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23E7" w14:textId="02D00BD2" w:rsidR="00015E24" w:rsidRPr="00853A74" w:rsidRDefault="00303100">
      <w:pPr>
        <w:rPr>
          <w:rFonts w:cstheme="minorHAnsi"/>
          <w:b/>
          <w:bCs/>
          <w:color w:val="000000" w:themeColor="text1"/>
          <w:sz w:val="18"/>
          <w:szCs w:val="18"/>
        </w:rPr>
      </w:pPr>
      <w:r w:rsidRPr="00853A74">
        <w:rPr>
          <w:rFonts w:cstheme="minorHAnsi"/>
          <w:b/>
          <w:bCs/>
          <w:color w:val="000000" w:themeColor="text1"/>
          <w:sz w:val="18"/>
          <w:szCs w:val="18"/>
        </w:rPr>
        <w:t>The Scotland Deanery – GP Training Practice Application</w:t>
      </w:r>
    </w:p>
    <w:tbl>
      <w:tblPr>
        <w:tblStyle w:val="TableGrid"/>
        <w:tblW w:w="0" w:type="auto"/>
        <w:tblLook w:val="04A0" w:firstRow="1" w:lastRow="0" w:firstColumn="1" w:lastColumn="0" w:noHBand="0" w:noVBand="1"/>
      </w:tblPr>
      <w:tblGrid>
        <w:gridCol w:w="9016"/>
      </w:tblGrid>
      <w:tr w:rsidR="00252C6C" w:rsidRPr="00853A74" w14:paraId="4476EC1E" w14:textId="77777777" w:rsidTr="00F47935">
        <w:tc>
          <w:tcPr>
            <w:tcW w:w="9016" w:type="dxa"/>
            <w:shd w:val="clear" w:color="auto" w:fill="D9D9D9" w:themeFill="background1" w:themeFillShade="D9"/>
          </w:tcPr>
          <w:p w14:paraId="1A495CF5" w14:textId="77777777" w:rsidR="00252C6C" w:rsidRPr="00853A74" w:rsidRDefault="00252C6C" w:rsidP="00F47935">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Process</w:t>
            </w:r>
          </w:p>
          <w:p w14:paraId="0B7FE4BD" w14:textId="77777777" w:rsidR="00252C6C" w:rsidRPr="00853A74" w:rsidRDefault="00252C6C" w:rsidP="00F47935">
            <w:pPr>
              <w:rPr>
                <w:rFonts w:asciiTheme="minorHAnsi" w:hAnsiTheme="minorHAnsi" w:cstheme="minorHAnsi"/>
                <w:b/>
                <w:bCs/>
                <w:color w:val="000000" w:themeColor="text1"/>
                <w:sz w:val="18"/>
                <w:szCs w:val="18"/>
              </w:rPr>
            </w:pPr>
          </w:p>
        </w:tc>
      </w:tr>
      <w:tr w:rsidR="00252C6C" w:rsidRPr="00853A74" w14:paraId="7744FF8D" w14:textId="77777777" w:rsidTr="00F47935">
        <w:trPr>
          <w:trHeight w:val="3960"/>
        </w:trPr>
        <w:tc>
          <w:tcPr>
            <w:tcW w:w="9016" w:type="dxa"/>
            <w:shd w:val="clear" w:color="auto" w:fill="F2F2F2" w:themeFill="background1" w:themeFillShade="F2"/>
          </w:tcPr>
          <w:p w14:paraId="214D235A" w14:textId="6EC9FBC3" w:rsidR="00252C6C" w:rsidRPr="00853A74" w:rsidRDefault="00252C6C" w:rsidP="00F47935">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process for GP Training Practice accreditation in Scotland comprises an evaluation of evidence from different sources</w:t>
            </w:r>
          </w:p>
          <w:p w14:paraId="2751EF1E" w14:textId="77777777" w:rsidR="00252C6C" w:rsidRPr="00853A74" w:rsidRDefault="00252C6C" w:rsidP="00F47935">
            <w:pPr>
              <w:pStyle w:val="ListParagraph"/>
              <w:numPr>
                <w:ilvl w:val="0"/>
                <w:numId w:val="1"/>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Training Practice self-submission document</w:t>
            </w:r>
          </w:p>
          <w:p w14:paraId="0D4F06F3" w14:textId="75F00088" w:rsidR="00252C6C" w:rsidRPr="00853A74" w:rsidRDefault="00FC6698" w:rsidP="00F47935">
            <w:pPr>
              <w:pStyle w:val="ListParagraph"/>
              <w:numPr>
                <w:ilvl w:val="0"/>
                <w:numId w:val="1"/>
              </w:num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GP Registrar</w:t>
            </w:r>
            <w:r w:rsidR="00460E89">
              <w:rPr>
                <w:rFonts w:asciiTheme="minorHAnsi" w:hAnsiTheme="minorHAnsi" w:cstheme="minorHAnsi"/>
                <w:color w:val="000000" w:themeColor="text1"/>
                <w:sz w:val="18"/>
                <w:szCs w:val="18"/>
              </w:rPr>
              <w:t>/Resident Doctor</w:t>
            </w:r>
            <w:r w:rsidR="00252C6C" w:rsidRPr="00853A74">
              <w:rPr>
                <w:rFonts w:asciiTheme="minorHAnsi" w:hAnsiTheme="minorHAnsi" w:cstheme="minorHAnsi"/>
                <w:color w:val="000000" w:themeColor="text1"/>
                <w:sz w:val="18"/>
                <w:szCs w:val="18"/>
              </w:rPr>
              <w:t xml:space="preserve"> feedback from Scottish Training Survey (</w:t>
            </w:r>
            <w:hyperlink r:id="rId11" w:history="1">
              <w:r w:rsidR="00252C6C" w:rsidRPr="00853A74">
                <w:rPr>
                  <w:rStyle w:val="Hyperlink"/>
                  <w:rFonts w:asciiTheme="minorHAnsi" w:hAnsiTheme="minorHAnsi" w:cstheme="minorHAnsi"/>
                  <w:color w:val="000000" w:themeColor="text1"/>
                  <w:sz w:val="18"/>
                  <w:szCs w:val="18"/>
                </w:rPr>
                <w:t>STS</w:t>
              </w:r>
            </w:hyperlink>
            <w:r w:rsidR="00252C6C" w:rsidRPr="00853A74">
              <w:rPr>
                <w:rFonts w:asciiTheme="minorHAnsi" w:hAnsiTheme="minorHAnsi" w:cstheme="minorHAnsi"/>
                <w:color w:val="000000" w:themeColor="text1"/>
                <w:sz w:val="18"/>
                <w:szCs w:val="18"/>
              </w:rPr>
              <w:t>), GMC National Training Survey(</w:t>
            </w:r>
            <w:hyperlink r:id="rId12" w:history="1">
              <w:r w:rsidR="00252C6C" w:rsidRPr="00853A74">
                <w:rPr>
                  <w:rStyle w:val="Hyperlink"/>
                  <w:rFonts w:asciiTheme="minorHAnsi" w:hAnsiTheme="minorHAnsi" w:cstheme="minorHAnsi"/>
                  <w:color w:val="000000" w:themeColor="text1"/>
                  <w:sz w:val="18"/>
                  <w:szCs w:val="18"/>
                </w:rPr>
                <w:t>NTS</w:t>
              </w:r>
            </w:hyperlink>
            <w:r w:rsidR="00252C6C" w:rsidRPr="00853A74">
              <w:rPr>
                <w:rFonts w:asciiTheme="minorHAnsi" w:hAnsiTheme="minorHAnsi" w:cstheme="minorHAnsi"/>
                <w:color w:val="000000" w:themeColor="text1"/>
                <w:sz w:val="18"/>
                <w:szCs w:val="18"/>
              </w:rPr>
              <w:t xml:space="preserve">) and pre-approval </w:t>
            </w:r>
            <w:r w:rsidR="000E54DA">
              <w:rPr>
                <w:rFonts w:asciiTheme="minorHAnsi" w:hAnsiTheme="minorHAnsi" w:cstheme="minorHAnsi"/>
                <w:color w:val="000000" w:themeColor="text1"/>
                <w:sz w:val="18"/>
                <w:szCs w:val="18"/>
              </w:rPr>
              <w:t>GP Registrar</w:t>
            </w:r>
            <w:r w:rsidR="00252C6C" w:rsidRPr="00853A74">
              <w:rPr>
                <w:rFonts w:asciiTheme="minorHAnsi" w:hAnsiTheme="minorHAnsi" w:cstheme="minorHAnsi"/>
                <w:color w:val="000000" w:themeColor="text1"/>
                <w:sz w:val="18"/>
                <w:szCs w:val="18"/>
              </w:rPr>
              <w:t xml:space="preserve"> questionnaires. </w:t>
            </w:r>
          </w:p>
          <w:p w14:paraId="02117AA6" w14:textId="77777777" w:rsidR="00855FFD" w:rsidRPr="00853A74" w:rsidRDefault="00252C6C" w:rsidP="00855FFD">
            <w:pPr>
              <w:pStyle w:val="ListParagraph"/>
              <w:numPr>
                <w:ilvl w:val="0"/>
                <w:numId w:val="1"/>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Training Programme Director Feedback</w:t>
            </w:r>
          </w:p>
          <w:p w14:paraId="2BCA62D5" w14:textId="21818D2B" w:rsidR="00252C6C" w:rsidRPr="00853A74" w:rsidRDefault="00252C6C" w:rsidP="00855FFD">
            <w:pPr>
              <w:pStyle w:val="ListParagraph"/>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 </w:t>
            </w:r>
          </w:p>
          <w:p w14:paraId="0E3E54F5" w14:textId="77777777" w:rsidR="00252C6C" w:rsidRPr="00853A74" w:rsidRDefault="00252C6C" w:rsidP="00855FFD">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Visits to Practices </w:t>
            </w:r>
          </w:p>
          <w:p w14:paraId="084DEABD" w14:textId="77777777"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to all practices seeking first approval as a new Training Practice </w:t>
            </w:r>
          </w:p>
          <w:p w14:paraId="3032FCD3" w14:textId="77777777"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to all approved Training Practices within two years of first approval</w:t>
            </w:r>
          </w:p>
          <w:p w14:paraId="2F19EBEB" w14:textId="0C8CF2C1"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Scheduled visiting (</w:t>
            </w:r>
            <w:r w:rsidR="008B4369">
              <w:rPr>
                <w:rFonts w:asciiTheme="minorHAnsi" w:hAnsiTheme="minorHAnsi" w:cstheme="minorHAnsi"/>
                <w:color w:val="000000" w:themeColor="text1"/>
                <w:sz w:val="18"/>
                <w:szCs w:val="18"/>
              </w:rPr>
              <w:t>MS Teams</w:t>
            </w:r>
            <w:r w:rsidRPr="00853A74">
              <w:rPr>
                <w:rFonts w:asciiTheme="minorHAnsi" w:hAnsiTheme="minorHAnsi" w:cstheme="minorHAnsi"/>
                <w:color w:val="000000" w:themeColor="text1"/>
                <w:sz w:val="18"/>
                <w:szCs w:val="18"/>
              </w:rPr>
              <w:t xml:space="preserve"> or </w:t>
            </w:r>
            <w:r w:rsidR="008B4369">
              <w:rPr>
                <w:rFonts w:asciiTheme="minorHAnsi" w:hAnsiTheme="minorHAnsi" w:cstheme="minorHAnsi"/>
                <w:color w:val="000000" w:themeColor="text1"/>
                <w:sz w:val="18"/>
                <w:szCs w:val="18"/>
              </w:rPr>
              <w:t>site</w:t>
            </w:r>
            <w:r w:rsidRPr="00853A74">
              <w:rPr>
                <w:rFonts w:asciiTheme="minorHAnsi" w:hAnsiTheme="minorHAnsi" w:cstheme="minorHAnsi"/>
                <w:color w:val="000000" w:themeColor="text1"/>
                <w:sz w:val="18"/>
                <w:szCs w:val="18"/>
              </w:rPr>
              <w:t xml:space="preserve"> visit) every </w:t>
            </w:r>
            <w:r w:rsidR="00CD1484">
              <w:rPr>
                <w:rFonts w:asciiTheme="minorHAnsi" w:hAnsiTheme="minorHAnsi" w:cstheme="minorHAnsi"/>
                <w:color w:val="000000" w:themeColor="text1"/>
                <w:sz w:val="18"/>
                <w:szCs w:val="18"/>
              </w:rPr>
              <w:t>5</w:t>
            </w:r>
            <w:r w:rsidRPr="00853A74">
              <w:rPr>
                <w:rFonts w:asciiTheme="minorHAnsi" w:hAnsiTheme="minorHAnsi" w:cstheme="minorHAnsi"/>
                <w:color w:val="000000" w:themeColor="text1"/>
                <w:sz w:val="18"/>
                <w:szCs w:val="18"/>
              </w:rPr>
              <w:t xml:space="preserve"> years thereafter</w:t>
            </w:r>
          </w:p>
          <w:p w14:paraId="107C51DE" w14:textId="16147843"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w:t>
            </w:r>
            <w:r w:rsidR="00DE2975">
              <w:rPr>
                <w:rFonts w:asciiTheme="minorHAnsi" w:hAnsiTheme="minorHAnsi" w:cstheme="minorHAnsi"/>
                <w:color w:val="000000" w:themeColor="text1"/>
                <w:sz w:val="18"/>
                <w:szCs w:val="18"/>
              </w:rPr>
              <w:t>riggered</w:t>
            </w:r>
            <w:r w:rsidRPr="00853A74">
              <w:rPr>
                <w:rFonts w:asciiTheme="minorHAnsi" w:hAnsiTheme="minorHAnsi" w:cstheme="minorHAnsi"/>
                <w:color w:val="000000" w:themeColor="text1"/>
                <w:sz w:val="18"/>
                <w:szCs w:val="18"/>
              </w:rPr>
              <w:t xml:space="preserve"> Visits to approved Training Practices in response to concerns raised through feedback, including Training Programme Directors and </w:t>
            </w:r>
            <w:r w:rsidR="00460E89">
              <w:rPr>
                <w:rFonts w:asciiTheme="minorHAnsi" w:hAnsiTheme="minorHAnsi" w:cstheme="minorHAnsi"/>
                <w:color w:val="000000" w:themeColor="text1"/>
                <w:sz w:val="18"/>
                <w:szCs w:val="18"/>
              </w:rPr>
              <w:t>GP Registrars/Resident Doctors</w:t>
            </w:r>
            <w:r w:rsidRPr="00853A74">
              <w:rPr>
                <w:rFonts w:asciiTheme="minorHAnsi" w:hAnsiTheme="minorHAnsi" w:cstheme="minorHAnsi"/>
                <w:color w:val="000000" w:themeColor="text1"/>
                <w:sz w:val="18"/>
                <w:szCs w:val="18"/>
              </w:rPr>
              <w:t xml:space="preserve">, or in response to a declaration of major changes within the practice to the </w:t>
            </w:r>
            <w:r w:rsidR="004C6252">
              <w:rPr>
                <w:rFonts w:asciiTheme="minorHAnsi" w:hAnsiTheme="minorHAnsi" w:cstheme="minorHAnsi"/>
                <w:color w:val="000000" w:themeColor="text1"/>
                <w:sz w:val="18"/>
                <w:szCs w:val="18"/>
              </w:rPr>
              <w:t>Specialty</w:t>
            </w:r>
            <w:r w:rsidRPr="00853A74">
              <w:rPr>
                <w:rFonts w:asciiTheme="minorHAnsi" w:hAnsiTheme="minorHAnsi" w:cstheme="minorHAnsi"/>
                <w:color w:val="000000" w:themeColor="text1"/>
                <w:sz w:val="18"/>
                <w:szCs w:val="18"/>
              </w:rPr>
              <w:t xml:space="preserve"> Quality Management Group.</w:t>
            </w:r>
          </w:p>
          <w:p w14:paraId="0C5D6DAB" w14:textId="77777777" w:rsidR="00252C6C" w:rsidRPr="00853A74" w:rsidRDefault="00252C6C" w:rsidP="00F47935">
            <w:pPr>
              <w:rPr>
                <w:rFonts w:asciiTheme="minorHAnsi" w:hAnsiTheme="minorHAnsi" w:cstheme="minorHAnsi"/>
                <w:b/>
                <w:color w:val="000000" w:themeColor="text1"/>
                <w:sz w:val="18"/>
                <w:szCs w:val="18"/>
              </w:rPr>
            </w:pPr>
          </w:p>
        </w:tc>
      </w:tr>
    </w:tbl>
    <w:p w14:paraId="005D671C" w14:textId="77777777" w:rsidR="00252C6C" w:rsidRPr="00853A74" w:rsidRDefault="00252C6C">
      <w:pPr>
        <w:rPr>
          <w:rFonts w:cstheme="minorHAnsi"/>
          <w:b/>
          <w:bCs/>
          <w:color w:val="000000" w:themeColor="text1"/>
          <w:sz w:val="18"/>
          <w:szCs w:val="18"/>
        </w:rPr>
      </w:pPr>
    </w:p>
    <w:tbl>
      <w:tblPr>
        <w:tblStyle w:val="TableGrid"/>
        <w:tblW w:w="0" w:type="auto"/>
        <w:tblLook w:val="04A0" w:firstRow="1" w:lastRow="0" w:firstColumn="1" w:lastColumn="0" w:noHBand="0" w:noVBand="1"/>
      </w:tblPr>
      <w:tblGrid>
        <w:gridCol w:w="4106"/>
        <w:gridCol w:w="3827"/>
        <w:gridCol w:w="1083"/>
      </w:tblGrid>
      <w:tr w:rsidR="00320247" w:rsidRPr="00853A74" w14:paraId="2122E64F" w14:textId="77777777" w:rsidTr="00F20BCD">
        <w:tc>
          <w:tcPr>
            <w:tcW w:w="9016" w:type="dxa"/>
            <w:gridSpan w:val="3"/>
            <w:shd w:val="clear" w:color="auto" w:fill="D9D9D9" w:themeFill="background1" w:themeFillShade="D9"/>
          </w:tcPr>
          <w:p w14:paraId="45B649A6" w14:textId="77777777" w:rsidR="008E7CC6" w:rsidRPr="00853A74" w:rsidRDefault="008E7CC6" w:rsidP="008E7CC6">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 xml:space="preserve">Standards </w:t>
            </w:r>
          </w:p>
          <w:p w14:paraId="08863EC6"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797D6A37" w14:textId="77777777" w:rsidTr="00802ECE">
        <w:tc>
          <w:tcPr>
            <w:tcW w:w="9016" w:type="dxa"/>
            <w:gridSpan w:val="3"/>
            <w:shd w:val="clear" w:color="auto" w:fill="F2F2F2" w:themeFill="background1" w:themeFillShade="F2"/>
          </w:tcPr>
          <w:p w14:paraId="7AC51F5D" w14:textId="246A79C5"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Scotland Deanery is entrusted by the General Medical Council (GMC) to ensure that its GP Training Practices provide an appropriate educational environment, meeting GMC standards. The standards for Specialty Training, including GP training are defined by:</w:t>
            </w:r>
          </w:p>
          <w:p w14:paraId="7751281F" w14:textId="1DCF5341" w:rsidR="008E7CC6" w:rsidRPr="00853A74" w:rsidRDefault="008E7CC6" w:rsidP="008E7CC6">
            <w:pPr>
              <w:pStyle w:val="ListParagraph"/>
              <w:numPr>
                <w:ilvl w:val="0"/>
                <w:numId w:val="5"/>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General Medical Council (GMC) in ‘</w:t>
            </w:r>
            <w:hyperlink r:id="rId13" w:history="1">
              <w:r w:rsidRPr="00853A74">
                <w:rPr>
                  <w:rStyle w:val="Hyperlink"/>
                  <w:rFonts w:asciiTheme="minorHAnsi" w:hAnsiTheme="minorHAnsi" w:cstheme="minorHAnsi"/>
                  <w:color w:val="000000" w:themeColor="text1"/>
                  <w:sz w:val="18"/>
                  <w:szCs w:val="18"/>
                </w:rPr>
                <w:t>Promoting Excellence: Standards for medical education and training’</w:t>
              </w:r>
            </w:hyperlink>
            <w:r w:rsidRPr="00853A74">
              <w:rPr>
                <w:rFonts w:asciiTheme="minorHAnsi" w:hAnsiTheme="minorHAnsi" w:cstheme="minorHAnsi"/>
                <w:color w:val="000000" w:themeColor="text1"/>
                <w:sz w:val="18"/>
                <w:szCs w:val="18"/>
              </w:rPr>
              <w:t xml:space="preserve"> </w:t>
            </w:r>
            <w:r w:rsidR="009657A8" w:rsidRPr="00853A74">
              <w:rPr>
                <w:rFonts w:asciiTheme="minorHAnsi" w:hAnsiTheme="minorHAnsi" w:cstheme="minorHAnsi"/>
                <w:color w:val="000000" w:themeColor="text1"/>
                <w:sz w:val="18"/>
                <w:szCs w:val="18"/>
              </w:rPr>
              <w:t xml:space="preserve"> </w:t>
            </w:r>
            <w:r w:rsidR="00760907" w:rsidRPr="00853A74">
              <w:rPr>
                <w:rFonts w:asciiTheme="minorHAnsi" w:hAnsiTheme="minorHAnsi" w:cstheme="minorHAnsi"/>
                <w:color w:val="000000" w:themeColor="text1"/>
                <w:sz w:val="18"/>
                <w:szCs w:val="18"/>
              </w:rPr>
              <w:t xml:space="preserve">Each section is referenced to the requirements set out in this document. </w:t>
            </w:r>
          </w:p>
          <w:p w14:paraId="7F7D187B" w14:textId="42FF7458" w:rsidR="008E7CC6" w:rsidRPr="00853A74" w:rsidRDefault="008E7CC6" w:rsidP="008E7CC6">
            <w:pPr>
              <w:pStyle w:val="ListParagraph"/>
              <w:numPr>
                <w:ilvl w:val="0"/>
                <w:numId w:val="5"/>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The Royal College of General Practitioners (RCGP) </w:t>
            </w:r>
            <w:hyperlink r:id="rId14" w:history="1">
              <w:r w:rsidRPr="00853A74">
                <w:rPr>
                  <w:rStyle w:val="Hyperlink"/>
                  <w:rFonts w:asciiTheme="minorHAnsi" w:hAnsiTheme="minorHAnsi" w:cstheme="minorHAnsi"/>
                  <w:color w:val="000000" w:themeColor="text1"/>
                  <w:sz w:val="18"/>
                  <w:szCs w:val="18"/>
                </w:rPr>
                <w:t>Promoting Excellence for General Practice: Application of GMC Standards for GP Specialty Training</w:t>
              </w:r>
            </w:hyperlink>
          </w:p>
          <w:p w14:paraId="7D21242F" w14:textId="77777777" w:rsidR="008E7CC6" w:rsidRPr="00853A74" w:rsidRDefault="008E7CC6" w:rsidP="008E7CC6">
            <w:pPr>
              <w:pStyle w:val="ListParagraph"/>
              <w:ind w:left="1520"/>
              <w:jc w:val="both"/>
              <w:rPr>
                <w:rFonts w:asciiTheme="minorHAnsi" w:hAnsiTheme="minorHAnsi" w:cstheme="minorHAnsi"/>
                <w:color w:val="000000" w:themeColor="text1"/>
                <w:sz w:val="18"/>
                <w:szCs w:val="18"/>
              </w:rPr>
            </w:pPr>
          </w:p>
          <w:p w14:paraId="7B7628DD" w14:textId="77777777" w:rsidR="008E7CC6" w:rsidRPr="00853A74" w:rsidRDefault="008E7CC6" w:rsidP="008E7CC6">
            <w:pPr>
              <w:pStyle w:val="ListParagraph"/>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Approved GP Training Practices in Scotland also require an understanding of and compliance with:</w:t>
            </w:r>
          </w:p>
          <w:p w14:paraId="7F0AA7FC" w14:textId="12A05D09"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hyperlink r:id="rId15" w:history="1">
              <w:r w:rsidRPr="00853A74">
                <w:rPr>
                  <w:rStyle w:val="Hyperlink"/>
                  <w:rFonts w:asciiTheme="minorHAnsi" w:hAnsiTheme="minorHAnsi" w:cstheme="minorHAnsi"/>
                  <w:sz w:val="18"/>
                  <w:szCs w:val="18"/>
                </w:rPr>
                <w:t>NHS Education for Scotland, Scottish Training Practice Agreement</w:t>
              </w:r>
            </w:hyperlink>
          </w:p>
          <w:p w14:paraId="56DB5892" w14:textId="1145A977" w:rsidR="008E7CC6" w:rsidRPr="00853A74" w:rsidRDefault="00DF28B0" w:rsidP="008E7CC6">
            <w:pPr>
              <w:pStyle w:val="ListParagraph"/>
              <w:numPr>
                <w:ilvl w:val="0"/>
                <w:numId w:val="2"/>
              </w:numPr>
              <w:jc w:val="both"/>
              <w:rPr>
                <w:rFonts w:asciiTheme="minorHAnsi" w:hAnsiTheme="minorHAnsi" w:cstheme="minorHAnsi"/>
                <w:color w:val="000000" w:themeColor="text1"/>
                <w:sz w:val="18"/>
                <w:szCs w:val="18"/>
              </w:rPr>
            </w:pPr>
            <w:hyperlink r:id="rId16" w:history="1">
              <w:r>
                <w:rPr>
                  <w:rStyle w:val="Hyperlink"/>
                  <w:rFonts w:asciiTheme="minorHAnsi" w:hAnsiTheme="minorHAnsi" w:cstheme="minorHAnsi"/>
                  <w:sz w:val="18"/>
                  <w:szCs w:val="18"/>
                </w:rPr>
                <w:t>NHS Education for Scotland (NES) Systems to support Resident Doctors</w:t>
              </w:r>
            </w:hyperlink>
          </w:p>
          <w:p w14:paraId="37E1B3C7"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The </w:t>
            </w:r>
            <w:hyperlink r:id="rId17" w:history="1">
              <w:r w:rsidRPr="00853A74">
                <w:rPr>
                  <w:rStyle w:val="Hyperlink"/>
                  <w:rFonts w:asciiTheme="minorHAnsi" w:hAnsiTheme="minorHAnsi" w:cstheme="minorHAnsi"/>
                  <w:color w:val="000000" w:themeColor="text1"/>
                  <w:sz w:val="18"/>
                  <w:szCs w:val="18"/>
                </w:rPr>
                <w:t>Working Time Regulations</w:t>
              </w:r>
            </w:hyperlink>
            <w:r w:rsidRPr="00853A74">
              <w:rPr>
                <w:rFonts w:asciiTheme="minorHAnsi" w:hAnsiTheme="minorHAnsi" w:cstheme="minorHAnsi"/>
                <w:color w:val="000000" w:themeColor="text1"/>
                <w:sz w:val="18"/>
                <w:szCs w:val="18"/>
              </w:rPr>
              <w:t xml:space="preserve"> (WTR)</w:t>
            </w:r>
          </w:p>
          <w:p w14:paraId="68BAB1DB"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hyperlink r:id="rId18" w:history="1">
              <w:r w:rsidRPr="00853A74">
                <w:rPr>
                  <w:rStyle w:val="Hyperlink"/>
                  <w:rFonts w:asciiTheme="minorHAnsi" w:hAnsiTheme="minorHAnsi" w:cstheme="minorHAnsi"/>
                  <w:color w:val="000000" w:themeColor="text1"/>
                  <w:sz w:val="18"/>
                  <w:szCs w:val="18"/>
                </w:rPr>
                <w:t>Data Protection Act 1998</w:t>
              </w:r>
            </w:hyperlink>
            <w:r w:rsidRPr="00853A74">
              <w:rPr>
                <w:rFonts w:asciiTheme="minorHAnsi" w:hAnsiTheme="minorHAnsi" w:cstheme="minorHAnsi"/>
                <w:color w:val="000000" w:themeColor="text1"/>
                <w:sz w:val="18"/>
                <w:szCs w:val="18"/>
              </w:rPr>
              <w:t xml:space="preserve"> </w:t>
            </w:r>
          </w:p>
          <w:p w14:paraId="5D461338"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hyperlink r:id="rId19" w:history="1">
              <w:r w:rsidRPr="00853A74">
                <w:rPr>
                  <w:rStyle w:val="Hyperlink"/>
                  <w:rFonts w:asciiTheme="minorHAnsi" w:hAnsiTheme="minorHAnsi" w:cstheme="minorHAnsi"/>
                  <w:color w:val="000000" w:themeColor="text1"/>
                  <w:sz w:val="18"/>
                  <w:szCs w:val="18"/>
                </w:rPr>
                <w:t>UK General Data Protection Regulation (GDPR)</w:t>
              </w:r>
            </w:hyperlink>
          </w:p>
          <w:p w14:paraId="645C446D"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hyperlink r:id="rId20" w:history="1">
              <w:r w:rsidRPr="00853A74">
                <w:rPr>
                  <w:rStyle w:val="Hyperlink"/>
                  <w:rFonts w:asciiTheme="minorHAnsi" w:hAnsiTheme="minorHAnsi" w:cstheme="minorHAnsi"/>
                  <w:color w:val="000000" w:themeColor="text1"/>
                  <w:sz w:val="18"/>
                  <w:szCs w:val="18"/>
                </w:rPr>
                <w:t>Freedom of Information Act 2000</w:t>
              </w:r>
            </w:hyperlink>
            <w:r w:rsidRPr="00853A74">
              <w:rPr>
                <w:rFonts w:asciiTheme="minorHAnsi" w:hAnsiTheme="minorHAnsi" w:cstheme="minorHAnsi"/>
                <w:color w:val="000000" w:themeColor="text1"/>
                <w:sz w:val="18"/>
                <w:szCs w:val="18"/>
              </w:rPr>
              <w:t xml:space="preserve"> </w:t>
            </w:r>
          </w:p>
          <w:p w14:paraId="7364EE2E" w14:textId="625B95D6"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GP Training Practices must meet the statutory requirements of the General Medical Services Contract (</w:t>
            </w:r>
            <w:hyperlink r:id="rId21" w:history="1">
              <w:r w:rsidRPr="00853A74">
                <w:rPr>
                  <w:rStyle w:val="Hyperlink"/>
                  <w:rFonts w:asciiTheme="minorHAnsi" w:hAnsiTheme="minorHAnsi" w:cstheme="minorHAnsi"/>
                  <w:color w:val="000000" w:themeColor="text1"/>
                  <w:sz w:val="18"/>
                  <w:szCs w:val="18"/>
                </w:rPr>
                <w:t>GMS contract</w:t>
              </w:r>
            </w:hyperlink>
            <w:r w:rsidRPr="00853A74">
              <w:rPr>
                <w:rFonts w:asciiTheme="minorHAnsi" w:hAnsiTheme="minorHAnsi" w:cstheme="minorHAnsi"/>
                <w:color w:val="000000" w:themeColor="text1"/>
                <w:sz w:val="18"/>
                <w:szCs w:val="18"/>
              </w:rPr>
              <w:t>)</w:t>
            </w:r>
            <w:r w:rsidR="00D62B53"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To ensure that you are aware of the breadth and detail of the standards GP Training Practices must meet, we would ask you to complete the declaration below.</w:t>
            </w:r>
          </w:p>
          <w:p w14:paraId="52EA16E6"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28A88909" w14:textId="77777777" w:rsidTr="00802ECE">
        <w:tc>
          <w:tcPr>
            <w:tcW w:w="9016" w:type="dxa"/>
            <w:gridSpan w:val="3"/>
            <w:shd w:val="clear" w:color="auto" w:fill="F2F2F2" w:themeFill="background1" w:themeFillShade="F2"/>
          </w:tcPr>
          <w:p w14:paraId="09F83232" w14:textId="70DD25F6" w:rsidR="008E7CC6" w:rsidRPr="00853A74" w:rsidRDefault="000D0AC2" w:rsidP="008E7CC6">
            <w:pPr>
              <w:rPr>
                <w:rFonts w:asciiTheme="minorHAnsi" w:hAnsiTheme="minorHAnsi" w:cstheme="minorHAnsi"/>
                <w:i/>
                <w:color w:val="000000" w:themeColor="text1"/>
                <w:sz w:val="18"/>
                <w:szCs w:val="18"/>
              </w:rPr>
            </w:pPr>
            <w:r w:rsidRPr="004F2340">
              <w:rPr>
                <w:rStyle w:val="ui-provider"/>
              </w:rPr>
              <w:t>I am aware of and agree to act in accordance with</w:t>
            </w:r>
            <w:r w:rsidR="008E7CC6" w:rsidRPr="00853A74">
              <w:rPr>
                <w:rFonts w:asciiTheme="minorHAnsi" w:hAnsiTheme="minorHAnsi" w:cstheme="minorHAnsi"/>
                <w:i/>
                <w:color w:val="000000" w:themeColor="text1"/>
                <w:sz w:val="18"/>
                <w:szCs w:val="18"/>
              </w:rPr>
              <w:t>:</w:t>
            </w:r>
          </w:p>
          <w:p w14:paraId="11AA5127"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GMC Standards for Specialty Training</w:t>
            </w:r>
          </w:p>
          <w:p w14:paraId="4DF8065B"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RCGP Standards for GP training</w:t>
            </w:r>
          </w:p>
          <w:p w14:paraId="3F18ABF2"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NES Scottish Training Practice Agreement</w:t>
            </w:r>
          </w:p>
          <w:p w14:paraId="3089496B" w14:textId="24C501D2"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 xml:space="preserve">NES </w:t>
            </w:r>
            <w:r w:rsidR="007D6647" w:rsidRPr="00853A74">
              <w:rPr>
                <w:rFonts w:asciiTheme="minorHAnsi" w:hAnsiTheme="minorHAnsi" w:cstheme="minorHAnsi"/>
                <w:i/>
                <w:color w:val="000000" w:themeColor="text1"/>
                <w:sz w:val="18"/>
                <w:szCs w:val="18"/>
              </w:rPr>
              <w:t xml:space="preserve">Systems for Supporting </w:t>
            </w:r>
            <w:r w:rsidR="000E54DA">
              <w:rPr>
                <w:rFonts w:asciiTheme="minorHAnsi" w:hAnsiTheme="minorHAnsi" w:cstheme="minorHAnsi"/>
                <w:i/>
                <w:color w:val="000000" w:themeColor="text1"/>
                <w:sz w:val="18"/>
                <w:szCs w:val="18"/>
              </w:rPr>
              <w:t>GP Registrars/Resident Doctor</w:t>
            </w:r>
            <w:r w:rsidR="007D6647" w:rsidRPr="00853A74">
              <w:rPr>
                <w:rFonts w:asciiTheme="minorHAnsi" w:hAnsiTheme="minorHAnsi" w:cstheme="minorHAnsi"/>
                <w:i/>
                <w:color w:val="000000" w:themeColor="text1"/>
                <w:sz w:val="18"/>
                <w:szCs w:val="18"/>
              </w:rPr>
              <w:t>s</w:t>
            </w:r>
          </w:p>
          <w:p w14:paraId="1DD253EE"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Working Time Regulations</w:t>
            </w:r>
          </w:p>
          <w:p w14:paraId="28EAA4EF"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Data Protection Act 1998 and GDPR</w:t>
            </w:r>
          </w:p>
          <w:p w14:paraId="1B1848F2"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Freedom of Information Act 2000</w:t>
            </w:r>
          </w:p>
          <w:p w14:paraId="5B60B910" w14:textId="788C1811" w:rsidR="00320247"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GMS contract</w:t>
            </w:r>
            <w:r w:rsidR="00F02F45" w:rsidRPr="00853A74">
              <w:rPr>
                <w:rFonts w:asciiTheme="minorHAnsi" w:hAnsiTheme="minorHAnsi" w:cstheme="minorHAnsi"/>
                <w:i/>
                <w:color w:val="000000" w:themeColor="text1"/>
                <w:sz w:val="18"/>
                <w:szCs w:val="18"/>
              </w:rPr>
              <w:t xml:space="preserve"> or salaried Health Board contract</w:t>
            </w:r>
          </w:p>
        </w:tc>
      </w:tr>
      <w:tr w:rsidR="0029799D" w:rsidRPr="00853A74" w14:paraId="16A0F142" w14:textId="77777777" w:rsidTr="0029799D">
        <w:trPr>
          <w:trHeight w:val="489"/>
        </w:trPr>
        <w:tc>
          <w:tcPr>
            <w:tcW w:w="7933" w:type="dxa"/>
            <w:gridSpan w:val="2"/>
            <w:shd w:val="clear" w:color="auto" w:fill="F2F2F2" w:themeFill="background1" w:themeFillShade="F2"/>
          </w:tcPr>
          <w:p w14:paraId="19ED8700" w14:textId="77777777" w:rsidR="0029799D" w:rsidRPr="00853A74" w:rsidRDefault="0029799D">
            <w:pPr>
              <w:rPr>
                <w:rFonts w:asciiTheme="minorHAnsi" w:hAnsiTheme="minorHAnsi" w:cstheme="minorHAnsi"/>
                <w:b/>
                <w:bCs/>
                <w:color w:val="000000" w:themeColor="text1"/>
                <w:sz w:val="18"/>
                <w:szCs w:val="18"/>
              </w:rPr>
            </w:pPr>
            <w:r w:rsidRPr="00853A74">
              <w:rPr>
                <w:rFonts w:asciiTheme="minorHAnsi" w:hAnsiTheme="minorHAnsi" w:cstheme="minorHAnsi"/>
                <w:i/>
                <w:color w:val="000000" w:themeColor="text1"/>
                <w:sz w:val="18"/>
                <w:szCs w:val="18"/>
              </w:rPr>
              <w:t xml:space="preserve">Confirmation    </w:t>
            </w:r>
          </w:p>
        </w:tc>
        <w:sdt>
          <w:sdtPr>
            <w:rPr>
              <w:rFonts w:cstheme="minorHAnsi"/>
              <w:b/>
              <w:bCs/>
              <w:color w:val="000000" w:themeColor="text1"/>
              <w:sz w:val="18"/>
              <w:szCs w:val="18"/>
            </w:rPr>
            <w:id w:val="1434478279"/>
            <w:placeholder>
              <w:docPart w:val="1CE583FCC4774E5EB33ABAFEE639A015"/>
            </w:placeholder>
            <w:showingPlcHdr/>
            <w:dropDownList>
              <w:listItem w:value="Choose an item."/>
              <w:listItem w:displayText="Yes" w:value="Yes"/>
              <w:listItem w:displayText="No" w:value="No"/>
            </w:dropDownList>
          </w:sdtPr>
          <w:sdtContent>
            <w:tc>
              <w:tcPr>
                <w:tcW w:w="1083" w:type="dxa"/>
              </w:tcPr>
              <w:p w14:paraId="649DD929" w14:textId="36E71CB4" w:rsidR="0029799D" w:rsidRPr="00853A74" w:rsidRDefault="0013248C">
                <w:pPr>
                  <w:rPr>
                    <w:rFonts w:asciiTheme="minorHAnsi" w:hAnsiTheme="minorHAnsi"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20E58" w:rsidRPr="00853A74" w14:paraId="4891CB93" w14:textId="77777777" w:rsidTr="00362907">
        <w:tc>
          <w:tcPr>
            <w:tcW w:w="4106" w:type="dxa"/>
            <w:shd w:val="clear" w:color="auto" w:fill="F2F2F2" w:themeFill="background1" w:themeFillShade="F2"/>
          </w:tcPr>
          <w:p w14:paraId="76CFAA16" w14:textId="6A0AA860" w:rsidR="00520E58" w:rsidRPr="00853A74" w:rsidRDefault="00520E58" w:rsidP="008E7CC6">
            <w:p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lastRenderedPageBreak/>
              <w:t xml:space="preserve">Name of </w:t>
            </w:r>
            <w:r w:rsidR="009E1652" w:rsidRPr="00853A74">
              <w:rPr>
                <w:rFonts w:asciiTheme="minorHAnsi" w:hAnsiTheme="minorHAnsi" w:cstheme="minorHAnsi"/>
                <w:i/>
                <w:color w:val="000000" w:themeColor="text1"/>
                <w:sz w:val="18"/>
                <w:szCs w:val="18"/>
              </w:rPr>
              <w:t>Educational Supervisor</w:t>
            </w:r>
            <w:r w:rsidRPr="00853A74">
              <w:rPr>
                <w:rFonts w:asciiTheme="minorHAnsi" w:hAnsiTheme="minorHAnsi" w:cstheme="minorHAnsi"/>
                <w:i/>
                <w:color w:val="000000" w:themeColor="text1"/>
                <w:sz w:val="18"/>
                <w:szCs w:val="18"/>
              </w:rPr>
              <w:t xml:space="preserve"> making the declaration</w:t>
            </w:r>
          </w:p>
        </w:tc>
        <w:tc>
          <w:tcPr>
            <w:tcW w:w="4910" w:type="dxa"/>
            <w:gridSpan w:val="2"/>
          </w:tcPr>
          <w:p w14:paraId="17BCFF10" w14:textId="77777777" w:rsidR="00520E58" w:rsidRPr="00853A74" w:rsidRDefault="00520E58">
            <w:pPr>
              <w:rPr>
                <w:rFonts w:asciiTheme="minorHAnsi" w:hAnsiTheme="minorHAnsi" w:cstheme="minorHAnsi"/>
                <w:b/>
                <w:bCs/>
                <w:color w:val="000000" w:themeColor="text1"/>
                <w:sz w:val="18"/>
                <w:szCs w:val="18"/>
              </w:rPr>
            </w:pPr>
          </w:p>
        </w:tc>
      </w:tr>
      <w:tr w:rsidR="00320247" w:rsidRPr="00853A74" w14:paraId="340F9068" w14:textId="77777777" w:rsidTr="00802ECE">
        <w:tc>
          <w:tcPr>
            <w:tcW w:w="9016" w:type="dxa"/>
            <w:gridSpan w:val="3"/>
            <w:shd w:val="clear" w:color="auto" w:fill="D9D9D9" w:themeFill="background1" w:themeFillShade="D9"/>
          </w:tcPr>
          <w:p w14:paraId="2D948087" w14:textId="77777777" w:rsidR="008E7CC6" w:rsidRPr="00853A74" w:rsidRDefault="008E7CC6" w:rsidP="008E7CC6">
            <w:pPr>
              <w:rPr>
                <w:rFonts w:asciiTheme="minorHAnsi" w:hAnsiTheme="minorHAnsi" w:cstheme="minorHAnsi"/>
                <w:i/>
                <w:color w:val="000000" w:themeColor="text1"/>
                <w:sz w:val="18"/>
                <w:szCs w:val="18"/>
              </w:rPr>
            </w:pPr>
            <w:r w:rsidRPr="00853A74">
              <w:rPr>
                <w:rFonts w:asciiTheme="minorHAnsi" w:hAnsiTheme="minorHAnsi" w:cstheme="minorHAnsi"/>
                <w:b/>
                <w:color w:val="000000" w:themeColor="text1"/>
                <w:sz w:val="18"/>
                <w:szCs w:val="18"/>
              </w:rPr>
              <w:t xml:space="preserve">Disclosure </w:t>
            </w:r>
          </w:p>
          <w:p w14:paraId="37543204"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77DD4690" w14:textId="77777777" w:rsidTr="00362907">
        <w:tc>
          <w:tcPr>
            <w:tcW w:w="9016" w:type="dxa"/>
            <w:gridSpan w:val="3"/>
            <w:shd w:val="clear" w:color="auto" w:fill="F2F2F2" w:themeFill="background1" w:themeFillShade="F2"/>
          </w:tcPr>
          <w:p w14:paraId="0EA8ECA2" w14:textId="6640DCC3"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In circumstances where a GP Training Practice also fulfils a supervisory role with Retaine</w:t>
            </w:r>
            <w:r w:rsidR="008B77F2">
              <w:rPr>
                <w:rFonts w:asciiTheme="minorHAnsi" w:hAnsiTheme="minorHAnsi" w:cstheme="minorHAnsi"/>
                <w:color w:val="000000" w:themeColor="text1"/>
                <w:sz w:val="18"/>
                <w:szCs w:val="18"/>
              </w:rPr>
              <w:t>d GPs</w:t>
            </w:r>
            <w:r w:rsidRPr="00853A74">
              <w:rPr>
                <w:rFonts w:asciiTheme="minorHAnsi" w:hAnsiTheme="minorHAnsi" w:cstheme="minorHAnsi"/>
                <w:color w:val="000000" w:themeColor="text1"/>
                <w:sz w:val="18"/>
                <w:szCs w:val="18"/>
              </w:rPr>
              <w:t xml:space="preserve"> and Foundation </w:t>
            </w:r>
            <w:r w:rsidR="00460E89">
              <w:rPr>
                <w:rFonts w:asciiTheme="minorHAnsi" w:hAnsiTheme="minorHAnsi" w:cstheme="minorHAnsi"/>
                <w:color w:val="000000" w:themeColor="text1"/>
                <w:sz w:val="18"/>
                <w:szCs w:val="18"/>
              </w:rPr>
              <w:t>Resident Doctors</w:t>
            </w:r>
            <w:r w:rsidRPr="00853A74">
              <w:rPr>
                <w:rFonts w:asciiTheme="minorHAnsi" w:hAnsiTheme="minorHAnsi" w:cstheme="minorHAnsi"/>
                <w:color w:val="000000" w:themeColor="text1"/>
                <w:sz w:val="18"/>
                <w:szCs w:val="18"/>
              </w:rPr>
              <w:t xml:space="preserve">, Quality Management processes benefit from a sharing of information included in this form for which your consent is required. </w:t>
            </w:r>
          </w:p>
          <w:p w14:paraId="5423AE29" w14:textId="4999DAF3" w:rsidR="00320247" w:rsidRPr="00853A74" w:rsidRDefault="008E7CC6" w:rsidP="008E7CC6">
            <w:pPr>
              <w:jc w:val="both"/>
              <w:rPr>
                <w:rFonts w:asciiTheme="minorHAnsi" w:hAnsiTheme="minorHAnsi" w:cstheme="minorHAnsi"/>
                <w:i/>
                <w:iCs/>
                <w:color w:val="000000" w:themeColor="text1"/>
                <w:sz w:val="18"/>
                <w:szCs w:val="18"/>
              </w:rPr>
            </w:pPr>
            <w:r w:rsidRPr="00853A74">
              <w:rPr>
                <w:rFonts w:asciiTheme="minorHAnsi" w:hAnsiTheme="minorHAnsi" w:cstheme="minorHAnsi"/>
                <w:i/>
                <w:iCs/>
                <w:color w:val="000000" w:themeColor="text1"/>
                <w:sz w:val="18"/>
                <w:szCs w:val="18"/>
              </w:rPr>
              <w:t>I</w:t>
            </w:r>
            <w:r w:rsidR="005952C7" w:rsidRPr="00853A74">
              <w:rPr>
                <w:rFonts w:asciiTheme="minorHAnsi" w:hAnsiTheme="minorHAnsi" w:cstheme="minorHAnsi"/>
                <w:i/>
                <w:iCs/>
                <w:color w:val="000000" w:themeColor="text1"/>
                <w:sz w:val="18"/>
                <w:szCs w:val="18"/>
              </w:rPr>
              <w:t>/We</w:t>
            </w:r>
            <w:r w:rsidRPr="00853A74">
              <w:rPr>
                <w:rFonts w:asciiTheme="minorHAnsi" w:hAnsiTheme="minorHAnsi" w:cstheme="minorHAnsi"/>
                <w:i/>
                <w:iCs/>
                <w:color w:val="000000" w:themeColor="text1"/>
                <w:sz w:val="18"/>
                <w:szCs w:val="18"/>
              </w:rPr>
              <w:t xml:space="preserve"> consent to </w:t>
            </w:r>
            <w:proofErr w:type="gramStart"/>
            <w:r w:rsidRPr="00853A74">
              <w:rPr>
                <w:rFonts w:asciiTheme="minorHAnsi" w:hAnsiTheme="minorHAnsi" w:cstheme="minorHAnsi"/>
                <w:i/>
                <w:iCs/>
                <w:color w:val="000000" w:themeColor="text1"/>
                <w:sz w:val="18"/>
                <w:szCs w:val="18"/>
              </w:rPr>
              <w:t>sharing of</w:t>
            </w:r>
            <w:proofErr w:type="gramEnd"/>
            <w:r w:rsidRPr="00853A74">
              <w:rPr>
                <w:rFonts w:asciiTheme="minorHAnsi" w:hAnsiTheme="minorHAnsi" w:cstheme="minorHAnsi"/>
                <w:i/>
                <w:iCs/>
                <w:color w:val="000000" w:themeColor="text1"/>
                <w:sz w:val="18"/>
                <w:szCs w:val="18"/>
              </w:rPr>
              <w:t xml:space="preserve"> information in this document within the NES Quality Management team and with the relevant Director of Medical Education if required.   </w:t>
            </w:r>
          </w:p>
        </w:tc>
      </w:tr>
      <w:tr w:rsidR="00467A17" w:rsidRPr="00853A74" w14:paraId="4C2C3276" w14:textId="77777777" w:rsidTr="00467A17">
        <w:tc>
          <w:tcPr>
            <w:tcW w:w="7933" w:type="dxa"/>
            <w:gridSpan w:val="2"/>
            <w:shd w:val="clear" w:color="auto" w:fill="F2F2F2" w:themeFill="background1" w:themeFillShade="F2"/>
          </w:tcPr>
          <w:p w14:paraId="4DCB6042" w14:textId="77777777" w:rsidR="00467A17" w:rsidRPr="00853A74" w:rsidRDefault="00467A17">
            <w:pPr>
              <w:rPr>
                <w:rFonts w:asciiTheme="minorHAnsi" w:hAnsiTheme="minorHAnsi" w:cstheme="minorHAnsi"/>
                <w:i/>
                <w:iCs/>
                <w:color w:val="000000" w:themeColor="text1"/>
                <w:sz w:val="18"/>
                <w:szCs w:val="18"/>
              </w:rPr>
            </w:pPr>
            <w:r w:rsidRPr="00853A74">
              <w:rPr>
                <w:rFonts w:asciiTheme="minorHAnsi" w:hAnsiTheme="minorHAnsi" w:cstheme="minorHAnsi"/>
                <w:i/>
                <w:iCs/>
                <w:color w:val="000000" w:themeColor="text1"/>
                <w:sz w:val="18"/>
                <w:szCs w:val="18"/>
              </w:rPr>
              <w:t>Confirmation</w:t>
            </w:r>
          </w:p>
        </w:tc>
        <w:sdt>
          <w:sdtPr>
            <w:rPr>
              <w:rFonts w:cstheme="minorHAnsi"/>
              <w:color w:val="000000" w:themeColor="text1"/>
              <w:sz w:val="18"/>
              <w:szCs w:val="18"/>
            </w:rPr>
            <w:id w:val="127443776"/>
            <w:placeholder>
              <w:docPart w:val="1DFA197B00F04900A1FEDC16A642933A"/>
            </w:placeholder>
            <w:showingPlcHdr/>
            <w:dropDownList>
              <w:listItem w:value="Choose an item."/>
              <w:listItem w:displayText="I agree" w:value="I agree"/>
              <w:listItem w:displayText="I do not agree" w:value="I do not agree"/>
            </w:dropDownList>
          </w:sdtPr>
          <w:sdtContent>
            <w:tc>
              <w:tcPr>
                <w:tcW w:w="1083" w:type="dxa"/>
              </w:tcPr>
              <w:p w14:paraId="7EE90330" w14:textId="065CA6A4" w:rsidR="00467A17" w:rsidRPr="00853A74" w:rsidRDefault="00C73AE2">
                <w:pPr>
                  <w:rPr>
                    <w:rFonts w:asciiTheme="minorHAnsi" w:hAnsiTheme="minorHAnsi" w:cstheme="minorHAnsi"/>
                    <w:color w:val="000000" w:themeColor="text1"/>
                    <w:sz w:val="18"/>
                    <w:szCs w:val="18"/>
                  </w:rPr>
                </w:pPr>
                <w:r w:rsidRPr="00853A74">
                  <w:rPr>
                    <w:rFonts w:asciiTheme="minorHAnsi" w:hAnsiTheme="minorHAnsi" w:cstheme="minorHAnsi"/>
                    <w:color w:val="A6A6A6" w:themeColor="background1" w:themeShade="A6"/>
                    <w:sz w:val="18"/>
                    <w:szCs w:val="18"/>
                  </w:rPr>
                  <w:t>Agreement</w:t>
                </w:r>
              </w:p>
            </w:tc>
          </w:sdtContent>
        </w:sdt>
      </w:tr>
      <w:tr w:rsidR="00362907" w:rsidRPr="00853A74" w14:paraId="0BC369AB" w14:textId="77777777" w:rsidTr="00362907">
        <w:tc>
          <w:tcPr>
            <w:tcW w:w="4106" w:type="dxa"/>
            <w:shd w:val="clear" w:color="auto" w:fill="F2F2F2" w:themeFill="background1" w:themeFillShade="F2"/>
          </w:tcPr>
          <w:p w14:paraId="497813C0" w14:textId="1EFF4850" w:rsidR="00362907" w:rsidRPr="00853A74" w:rsidRDefault="00362907" w:rsidP="008E7CC6">
            <w:pPr>
              <w:rPr>
                <w:rFonts w:asciiTheme="minorHAnsi" w:hAnsiTheme="minorHAnsi" w:cstheme="minorHAnsi"/>
                <w:color w:val="000000" w:themeColor="text1"/>
                <w:sz w:val="18"/>
                <w:szCs w:val="18"/>
              </w:rPr>
            </w:pPr>
            <w:r w:rsidRPr="00853A74">
              <w:rPr>
                <w:rFonts w:asciiTheme="minorHAnsi" w:hAnsiTheme="minorHAnsi" w:cstheme="minorHAnsi"/>
                <w:i/>
                <w:color w:val="000000" w:themeColor="text1"/>
                <w:sz w:val="18"/>
                <w:szCs w:val="18"/>
              </w:rPr>
              <w:t>Name of Educational Supervisor</w:t>
            </w:r>
            <w:r w:rsidR="007864CF" w:rsidRPr="00853A74">
              <w:rPr>
                <w:rFonts w:asciiTheme="minorHAnsi" w:hAnsiTheme="minorHAnsi" w:cstheme="minorHAnsi"/>
                <w:i/>
                <w:color w:val="000000" w:themeColor="text1"/>
                <w:sz w:val="18"/>
                <w:szCs w:val="18"/>
              </w:rPr>
              <w:t>/s</w:t>
            </w:r>
            <w:r w:rsidRPr="00853A74">
              <w:rPr>
                <w:rFonts w:asciiTheme="minorHAnsi" w:hAnsiTheme="minorHAnsi" w:cstheme="minorHAnsi"/>
                <w:i/>
                <w:color w:val="000000" w:themeColor="text1"/>
                <w:sz w:val="18"/>
                <w:szCs w:val="18"/>
              </w:rPr>
              <w:t xml:space="preserve"> making the declaration</w:t>
            </w:r>
          </w:p>
        </w:tc>
        <w:tc>
          <w:tcPr>
            <w:tcW w:w="4910" w:type="dxa"/>
            <w:gridSpan w:val="2"/>
          </w:tcPr>
          <w:p w14:paraId="07F98DD9" w14:textId="304B07D4" w:rsidR="00362907" w:rsidRPr="00853A74" w:rsidRDefault="00362907" w:rsidP="008E7CC6">
            <w:pPr>
              <w:rPr>
                <w:rFonts w:asciiTheme="minorHAnsi" w:hAnsiTheme="minorHAnsi" w:cstheme="minorHAnsi"/>
                <w:color w:val="000000" w:themeColor="text1"/>
                <w:sz w:val="18"/>
                <w:szCs w:val="18"/>
              </w:rPr>
            </w:pPr>
          </w:p>
        </w:tc>
      </w:tr>
    </w:tbl>
    <w:p w14:paraId="2ED91338" w14:textId="77777777" w:rsidR="00303100" w:rsidRPr="00853A74" w:rsidRDefault="00303100" w:rsidP="00303100">
      <w:pPr>
        <w:pStyle w:val="ListParagraph"/>
        <w:ind w:left="0"/>
        <w:rPr>
          <w:rFonts w:asciiTheme="minorHAnsi" w:hAnsiTheme="minorHAnsi" w:cstheme="minorHAnsi"/>
          <w:color w:val="44546A" w:themeColor="text2"/>
          <w:sz w:val="18"/>
          <w:szCs w:val="18"/>
        </w:rPr>
      </w:pPr>
    </w:p>
    <w:tbl>
      <w:tblPr>
        <w:tblStyle w:val="TableGrid"/>
        <w:tblW w:w="9067" w:type="dxa"/>
        <w:tblLook w:val="00A0" w:firstRow="1" w:lastRow="0" w:firstColumn="1" w:lastColumn="0" w:noHBand="0" w:noVBand="0"/>
      </w:tblPr>
      <w:tblGrid>
        <w:gridCol w:w="3538"/>
        <w:gridCol w:w="992"/>
        <w:gridCol w:w="2126"/>
        <w:gridCol w:w="50"/>
        <w:gridCol w:w="89"/>
        <w:gridCol w:w="144"/>
        <w:gridCol w:w="312"/>
        <w:gridCol w:w="1816"/>
      </w:tblGrid>
      <w:tr w:rsidR="001807BA" w:rsidRPr="00853A74" w14:paraId="7A75233C" w14:textId="6EFF4214" w:rsidTr="00D355F2">
        <w:tc>
          <w:tcPr>
            <w:tcW w:w="3537" w:type="dxa"/>
            <w:shd w:val="clear" w:color="auto" w:fill="D9D9D9" w:themeFill="background1" w:themeFillShade="D9"/>
          </w:tcPr>
          <w:p w14:paraId="0E12989B" w14:textId="36B3AABC" w:rsidR="001807BA" w:rsidRPr="00853A74" w:rsidRDefault="001807BA" w:rsidP="00C53A20">
            <w:pPr>
              <w:rPr>
                <w:rFonts w:asciiTheme="minorHAnsi" w:hAnsiTheme="minorHAnsi" w:cstheme="minorHAnsi"/>
                <w:i/>
                <w:color w:val="000000" w:themeColor="text1"/>
                <w:sz w:val="18"/>
                <w:szCs w:val="18"/>
              </w:rPr>
            </w:pPr>
            <w:r w:rsidRPr="00853A74">
              <w:rPr>
                <w:rFonts w:asciiTheme="minorHAnsi" w:hAnsiTheme="minorHAnsi" w:cstheme="minorHAnsi"/>
                <w:b/>
                <w:color w:val="000000" w:themeColor="text1"/>
                <w:sz w:val="18"/>
                <w:szCs w:val="18"/>
              </w:rPr>
              <w:t>Practice Information</w:t>
            </w:r>
          </w:p>
        </w:tc>
        <w:tc>
          <w:tcPr>
            <w:tcW w:w="5530" w:type="dxa"/>
            <w:gridSpan w:val="7"/>
            <w:shd w:val="clear" w:color="auto" w:fill="D9D9D9" w:themeFill="background1" w:themeFillShade="D9"/>
          </w:tcPr>
          <w:p w14:paraId="5196EE4E" w14:textId="77777777" w:rsidR="001807BA" w:rsidRPr="00853A74" w:rsidRDefault="001807BA" w:rsidP="001807BA">
            <w:pPr>
              <w:rPr>
                <w:rFonts w:asciiTheme="minorHAnsi" w:hAnsiTheme="minorHAnsi" w:cstheme="minorHAnsi"/>
                <w:i/>
                <w:color w:val="000000" w:themeColor="text1"/>
                <w:sz w:val="18"/>
                <w:szCs w:val="18"/>
              </w:rPr>
            </w:pPr>
          </w:p>
        </w:tc>
      </w:tr>
      <w:tr w:rsidR="001807BA" w:rsidRPr="00853A74" w14:paraId="608459B5" w14:textId="36A1C6C7" w:rsidTr="00D355F2">
        <w:trPr>
          <w:trHeight w:val="307"/>
        </w:trPr>
        <w:tc>
          <w:tcPr>
            <w:tcW w:w="3537" w:type="dxa"/>
            <w:shd w:val="clear" w:color="auto" w:fill="F2F2F2" w:themeFill="background1" w:themeFillShade="F2"/>
          </w:tcPr>
          <w:p w14:paraId="71518C68" w14:textId="089256AA"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 of Practice</w:t>
            </w:r>
            <w:r w:rsidRPr="00853A74">
              <w:rPr>
                <w:rFonts w:asciiTheme="minorHAnsi" w:hAnsiTheme="minorHAnsi" w:cstheme="minorHAnsi"/>
                <w:color w:val="000000" w:themeColor="text1"/>
                <w:sz w:val="18"/>
                <w:szCs w:val="18"/>
              </w:rPr>
              <w:tab/>
            </w:r>
          </w:p>
        </w:tc>
        <w:tc>
          <w:tcPr>
            <w:tcW w:w="5530" w:type="dxa"/>
            <w:gridSpan w:val="7"/>
          </w:tcPr>
          <w:p w14:paraId="5C588704" w14:textId="77777777" w:rsidR="001807BA" w:rsidRPr="00853A74" w:rsidRDefault="001807BA">
            <w:pPr>
              <w:rPr>
                <w:rFonts w:asciiTheme="minorHAnsi" w:hAnsiTheme="minorHAnsi" w:cstheme="minorHAnsi"/>
                <w:color w:val="000000" w:themeColor="text1"/>
                <w:sz w:val="18"/>
                <w:szCs w:val="18"/>
              </w:rPr>
            </w:pPr>
          </w:p>
          <w:p w14:paraId="775393C3" w14:textId="77777777" w:rsidR="001807BA" w:rsidRPr="00853A74" w:rsidRDefault="001807BA" w:rsidP="00C53A20">
            <w:pPr>
              <w:rPr>
                <w:rFonts w:asciiTheme="minorHAnsi" w:hAnsiTheme="minorHAnsi" w:cstheme="minorHAnsi"/>
                <w:color w:val="000000" w:themeColor="text1"/>
                <w:sz w:val="18"/>
                <w:szCs w:val="18"/>
              </w:rPr>
            </w:pPr>
          </w:p>
        </w:tc>
      </w:tr>
      <w:tr w:rsidR="00975DF9" w:rsidRPr="00853A74" w14:paraId="0101C0BC" w14:textId="77777777" w:rsidTr="00D355F2">
        <w:trPr>
          <w:trHeight w:val="307"/>
        </w:trPr>
        <w:tc>
          <w:tcPr>
            <w:tcW w:w="3537" w:type="dxa"/>
            <w:shd w:val="clear" w:color="auto" w:fill="F2F2F2" w:themeFill="background1" w:themeFillShade="F2"/>
          </w:tcPr>
          <w:p w14:paraId="02BEE058" w14:textId="30B731A2" w:rsidR="00975DF9" w:rsidRPr="00853A74" w:rsidRDefault="00975DF9" w:rsidP="00C53A20">
            <w:pPr>
              <w:rPr>
                <w:rFonts w:cstheme="minorHAnsi"/>
                <w:color w:val="000000" w:themeColor="text1"/>
                <w:sz w:val="18"/>
                <w:szCs w:val="18"/>
              </w:rPr>
            </w:pPr>
            <w:r>
              <w:rPr>
                <w:rFonts w:cstheme="minorHAnsi"/>
                <w:color w:val="000000" w:themeColor="text1"/>
                <w:sz w:val="18"/>
                <w:szCs w:val="18"/>
              </w:rPr>
              <w:t>Health Board Number</w:t>
            </w:r>
            <w:r w:rsidR="00E10D8B">
              <w:rPr>
                <w:rFonts w:cstheme="minorHAnsi"/>
                <w:color w:val="000000" w:themeColor="text1"/>
                <w:sz w:val="18"/>
                <w:szCs w:val="18"/>
              </w:rPr>
              <w:t>s</w:t>
            </w:r>
            <w:r w:rsidR="00257B63">
              <w:rPr>
                <w:rFonts w:cstheme="minorHAnsi"/>
                <w:color w:val="000000" w:themeColor="text1"/>
                <w:sz w:val="18"/>
                <w:szCs w:val="18"/>
              </w:rPr>
              <w:t xml:space="preserve"> (include all sites to be approved)</w:t>
            </w:r>
          </w:p>
        </w:tc>
        <w:tc>
          <w:tcPr>
            <w:tcW w:w="5530" w:type="dxa"/>
            <w:gridSpan w:val="7"/>
          </w:tcPr>
          <w:p w14:paraId="6FB15473" w14:textId="77777777" w:rsidR="00975DF9" w:rsidRPr="00853A74" w:rsidRDefault="00975DF9">
            <w:pPr>
              <w:rPr>
                <w:rFonts w:cstheme="minorHAnsi"/>
                <w:color w:val="000000" w:themeColor="text1"/>
                <w:sz w:val="18"/>
                <w:szCs w:val="18"/>
              </w:rPr>
            </w:pPr>
          </w:p>
        </w:tc>
      </w:tr>
      <w:tr w:rsidR="001807BA" w:rsidRPr="00853A74" w14:paraId="562AB4FC" w14:textId="149FBFF5" w:rsidTr="00D355F2">
        <w:tc>
          <w:tcPr>
            <w:tcW w:w="3537" w:type="dxa"/>
            <w:shd w:val="clear" w:color="auto" w:fill="F2F2F2" w:themeFill="background1" w:themeFillShade="F2"/>
          </w:tcPr>
          <w:p w14:paraId="36353DB8" w14:textId="2A91DEA4"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Address</w:t>
            </w:r>
            <w:r w:rsidR="008067AD">
              <w:rPr>
                <w:rFonts w:asciiTheme="minorHAnsi" w:hAnsiTheme="minorHAnsi" w:cstheme="minorHAnsi"/>
                <w:color w:val="000000" w:themeColor="text1"/>
                <w:sz w:val="18"/>
                <w:szCs w:val="18"/>
              </w:rPr>
              <w:t xml:space="preserve"> (include ad</w:t>
            </w:r>
            <w:r w:rsidR="008067AD">
              <w:rPr>
                <w:rFonts w:cstheme="minorHAnsi"/>
                <w:color w:val="000000" w:themeColor="text1"/>
                <w:sz w:val="18"/>
                <w:szCs w:val="18"/>
              </w:rPr>
              <w:t>dresses</w:t>
            </w:r>
            <w:r w:rsidR="008067AD">
              <w:rPr>
                <w:rFonts w:asciiTheme="minorHAnsi" w:hAnsiTheme="minorHAnsi" w:cstheme="minorHAnsi"/>
                <w:color w:val="000000" w:themeColor="text1"/>
                <w:sz w:val="18"/>
                <w:szCs w:val="18"/>
              </w:rPr>
              <w:t xml:space="preserve"> for all sites)</w:t>
            </w:r>
          </w:p>
          <w:p w14:paraId="338D7E15" w14:textId="77777777" w:rsidR="001807BA" w:rsidRPr="00853A74" w:rsidRDefault="001807BA" w:rsidP="00C53A20">
            <w:pPr>
              <w:rPr>
                <w:rFonts w:asciiTheme="minorHAnsi" w:hAnsiTheme="minorHAnsi" w:cstheme="minorHAnsi"/>
                <w:color w:val="000000" w:themeColor="text1"/>
                <w:sz w:val="18"/>
                <w:szCs w:val="18"/>
              </w:rPr>
            </w:pPr>
          </w:p>
        </w:tc>
        <w:tc>
          <w:tcPr>
            <w:tcW w:w="5530" w:type="dxa"/>
            <w:gridSpan w:val="7"/>
          </w:tcPr>
          <w:p w14:paraId="7846AAED" w14:textId="77777777" w:rsidR="001807BA" w:rsidRPr="00853A74" w:rsidRDefault="001807BA">
            <w:pPr>
              <w:rPr>
                <w:rFonts w:asciiTheme="minorHAnsi" w:hAnsiTheme="minorHAnsi" w:cstheme="minorHAnsi"/>
                <w:color w:val="000000" w:themeColor="text1"/>
                <w:sz w:val="18"/>
                <w:szCs w:val="18"/>
              </w:rPr>
            </w:pPr>
          </w:p>
          <w:p w14:paraId="4F93E861" w14:textId="77777777" w:rsidR="001807BA" w:rsidRPr="00853A74" w:rsidRDefault="001807BA" w:rsidP="00C53A20">
            <w:pPr>
              <w:rPr>
                <w:rFonts w:asciiTheme="minorHAnsi" w:hAnsiTheme="minorHAnsi" w:cstheme="minorHAnsi"/>
                <w:color w:val="000000" w:themeColor="text1"/>
                <w:sz w:val="18"/>
                <w:szCs w:val="18"/>
              </w:rPr>
            </w:pPr>
          </w:p>
        </w:tc>
      </w:tr>
      <w:tr w:rsidR="001807BA" w:rsidRPr="00853A74" w14:paraId="7B9BEA55" w14:textId="673680B5" w:rsidTr="00D355F2">
        <w:trPr>
          <w:trHeight w:val="249"/>
        </w:trPr>
        <w:tc>
          <w:tcPr>
            <w:tcW w:w="3537" w:type="dxa"/>
            <w:shd w:val="clear" w:color="auto" w:fill="F2F2F2" w:themeFill="background1" w:themeFillShade="F2"/>
          </w:tcPr>
          <w:p w14:paraId="79383025" w14:textId="4618C15D"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Telephone number</w:t>
            </w:r>
          </w:p>
        </w:tc>
        <w:tc>
          <w:tcPr>
            <w:tcW w:w="5530" w:type="dxa"/>
            <w:gridSpan w:val="7"/>
          </w:tcPr>
          <w:p w14:paraId="2E6815D7" w14:textId="77777777" w:rsidR="001807BA" w:rsidRPr="00853A74" w:rsidRDefault="001807BA">
            <w:pPr>
              <w:rPr>
                <w:rFonts w:asciiTheme="minorHAnsi" w:hAnsiTheme="minorHAnsi" w:cstheme="minorHAnsi"/>
                <w:b/>
                <w:color w:val="000000" w:themeColor="text1"/>
                <w:sz w:val="18"/>
                <w:szCs w:val="18"/>
              </w:rPr>
            </w:pPr>
          </w:p>
          <w:p w14:paraId="30F47CE4" w14:textId="77777777" w:rsidR="001807BA" w:rsidRPr="00853A74" w:rsidRDefault="001807BA" w:rsidP="00C53A20">
            <w:pPr>
              <w:rPr>
                <w:rFonts w:asciiTheme="minorHAnsi" w:hAnsiTheme="minorHAnsi" w:cstheme="minorHAnsi"/>
                <w:b/>
                <w:color w:val="000000" w:themeColor="text1"/>
                <w:sz w:val="18"/>
                <w:szCs w:val="18"/>
              </w:rPr>
            </w:pPr>
          </w:p>
        </w:tc>
      </w:tr>
      <w:tr w:rsidR="00E27117" w:rsidRPr="00853A74" w14:paraId="71A6F5AD" w14:textId="77777777" w:rsidTr="00D355F2">
        <w:tc>
          <w:tcPr>
            <w:tcW w:w="3537" w:type="dxa"/>
            <w:shd w:val="clear" w:color="auto" w:fill="F2F2F2" w:themeFill="background1" w:themeFillShade="F2"/>
          </w:tcPr>
          <w:p w14:paraId="0499D639" w14:textId="7BAAC93B"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Application type</w:t>
            </w:r>
          </w:p>
        </w:tc>
        <w:sdt>
          <w:sdtPr>
            <w:rPr>
              <w:rFonts w:cstheme="minorHAnsi"/>
              <w:b/>
              <w:color w:val="000000" w:themeColor="text1"/>
              <w:sz w:val="18"/>
              <w:szCs w:val="18"/>
            </w:rPr>
            <w:id w:val="-1491630400"/>
            <w:placeholder>
              <w:docPart w:val="AFAADC0A95324968A2A49D93346A79B7"/>
            </w:placeholder>
            <w:showingPlcHdr/>
            <w:dropDownList>
              <w:listItem w:value="Choose an item."/>
              <w:listItem w:displayText="First Appoval Application" w:value="First Appoval Application"/>
              <w:listItem w:displayText="Re-approval Application" w:value="Re-approval Application"/>
            </w:dropDownList>
          </w:sdtPr>
          <w:sdtContent>
            <w:tc>
              <w:tcPr>
                <w:tcW w:w="5530" w:type="dxa"/>
                <w:gridSpan w:val="7"/>
              </w:tcPr>
              <w:p w14:paraId="1CBBF4B1" w14:textId="61F6DE0F" w:rsidR="00E27117" w:rsidRPr="00853A74" w:rsidRDefault="00E27117" w:rsidP="00E27117">
                <w:pPr>
                  <w:rPr>
                    <w:rFonts w:asciiTheme="minorHAnsi" w:hAnsiTheme="minorHAnsi" w:cstheme="minorHAnsi"/>
                    <w:b/>
                    <w:color w:val="000000" w:themeColor="text1"/>
                    <w:sz w:val="18"/>
                    <w:szCs w:val="18"/>
                  </w:rPr>
                </w:pPr>
                <w:r w:rsidRPr="00853A74">
                  <w:rPr>
                    <w:rFonts w:asciiTheme="minorHAnsi" w:hAnsiTheme="minorHAnsi" w:cstheme="minorHAnsi"/>
                    <w:b/>
                    <w:color w:val="A6A6A6" w:themeColor="background1" w:themeShade="A6"/>
                    <w:sz w:val="18"/>
                    <w:szCs w:val="18"/>
                  </w:rPr>
                  <w:t>First Approval or Re-approval application</w:t>
                </w:r>
              </w:p>
            </w:tc>
          </w:sdtContent>
        </w:sdt>
      </w:tr>
      <w:tr w:rsidR="00E27117" w:rsidRPr="00853A74" w14:paraId="20E45CEA" w14:textId="77777777" w:rsidTr="00D355F2">
        <w:tc>
          <w:tcPr>
            <w:tcW w:w="7253" w:type="dxa"/>
            <w:gridSpan w:val="7"/>
            <w:shd w:val="clear" w:color="auto" w:fill="F2F2F2" w:themeFill="background1" w:themeFillShade="F2"/>
          </w:tcPr>
          <w:p w14:paraId="34059596" w14:textId="77777777"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Date of Application</w:t>
            </w:r>
          </w:p>
        </w:tc>
        <w:sdt>
          <w:sdtPr>
            <w:rPr>
              <w:rFonts w:cstheme="minorHAnsi"/>
              <w:b/>
              <w:color w:val="000000" w:themeColor="text1"/>
              <w:sz w:val="18"/>
              <w:szCs w:val="18"/>
            </w:rPr>
            <w:id w:val="766588150"/>
            <w:placeholder>
              <w:docPart w:val="FC338BC01D474A59BCCB40C6C0208782"/>
            </w:placeholder>
            <w:showingPlcHdr/>
            <w:date>
              <w:dateFormat w:val="dd/MM/yyyy"/>
              <w:lid w:val="en-GB"/>
              <w:storeMappedDataAs w:val="dateTime"/>
              <w:calendar w:val="gregorian"/>
            </w:date>
          </w:sdtPr>
          <w:sdtContent>
            <w:tc>
              <w:tcPr>
                <w:tcW w:w="1814" w:type="dxa"/>
              </w:tcPr>
              <w:p w14:paraId="2D4DE8AF" w14:textId="4C1CBE97" w:rsidR="00E27117" w:rsidRPr="00853A74" w:rsidRDefault="00E27117" w:rsidP="00E27117">
                <w:pPr>
                  <w:rPr>
                    <w:rFonts w:asciiTheme="minorHAnsi" w:hAnsiTheme="minorHAnsi" w:cstheme="minorHAnsi"/>
                    <w:b/>
                    <w:color w:val="000000" w:themeColor="text1"/>
                    <w:sz w:val="18"/>
                    <w:szCs w:val="18"/>
                  </w:rPr>
                </w:pPr>
                <w:r w:rsidRPr="00853A74">
                  <w:rPr>
                    <w:rStyle w:val="PlaceholderText"/>
                    <w:rFonts w:asciiTheme="minorHAnsi" w:hAnsiTheme="minorHAnsi" w:cstheme="minorHAnsi"/>
                    <w:sz w:val="18"/>
                    <w:szCs w:val="18"/>
                  </w:rPr>
                  <w:t>Click or tap to enter a date.</w:t>
                </w:r>
              </w:p>
            </w:tc>
          </w:sdtContent>
        </w:sdt>
      </w:tr>
      <w:tr w:rsidR="00E27117" w:rsidRPr="00853A74" w14:paraId="7F30370E" w14:textId="02BAFFDD" w:rsidTr="00D355F2">
        <w:tc>
          <w:tcPr>
            <w:tcW w:w="3537" w:type="dxa"/>
            <w:shd w:val="clear" w:color="auto" w:fill="F2F2F2" w:themeFill="background1" w:themeFillShade="F2"/>
          </w:tcPr>
          <w:p w14:paraId="47F78EDB" w14:textId="40D42BF8"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Manager</w:t>
            </w:r>
          </w:p>
        </w:tc>
        <w:tc>
          <w:tcPr>
            <w:tcW w:w="5530" w:type="dxa"/>
            <w:gridSpan w:val="7"/>
          </w:tcPr>
          <w:p w14:paraId="3957EC21" w14:textId="77777777" w:rsidR="00E27117" w:rsidRPr="00853A74" w:rsidRDefault="00E27117" w:rsidP="00E27117">
            <w:pPr>
              <w:rPr>
                <w:rFonts w:asciiTheme="minorHAnsi" w:hAnsiTheme="minorHAnsi" w:cstheme="minorHAnsi"/>
                <w:b/>
                <w:color w:val="000000" w:themeColor="text1"/>
                <w:sz w:val="18"/>
                <w:szCs w:val="18"/>
              </w:rPr>
            </w:pPr>
          </w:p>
          <w:p w14:paraId="5AF6639A"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3E1883EC" w14:textId="0FF115FC" w:rsidTr="00D355F2">
        <w:trPr>
          <w:trHeight w:val="636"/>
        </w:trPr>
        <w:tc>
          <w:tcPr>
            <w:tcW w:w="3537" w:type="dxa"/>
            <w:shd w:val="clear" w:color="auto" w:fill="F2F2F2" w:themeFill="background1" w:themeFillShade="F2"/>
          </w:tcPr>
          <w:p w14:paraId="6D24F6AF" w14:textId="5A16BA31"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manager’s E-mail address</w:t>
            </w:r>
          </w:p>
        </w:tc>
        <w:tc>
          <w:tcPr>
            <w:tcW w:w="5530" w:type="dxa"/>
            <w:gridSpan w:val="7"/>
          </w:tcPr>
          <w:p w14:paraId="2EE51BB2"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65F2F8C8" w14:textId="2417523D" w:rsidTr="00D355F2">
        <w:trPr>
          <w:trHeight w:val="560"/>
        </w:trPr>
        <w:tc>
          <w:tcPr>
            <w:tcW w:w="3537" w:type="dxa"/>
            <w:shd w:val="clear" w:color="auto" w:fill="F2F2F2" w:themeFill="background1" w:themeFillShade="F2"/>
          </w:tcPr>
          <w:p w14:paraId="38CCC5D6" w14:textId="74D9DAE3"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 of person</w:t>
            </w:r>
            <w:r w:rsidR="00697D7A"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 completing application</w:t>
            </w:r>
          </w:p>
          <w:p w14:paraId="22CE788A" w14:textId="77777777" w:rsidR="00E27117" w:rsidRPr="00853A74" w:rsidRDefault="00E27117" w:rsidP="00E27117">
            <w:pPr>
              <w:rPr>
                <w:rFonts w:asciiTheme="minorHAnsi" w:hAnsiTheme="minorHAnsi" w:cstheme="minorHAnsi"/>
                <w:b/>
                <w:color w:val="000000" w:themeColor="text1"/>
                <w:sz w:val="18"/>
                <w:szCs w:val="18"/>
              </w:rPr>
            </w:pPr>
          </w:p>
        </w:tc>
        <w:tc>
          <w:tcPr>
            <w:tcW w:w="5530" w:type="dxa"/>
            <w:gridSpan w:val="7"/>
          </w:tcPr>
          <w:p w14:paraId="6E757DC0" w14:textId="77777777" w:rsidR="00E27117" w:rsidRPr="00853A74" w:rsidRDefault="00E27117" w:rsidP="00E27117">
            <w:pPr>
              <w:rPr>
                <w:rFonts w:asciiTheme="minorHAnsi" w:hAnsiTheme="minorHAnsi" w:cstheme="minorHAnsi"/>
                <w:b/>
                <w:color w:val="000000" w:themeColor="text1"/>
                <w:sz w:val="18"/>
                <w:szCs w:val="18"/>
              </w:rPr>
            </w:pPr>
          </w:p>
          <w:p w14:paraId="2DBAB318"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1BF9E9A7" w14:textId="37EFEDB4" w:rsidTr="00D355F2">
        <w:trPr>
          <w:trHeight w:val="405"/>
        </w:trPr>
        <w:tc>
          <w:tcPr>
            <w:tcW w:w="3537" w:type="dxa"/>
            <w:shd w:val="clear" w:color="auto" w:fill="F2F2F2" w:themeFill="background1" w:themeFillShade="F2"/>
          </w:tcPr>
          <w:p w14:paraId="423C3CEB" w14:textId="7639AB75"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w:t>
            </w:r>
            <w:r w:rsidR="00782230"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w:t>
            </w:r>
            <w:r w:rsidR="00782230"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 xml:space="preserve">of Approved </w:t>
            </w:r>
            <w:r w:rsidR="004A5EBA" w:rsidRPr="00853A74">
              <w:rPr>
                <w:rFonts w:asciiTheme="minorHAnsi" w:hAnsiTheme="minorHAnsi" w:cstheme="minorHAnsi"/>
                <w:color w:val="000000" w:themeColor="text1"/>
                <w:sz w:val="18"/>
                <w:szCs w:val="18"/>
              </w:rPr>
              <w:t xml:space="preserve">GP Training </w:t>
            </w:r>
            <w:r w:rsidRPr="00853A74">
              <w:rPr>
                <w:rFonts w:asciiTheme="minorHAnsi" w:hAnsiTheme="minorHAnsi" w:cstheme="minorHAnsi"/>
                <w:color w:val="000000" w:themeColor="text1"/>
                <w:sz w:val="18"/>
                <w:szCs w:val="18"/>
              </w:rPr>
              <w:t>Educational Supervisor</w:t>
            </w:r>
            <w:r w:rsidR="00782230"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w:t>
            </w:r>
          </w:p>
        </w:tc>
        <w:tc>
          <w:tcPr>
            <w:tcW w:w="5530" w:type="dxa"/>
            <w:gridSpan w:val="7"/>
          </w:tcPr>
          <w:p w14:paraId="0A7EF453" w14:textId="77777777" w:rsidR="00E27117" w:rsidRPr="00853A74" w:rsidRDefault="00E27117" w:rsidP="00E27117">
            <w:pPr>
              <w:rPr>
                <w:rFonts w:asciiTheme="minorHAnsi" w:hAnsiTheme="minorHAnsi" w:cstheme="minorHAnsi"/>
                <w:b/>
                <w:color w:val="000000" w:themeColor="text1"/>
                <w:sz w:val="18"/>
                <w:szCs w:val="18"/>
              </w:rPr>
            </w:pPr>
          </w:p>
        </w:tc>
      </w:tr>
      <w:tr w:rsidR="00782230" w:rsidRPr="00853A74" w14:paraId="1C1E1A81" w14:textId="459227B3" w:rsidTr="00D355F2">
        <w:trPr>
          <w:trHeight w:val="387"/>
        </w:trPr>
        <w:tc>
          <w:tcPr>
            <w:tcW w:w="3537" w:type="dxa"/>
            <w:vMerge w:val="restart"/>
            <w:shd w:val="clear" w:color="auto" w:fill="F2F2F2" w:themeFill="background1" w:themeFillShade="F2"/>
          </w:tcPr>
          <w:p w14:paraId="3AC469DD" w14:textId="3313EF07" w:rsidR="00782230" w:rsidRPr="00853A74" w:rsidRDefault="00782230"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Other training currently undertaken in the practice </w:t>
            </w:r>
          </w:p>
        </w:tc>
        <w:tc>
          <w:tcPr>
            <w:tcW w:w="3169" w:type="dxa"/>
            <w:gridSpan w:val="3"/>
            <w:shd w:val="clear" w:color="auto" w:fill="F2F2F2" w:themeFill="background1" w:themeFillShade="F2"/>
          </w:tcPr>
          <w:p w14:paraId="2D23F098" w14:textId="4C6E960B" w:rsidR="00782230" w:rsidRPr="00853A74" w:rsidRDefault="00782230"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Foundation Training</w:t>
            </w:r>
          </w:p>
        </w:tc>
        <w:sdt>
          <w:sdtPr>
            <w:rPr>
              <w:rFonts w:asciiTheme="minorHAnsi" w:hAnsiTheme="minorHAnsi" w:cstheme="minorHAnsi"/>
              <w:color w:val="000000" w:themeColor="text1"/>
              <w:sz w:val="18"/>
              <w:szCs w:val="18"/>
            </w:rPr>
            <w:id w:val="-41209438"/>
            <w:placeholder>
              <w:docPart w:val="3DF5B54D21E946F1A293E14F9EDFB7ED"/>
            </w:placeholder>
            <w:showingPlcHdr/>
            <w:dropDownList>
              <w:listItem w:value="Choose an item."/>
              <w:listItem w:displayText="Yes" w:value="Yes"/>
              <w:listItem w:displayText="No" w:value="No"/>
              <w:listItem w:displayText="New Application" w:value="New Application"/>
            </w:dropDownList>
          </w:sdtPr>
          <w:sdtContent>
            <w:tc>
              <w:tcPr>
                <w:tcW w:w="2361" w:type="dxa"/>
                <w:gridSpan w:val="4"/>
              </w:tcPr>
              <w:p w14:paraId="1309DC11" w14:textId="1BA38F10"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808080" w:themeColor="background1" w:themeShade="80"/>
                    <w:sz w:val="18"/>
                    <w:szCs w:val="18"/>
                  </w:rPr>
                  <w:t xml:space="preserve">Yes, No or </w:t>
                </w:r>
                <w:r w:rsidR="004044C0" w:rsidRPr="00853A74">
                  <w:rPr>
                    <w:rFonts w:asciiTheme="minorHAnsi" w:hAnsiTheme="minorHAnsi" w:cstheme="minorHAnsi"/>
                    <w:color w:val="808080" w:themeColor="background1" w:themeShade="80"/>
                    <w:sz w:val="18"/>
                    <w:szCs w:val="18"/>
                  </w:rPr>
                  <w:t>First</w:t>
                </w:r>
              </w:p>
            </w:tc>
          </w:sdtContent>
        </w:sdt>
      </w:tr>
      <w:tr w:rsidR="00782230" w:rsidRPr="00853A74" w14:paraId="1D975392" w14:textId="77777777" w:rsidTr="00D355F2">
        <w:trPr>
          <w:trHeight w:val="279"/>
        </w:trPr>
        <w:tc>
          <w:tcPr>
            <w:tcW w:w="3537" w:type="dxa"/>
            <w:vMerge/>
            <w:shd w:val="clear" w:color="auto" w:fill="F2F2F2" w:themeFill="background1" w:themeFillShade="F2"/>
          </w:tcPr>
          <w:p w14:paraId="04A5F725" w14:textId="77777777" w:rsidR="00782230" w:rsidRPr="00853A74" w:rsidRDefault="00782230" w:rsidP="00E27117">
            <w:pPr>
              <w:pStyle w:val="CommentText"/>
              <w:rPr>
                <w:rFonts w:asciiTheme="minorHAnsi" w:hAnsiTheme="minorHAnsi" w:cstheme="minorHAnsi"/>
                <w:color w:val="000000" w:themeColor="text1"/>
                <w:sz w:val="18"/>
                <w:szCs w:val="18"/>
              </w:rPr>
            </w:pPr>
          </w:p>
        </w:tc>
        <w:tc>
          <w:tcPr>
            <w:tcW w:w="3169" w:type="dxa"/>
            <w:gridSpan w:val="3"/>
            <w:shd w:val="clear" w:color="auto" w:fill="F2F2F2" w:themeFill="background1" w:themeFillShade="F2"/>
          </w:tcPr>
          <w:p w14:paraId="3FA4886C" w14:textId="7ABE18F6" w:rsidR="00782230" w:rsidRPr="00853A74" w:rsidRDefault="00877E5E" w:rsidP="00E27117">
            <w:pPr>
              <w:pStyle w:val="Default"/>
              <w:ind w:left="360" w:hanging="360"/>
              <w:rPr>
                <w:rFonts w:asciiTheme="minorHAnsi" w:hAnsiTheme="minorHAnsi" w:cstheme="minorHAnsi"/>
                <w:color w:val="000000" w:themeColor="text1"/>
                <w:sz w:val="18"/>
                <w:szCs w:val="18"/>
              </w:rPr>
            </w:pPr>
            <w:proofErr w:type="spellStart"/>
            <w:r>
              <w:rPr>
                <w:rFonts w:asciiTheme="minorHAnsi" w:hAnsiTheme="minorHAnsi" w:cstheme="minorHAnsi"/>
                <w:color w:val="000000" w:themeColor="text1"/>
                <w:sz w:val="18"/>
                <w:szCs w:val="18"/>
              </w:rPr>
              <w:t>ScotGPRS</w:t>
            </w:r>
            <w:proofErr w:type="spellEnd"/>
          </w:p>
        </w:tc>
        <w:sdt>
          <w:sdtPr>
            <w:rPr>
              <w:rFonts w:asciiTheme="minorHAnsi" w:hAnsiTheme="minorHAnsi" w:cstheme="minorHAnsi"/>
              <w:color w:val="000000" w:themeColor="text1"/>
              <w:sz w:val="18"/>
              <w:szCs w:val="18"/>
            </w:rPr>
            <w:id w:val="-695621918"/>
            <w:placeholder>
              <w:docPart w:val="9D862649D2554C53BE0A0748DDBBA8D9"/>
            </w:placeholder>
            <w:showingPlcHdr/>
            <w:dropDownList>
              <w:listItem w:value="Choose an item."/>
              <w:listItem w:displayText="Yes" w:value="Yes"/>
              <w:listItem w:displayText="No" w:value="No"/>
              <w:listItem w:displayText="New Application" w:value="New Application"/>
            </w:dropDownList>
          </w:sdtPr>
          <w:sdtContent>
            <w:tc>
              <w:tcPr>
                <w:tcW w:w="2361" w:type="dxa"/>
                <w:gridSpan w:val="4"/>
              </w:tcPr>
              <w:p w14:paraId="6E06FFFC" w14:textId="5E3423B7"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808080" w:themeColor="background1" w:themeShade="80"/>
                    <w:sz w:val="18"/>
                    <w:szCs w:val="18"/>
                  </w:rPr>
                  <w:t xml:space="preserve">Yes, No or </w:t>
                </w:r>
                <w:r w:rsidR="004044C0" w:rsidRPr="00853A74">
                  <w:rPr>
                    <w:rFonts w:asciiTheme="minorHAnsi" w:hAnsiTheme="minorHAnsi" w:cstheme="minorHAnsi"/>
                    <w:color w:val="808080" w:themeColor="background1" w:themeShade="80"/>
                    <w:sz w:val="18"/>
                    <w:szCs w:val="18"/>
                  </w:rPr>
                  <w:t>First</w:t>
                </w:r>
              </w:p>
            </w:tc>
          </w:sdtContent>
        </w:sdt>
      </w:tr>
      <w:tr w:rsidR="00782230" w:rsidRPr="00853A74" w14:paraId="049E7356" w14:textId="77777777" w:rsidTr="00D355F2">
        <w:trPr>
          <w:trHeight w:val="269"/>
        </w:trPr>
        <w:tc>
          <w:tcPr>
            <w:tcW w:w="3537" w:type="dxa"/>
            <w:vMerge/>
            <w:shd w:val="clear" w:color="auto" w:fill="F2F2F2" w:themeFill="background1" w:themeFillShade="F2"/>
          </w:tcPr>
          <w:p w14:paraId="516DC69A" w14:textId="77777777" w:rsidR="00782230" w:rsidRPr="00853A74" w:rsidRDefault="00782230" w:rsidP="00E27117">
            <w:pPr>
              <w:pStyle w:val="CommentText"/>
              <w:rPr>
                <w:rFonts w:asciiTheme="minorHAnsi" w:hAnsiTheme="minorHAnsi" w:cstheme="minorHAnsi"/>
                <w:color w:val="000000" w:themeColor="text1"/>
                <w:sz w:val="18"/>
                <w:szCs w:val="18"/>
              </w:rPr>
            </w:pPr>
          </w:p>
        </w:tc>
        <w:tc>
          <w:tcPr>
            <w:tcW w:w="3169" w:type="dxa"/>
            <w:gridSpan w:val="3"/>
            <w:shd w:val="clear" w:color="auto" w:fill="F2F2F2" w:themeFill="background1" w:themeFillShade="F2"/>
          </w:tcPr>
          <w:p w14:paraId="08B172B4" w14:textId="4144B58A" w:rsidR="00782230" w:rsidRPr="00853A74" w:rsidRDefault="00782230"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Undergraduate teaching</w:t>
            </w:r>
          </w:p>
        </w:tc>
        <w:sdt>
          <w:sdtPr>
            <w:rPr>
              <w:rFonts w:asciiTheme="minorHAnsi" w:hAnsiTheme="minorHAnsi" w:cstheme="minorHAnsi"/>
              <w:b/>
              <w:bCs/>
              <w:color w:val="000000" w:themeColor="text1"/>
              <w:sz w:val="18"/>
              <w:szCs w:val="18"/>
            </w:rPr>
            <w:id w:val="14358309"/>
            <w:placeholder>
              <w:docPart w:val="C04BF88072DA4D10A3ABA14FA40ED091"/>
            </w:placeholder>
            <w:showingPlcHdr/>
            <w:dropDownList>
              <w:listItem w:value="Choose an item."/>
              <w:listItem w:displayText="Yes" w:value="Yes"/>
              <w:listItem w:displayText="No" w:value="No"/>
            </w:dropDownList>
          </w:sdtPr>
          <w:sdtContent>
            <w:tc>
              <w:tcPr>
                <w:tcW w:w="2361" w:type="dxa"/>
                <w:gridSpan w:val="4"/>
              </w:tcPr>
              <w:p w14:paraId="7B68F57B" w14:textId="13C5515B"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1E80E4CE" w14:textId="1388E22F" w:rsidTr="00D355F2">
        <w:trPr>
          <w:trHeight w:val="570"/>
        </w:trPr>
        <w:tc>
          <w:tcPr>
            <w:tcW w:w="3537" w:type="dxa"/>
            <w:shd w:val="clear" w:color="auto" w:fill="F2F2F2" w:themeFill="background1" w:themeFillShade="F2"/>
          </w:tcPr>
          <w:p w14:paraId="086825DB" w14:textId="226C3C00" w:rsidR="00E27117" w:rsidRPr="00853A74" w:rsidRDefault="00E27117" w:rsidP="00E27117">
            <w:pPr>
              <w:rPr>
                <w:rFonts w:asciiTheme="minorHAnsi" w:hAnsiTheme="minorHAnsi" w:cstheme="minorHAnsi"/>
                <w:bCs/>
                <w:iCs/>
                <w:color w:val="000000" w:themeColor="text1"/>
                <w:sz w:val="18"/>
                <w:szCs w:val="18"/>
              </w:rPr>
            </w:pPr>
            <w:r w:rsidRPr="00853A74">
              <w:rPr>
                <w:rFonts w:asciiTheme="minorHAnsi" w:hAnsiTheme="minorHAnsi" w:cstheme="minorHAnsi"/>
                <w:bCs/>
                <w:iCs/>
                <w:color w:val="000000" w:themeColor="text1"/>
                <w:sz w:val="18"/>
                <w:szCs w:val="18"/>
              </w:rPr>
              <w:t xml:space="preserve">Other learners </w:t>
            </w:r>
            <w:proofErr w:type="gramStart"/>
            <w:r w:rsidRPr="00853A74">
              <w:rPr>
                <w:rFonts w:asciiTheme="minorHAnsi" w:hAnsiTheme="minorHAnsi" w:cstheme="minorHAnsi"/>
                <w:bCs/>
                <w:iCs/>
                <w:color w:val="000000" w:themeColor="text1"/>
                <w:sz w:val="18"/>
                <w:szCs w:val="18"/>
              </w:rPr>
              <w:t>supported in</w:t>
            </w:r>
            <w:proofErr w:type="gramEnd"/>
            <w:r w:rsidRPr="00853A74">
              <w:rPr>
                <w:rFonts w:asciiTheme="minorHAnsi" w:hAnsiTheme="minorHAnsi" w:cstheme="minorHAnsi"/>
                <w:bCs/>
                <w:iCs/>
                <w:color w:val="000000" w:themeColor="text1"/>
                <w:sz w:val="18"/>
                <w:szCs w:val="18"/>
              </w:rPr>
              <w:t xml:space="preserve"> the practice</w:t>
            </w:r>
            <w:r w:rsidR="00EB30A2" w:rsidRPr="00853A74">
              <w:rPr>
                <w:rFonts w:asciiTheme="minorHAnsi" w:hAnsiTheme="minorHAnsi" w:cstheme="minorHAnsi"/>
                <w:bCs/>
                <w:iCs/>
                <w:color w:val="000000" w:themeColor="text1"/>
                <w:sz w:val="18"/>
                <w:szCs w:val="18"/>
              </w:rPr>
              <w:t xml:space="preserve"> e.g., pharmacy, ANPs, paramedics etc. </w:t>
            </w:r>
          </w:p>
        </w:tc>
        <w:tc>
          <w:tcPr>
            <w:tcW w:w="5530" w:type="dxa"/>
            <w:gridSpan w:val="7"/>
          </w:tcPr>
          <w:p w14:paraId="0559D5C8" w14:textId="7FFCB92D" w:rsidR="00E27117" w:rsidRPr="00853A74" w:rsidRDefault="00E27117" w:rsidP="00E27117">
            <w:pPr>
              <w:rPr>
                <w:rFonts w:asciiTheme="minorHAnsi" w:hAnsiTheme="minorHAnsi" w:cstheme="minorHAnsi"/>
                <w:bCs/>
                <w:iCs/>
                <w:color w:val="000000" w:themeColor="text1"/>
                <w:sz w:val="18"/>
                <w:szCs w:val="18"/>
              </w:rPr>
            </w:pPr>
          </w:p>
        </w:tc>
      </w:tr>
      <w:tr w:rsidR="00E36E5B" w:rsidRPr="00853A74" w14:paraId="1F46AED6" w14:textId="2707A5DD" w:rsidTr="00D355F2">
        <w:trPr>
          <w:trHeight w:val="275"/>
        </w:trPr>
        <w:tc>
          <w:tcPr>
            <w:tcW w:w="6706" w:type="dxa"/>
            <w:gridSpan w:val="4"/>
            <w:shd w:val="clear" w:color="auto" w:fill="F2F2F2" w:themeFill="background1" w:themeFillShade="F2"/>
          </w:tcPr>
          <w:p w14:paraId="63146D45" w14:textId="2FB37EA2" w:rsidR="00E36E5B" w:rsidRPr="00853A74" w:rsidRDefault="00E36E5B" w:rsidP="00853A74">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list size</w:t>
            </w:r>
          </w:p>
        </w:tc>
        <w:tc>
          <w:tcPr>
            <w:tcW w:w="2361" w:type="dxa"/>
            <w:gridSpan w:val="4"/>
          </w:tcPr>
          <w:p w14:paraId="6B72D5F1" w14:textId="77777777" w:rsidR="00E36E5B" w:rsidRPr="00853A74" w:rsidRDefault="00E36E5B" w:rsidP="00E27117">
            <w:pPr>
              <w:pStyle w:val="Default"/>
              <w:rPr>
                <w:rFonts w:asciiTheme="minorHAnsi" w:hAnsiTheme="minorHAnsi" w:cstheme="minorHAnsi"/>
                <w:b/>
                <w:color w:val="000000" w:themeColor="text1"/>
                <w:sz w:val="18"/>
                <w:szCs w:val="18"/>
              </w:rPr>
            </w:pPr>
          </w:p>
        </w:tc>
      </w:tr>
      <w:tr w:rsidR="00754D60" w:rsidRPr="00853A74" w14:paraId="0EEBF865" w14:textId="77777777" w:rsidTr="00D355F2">
        <w:trPr>
          <w:trHeight w:val="275"/>
        </w:trPr>
        <w:tc>
          <w:tcPr>
            <w:tcW w:w="6706" w:type="dxa"/>
            <w:gridSpan w:val="4"/>
            <w:shd w:val="clear" w:color="auto" w:fill="F2F2F2" w:themeFill="background1" w:themeFillShade="F2"/>
          </w:tcPr>
          <w:p w14:paraId="29330B42" w14:textId="2DDA3851" w:rsidR="00754D60" w:rsidRPr="00853A74" w:rsidRDefault="00754D60" w:rsidP="00853A74">
            <w:pPr>
              <w:pStyle w:val="Default"/>
              <w:ind w:left="360" w:hanging="36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Is the </w:t>
            </w:r>
            <w:r w:rsidR="00CD2BB9">
              <w:rPr>
                <w:rFonts w:asciiTheme="minorHAnsi" w:hAnsiTheme="minorHAnsi" w:cstheme="minorHAnsi"/>
                <w:color w:val="000000" w:themeColor="text1"/>
                <w:sz w:val="18"/>
                <w:szCs w:val="18"/>
              </w:rPr>
              <w:t>Practice</w:t>
            </w:r>
            <w:r>
              <w:rPr>
                <w:rFonts w:asciiTheme="minorHAnsi" w:hAnsiTheme="minorHAnsi" w:cstheme="minorHAnsi"/>
                <w:color w:val="000000" w:themeColor="text1"/>
                <w:sz w:val="18"/>
                <w:szCs w:val="18"/>
              </w:rPr>
              <w:t xml:space="preserve"> </w:t>
            </w:r>
            <w:r w:rsidR="00DD25DC">
              <w:rPr>
                <w:rFonts w:asciiTheme="minorHAnsi" w:hAnsiTheme="minorHAnsi" w:cstheme="minorHAnsi"/>
                <w:color w:val="000000" w:themeColor="text1"/>
                <w:sz w:val="18"/>
                <w:szCs w:val="18"/>
              </w:rPr>
              <w:t xml:space="preserve">formally </w:t>
            </w:r>
            <w:r>
              <w:rPr>
                <w:rFonts w:asciiTheme="minorHAnsi" w:hAnsiTheme="minorHAnsi" w:cstheme="minorHAnsi"/>
                <w:color w:val="000000" w:themeColor="text1"/>
                <w:sz w:val="18"/>
                <w:szCs w:val="18"/>
              </w:rPr>
              <w:t xml:space="preserve">designated as </w:t>
            </w:r>
            <w:r w:rsidR="00CD2BB9">
              <w:rPr>
                <w:rFonts w:asciiTheme="minorHAnsi" w:hAnsiTheme="minorHAnsi" w:cstheme="minorHAnsi"/>
                <w:color w:val="000000" w:themeColor="text1"/>
                <w:sz w:val="18"/>
                <w:szCs w:val="18"/>
              </w:rPr>
              <w:t>a remote and /or rural practice</w:t>
            </w:r>
          </w:p>
        </w:tc>
        <w:sdt>
          <w:sdtPr>
            <w:rPr>
              <w:rFonts w:asciiTheme="minorHAnsi" w:hAnsiTheme="minorHAnsi" w:cstheme="minorHAnsi"/>
              <w:b/>
              <w:bCs/>
              <w:color w:val="000000" w:themeColor="text1"/>
              <w:sz w:val="18"/>
              <w:szCs w:val="18"/>
            </w:rPr>
            <w:id w:val="1637835784"/>
            <w:placeholder>
              <w:docPart w:val="BF6444F42A97491E8251BDB6BBD8DC32"/>
            </w:placeholder>
            <w:showingPlcHdr/>
            <w:dropDownList>
              <w:listItem w:value="Choose an item."/>
              <w:listItem w:displayText="Yes" w:value="Yes"/>
              <w:listItem w:displayText="No" w:value="No"/>
            </w:dropDownList>
          </w:sdtPr>
          <w:sdtContent>
            <w:tc>
              <w:tcPr>
                <w:tcW w:w="2361" w:type="dxa"/>
                <w:gridSpan w:val="4"/>
              </w:tcPr>
              <w:p w14:paraId="2643B7B9" w14:textId="727E55C5" w:rsidR="00754D60" w:rsidRPr="00853A74" w:rsidRDefault="00CD2BB9" w:rsidP="00E27117">
                <w:pPr>
                  <w:pStyle w:val="Default"/>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1C8632FA" w14:textId="6E61A261" w:rsidTr="00D355F2">
        <w:trPr>
          <w:trHeight w:val="533"/>
        </w:trPr>
        <w:tc>
          <w:tcPr>
            <w:tcW w:w="3537" w:type="dxa"/>
            <w:shd w:val="clear" w:color="auto" w:fill="F2F2F2" w:themeFill="background1" w:themeFillShade="F2"/>
          </w:tcPr>
          <w:p w14:paraId="31B8E06B" w14:textId="7C411507"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Describe the practice and patient demographics. These might include split </w:t>
            </w:r>
            <w:proofErr w:type="gramStart"/>
            <w:r w:rsidRPr="00853A74">
              <w:rPr>
                <w:rFonts w:asciiTheme="minorHAnsi" w:hAnsiTheme="minorHAnsi" w:cstheme="minorHAnsi"/>
                <w:color w:val="000000" w:themeColor="text1"/>
                <w:sz w:val="18"/>
                <w:szCs w:val="18"/>
              </w:rPr>
              <w:t>site</w:t>
            </w:r>
            <w:proofErr w:type="gramEnd"/>
            <w:r w:rsidRPr="00853A74">
              <w:rPr>
                <w:rFonts w:asciiTheme="minorHAnsi" w:hAnsiTheme="minorHAnsi" w:cstheme="minorHAnsi"/>
                <w:color w:val="000000" w:themeColor="text1"/>
                <w:sz w:val="18"/>
                <w:szCs w:val="18"/>
              </w:rPr>
              <w:t>, branch surgery, degree of deprivation, rurality</w:t>
            </w:r>
            <w:r w:rsidR="00902A5A" w:rsidRPr="00853A74">
              <w:rPr>
                <w:rFonts w:asciiTheme="minorHAnsi" w:hAnsiTheme="minorHAnsi" w:cstheme="minorHAnsi"/>
                <w:color w:val="000000" w:themeColor="text1"/>
                <w:sz w:val="18"/>
                <w:szCs w:val="18"/>
              </w:rPr>
              <w:t>, nursing homes</w:t>
            </w:r>
            <w:r w:rsidRPr="00853A74">
              <w:rPr>
                <w:rFonts w:asciiTheme="minorHAnsi" w:hAnsiTheme="minorHAnsi" w:cstheme="minorHAnsi"/>
                <w:color w:val="000000" w:themeColor="text1"/>
                <w:sz w:val="18"/>
                <w:szCs w:val="18"/>
              </w:rPr>
              <w:t xml:space="preserve"> etc. </w:t>
            </w:r>
          </w:p>
        </w:tc>
        <w:tc>
          <w:tcPr>
            <w:tcW w:w="5530" w:type="dxa"/>
            <w:gridSpan w:val="7"/>
            <w:shd w:val="clear" w:color="auto" w:fill="FFFFFF" w:themeFill="background1"/>
          </w:tcPr>
          <w:p w14:paraId="329F49E4" w14:textId="77777777" w:rsidR="00E27117" w:rsidRPr="00853A74" w:rsidRDefault="00E27117" w:rsidP="00E27117">
            <w:pPr>
              <w:pStyle w:val="Default"/>
              <w:ind w:left="360" w:hanging="360"/>
              <w:rPr>
                <w:rFonts w:asciiTheme="minorHAnsi" w:hAnsiTheme="minorHAnsi" w:cstheme="minorHAnsi"/>
                <w:color w:val="000000" w:themeColor="text1"/>
                <w:sz w:val="18"/>
                <w:szCs w:val="18"/>
              </w:rPr>
            </w:pPr>
          </w:p>
        </w:tc>
      </w:tr>
      <w:tr w:rsidR="00E27117" w:rsidRPr="00853A74" w14:paraId="409753CC" w14:textId="7C5E4028" w:rsidTr="00D355F2">
        <w:trPr>
          <w:trHeight w:val="532"/>
        </w:trPr>
        <w:tc>
          <w:tcPr>
            <w:tcW w:w="3537" w:type="dxa"/>
            <w:shd w:val="clear" w:color="auto" w:fill="F2F2F2" w:themeFill="background1" w:themeFillShade="F2"/>
          </w:tcPr>
          <w:p w14:paraId="1852EE94" w14:textId="46B047F0" w:rsidR="00E27117" w:rsidRPr="00853A74" w:rsidRDefault="00E27117" w:rsidP="00E2711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List any significant changes in the practice since last approval including </w:t>
            </w:r>
            <w:proofErr w:type="gramStart"/>
            <w:r w:rsidRPr="00853A74">
              <w:rPr>
                <w:rFonts w:asciiTheme="minorHAnsi" w:hAnsiTheme="minorHAnsi" w:cstheme="minorHAnsi"/>
                <w:color w:val="000000" w:themeColor="text1"/>
                <w:sz w:val="18"/>
                <w:szCs w:val="18"/>
              </w:rPr>
              <w:t>change</w:t>
            </w:r>
            <w:proofErr w:type="gramEnd"/>
            <w:r w:rsidRPr="00853A74">
              <w:rPr>
                <w:rFonts w:asciiTheme="minorHAnsi" w:hAnsiTheme="minorHAnsi" w:cstheme="minorHAnsi"/>
                <w:color w:val="000000" w:themeColor="text1"/>
                <w:sz w:val="18"/>
                <w:szCs w:val="18"/>
              </w:rPr>
              <w:t xml:space="preserve"> of doctors, managers, premises</w:t>
            </w:r>
            <w:r w:rsidR="00ED178C" w:rsidRPr="00853A74">
              <w:rPr>
                <w:rFonts w:asciiTheme="minorHAnsi" w:hAnsiTheme="minorHAnsi" w:cstheme="minorHAnsi"/>
                <w:color w:val="000000" w:themeColor="text1"/>
                <w:sz w:val="18"/>
                <w:szCs w:val="18"/>
              </w:rPr>
              <w:t xml:space="preserve"> and plans for training succession if appropriate</w:t>
            </w:r>
            <w:r w:rsidRPr="00853A74">
              <w:rPr>
                <w:rFonts w:asciiTheme="minorHAnsi" w:hAnsiTheme="minorHAnsi" w:cstheme="minorHAnsi"/>
                <w:color w:val="000000" w:themeColor="text1"/>
                <w:sz w:val="18"/>
                <w:szCs w:val="18"/>
              </w:rPr>
              <w:t xml:space="preserve">. </w:t>
            </w:r>
          </w:p>
        </w:tc>
        <w:tc>
          <w:tcPr>
            <w:tcW w:w="5530" w:type="dxa"/>
            <w:gridSpan w:val="7"/>
          </w:tcPr>
          <w:p w14:paraId="4DDA6B27" w14:textId="77777777" w:rsidR="00E27117" w:rsidRPr="00853A74" w:rsidRDefault="00E27117" w:rsidP="00E27117">
            <w:pPr>
              <w:rPr>
                <w:rFonts w:asciiTheme="minorHAnsi" w:eastAsia="Times New Roman" w:hAnsiTheme="minorHAnsi" w:cstheme="minorHAnsi"/>
                <w:color w:val="000000" w:themeColor="text1"/>
                <w:sz w:val="18"/>
                <w:szCs w:val="18"/>
              </w:rPr>
            </w:pPr>
          </w:p>
          <w:p w14:paraId="46D040E8" w14:textId="77777777" w:rsidR="00E27117" w:rsidRPr="00853A74" w:rsidRDefault="00E27117" w:rsidP="00E27117">
            <w:pPr>
              <w:pStyle w:val="Default"/>
              <w:ind w:left="360" w:hanging="360"/>
              <w:rPr>
                <w:rFonts w:asciiTheme="minorHAnsi" w:hAnsiTheme="minorHAnsi" w:cstheme="minorHAnsi"/>
                <w:color w:val="000000" w:themeColor="text1"/>
                <w:sz w:val="18"/>
                <w:szCs w:val="18"/>
              </w:rPr>
            </w:pPr>
          </w:p>
        </w:tc>
      </w:tr>
      <w:tr w:rsidR="002223A9" w:rsidRPr="00853A74" w14:paraId="4B1D3D98" w14:textId="77777777" w:rsidTr="00D355F2">
        <w:trPr>
          <w:trHeight w:val="532"/>
        </w:trPr>
        <w:tc>
          <w:tcPr>
            <w:tcW w:w="6706" w:type="dxa"/>
            <w:gridSpan w:val="4"/>
            <w:shd w:val="clear" w:color="auto" w:fill="F2F2F2" w:themeFill="background1" w:themeFillShade="F2"/>
          </w:tcPr>
          <w:p w14:paraId="75551FC0" w14:textId="1DCF1117" w:rsidR="002223A9" w:rsidRPr="00853A74" w:rsidRDefault="002223A9" w:rsidP="00E27117">
            <w:pPr>
              <w:rPr>
                <w:rFonts w:asciiTheme="minorHAnsi" w:eastAsia="Times New Roman" w:hAnsiTheme="minorHAnsi" w:cstheme="minorHAnsi"/>
                <w:color w:val="000000" w:themeColor="text1"/>
                <w:sz w:val="18"/>
                <w:szCs w:val="18"/>
              </w:rPr>
            </w:pPr>
            <w:r w:rsidRPr="00853A74">
              <w:rPr>
                <w:rFonts w:asciiTheme="minorHAnsi" w:hAnsiTheme="minorHAnsi" w:cstheme="minorHAnsi"/>
                <w:color w:val="000000" w:themeColor="text1"/>
                <w:sz w:val="18"/>
                <w:szCs w:val="18"/>
              </w:rPr>
              <w:t>Is the practice in dispute with the Health Board over any issues (</w:t>
            </w:r>
            <w:r w:rsidR="00482917" w:rsidRPr="00853A74">
              <w:rPr>
                <w:rFonts w:asciiTheme="minorHAnsi" w:hAnsiTheme="minorHAnsi" w:cstheme="minorHAnsi"/>
                <w:color w:val="000000" w:themeColor="text1"/>
                <w:sz w:val="18"/>
                <w:szCs w:val="18"/>
              </w:rPr>
              <w:t>e.g.,</w:t>
            </w:r>
            <w:r w:rsidRPr="00853A74">
              <w:rPr>
                <w:rFonts w:asciiTheme="minorHAnsi" w:hAnsiTheme="minorHAnsi" w:cstheme="minorHAnsi"/>
                <w:color w:val="000000" w:themeColor="text1"/>
                <w:sz w:val="18"/>
                <w:szCs w:val="18"/>
              </w:rPr>
              <w:t xml:space="preserve"> property, contractual) which may have an impact on the delivery of GP Training</w:t>
            </w:r>
            <w:r w:rsidR="00E4144A" w:rsidRPr="00853A74">
              <w:rPr>
                <w:rFonts w:asciiTheme="minorHAnsi" w:hAnsiTheme="minorHAnsi" w:cstheme="minorHAnsi"/>
                <w:color w:val="000000" w:themeColor="text1"/>
                <w:sz w:val="18"/>
                <w:szCs w:val="18"/>
              </w:rPr>
              <w:t>?</w:t>
            </w:r>
          </w:p>
        </w:tc>
        <w:sdt>
          <w:sdtPr>
            <w:rPr>
              <w:rFonts w:cstheme="minorHAnsi"/>
              <w:b/>
              <w:bCs/>
              <w:color w:val="000000" w:themeColor="text1"/>
              <w:sz w:val="18"/>
              <w:szCs w:val="18"/>
            </w:rPr>
            <w:id w:val="605999216"/>
            <w:placeholder>
              <w:docPart w:val="6989AB098E2049C4AD16AE877FCFC9AD"/>
            </w:placeholder>
            <w:showingPlcHdr/>
            <w:dropDownList>
              <w:listItem w:value="Choose an item."/>
              <w:listItem w:displayText="Yes" w:value="Yes"/>
              <w:listItem w:displayText="No" w:value="No"/>
            </w:dropDownList>
          </w:sdtPr>
          <w:sdtContent>
            <w:tc>
              <w:tcPr>
                <w:tcW w:w="2361" w:type="dxa"/>
                <w:gridSpan w:val="4"/>
              </w:tcPr>
              <w:p w14:paraId="1ED421B1" w14:textId="68FAF44E" w:rsidR="002223A9" w:rsidRPr="00853A74" w:rsidRDefault="002223A9" w:rsidP="00E27117">
                <w:pPr>
                  <w:rPr>
                    <w:rFonts w:asciiTheme="minorHAnsi" w:eastAsia="Times New Roman"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9A7BF6" w:rsidRPr="00853A74" w14:paraId="637FDC4A" w14:textId="77777777" w:rsidTr="00D355F2">
        <w:trPr>
          <w:trHeight w:val="369"/>
        </w:trPr>
        <w:tc>
          <w:tcPr>
            <w:tcW w:w="3537" w:type="dxa"/>
            <w:shd w:val="clear" w:color="auto" w:fill="F2F2F2" w:themeFill="background1" w:themeFillShade="F2"/>
          </w:tcPr>
          <w:p w14:paraId="1A7B715D" w14:textId="4DA172C5" w:rsidR="009A7BF6" w:rsidRPr="00853A74" w:rsidRDefault="005326FE"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If yes, please describe</w:t>
            </w:r>
          </w:p>
        </w:tc>
        <w:tc>
          <w:tcPr>
            <w:tcW w:w="5530" w:type="dxa"/>
            <w:gridSpan w:val="7"/>
          </w:tcPr>
          <w:p w14:paraId="4056F849" w14:textId="5CE00DBA" w:rsidR="009A7BF6" w:rsidRPr="00853A74" w:rsidRDefault="009A7BF6" w:rsidP="00E27117">
            <w:pPr>
              <w:rPr>
                <w:rFonts w:asciiTheme="minorHAnsi" w:hAnsiTheme="minorHAnsi" w:cstheme="minorHAnsi"/>
                <w:b/>
                <w:bCs/>
                <w:color w:val="000000" w:themeColor="text1"/>
                <w:sz w:val="18"/>
                <w:szCs w:val="18"/>
              </w:rPr>
            </w:pPr>
          </w:p>
        </w:tc>
      </w:tr>
      <w:tr w:rsidR="00D355F2" w:rsidRPr="00853A74" w14:paraId="675A72D9" w14:textId="77777777" w:rsidTr="00C9547B">
        <w:trPr>
          <w:trHeight w:val="369"/>
        </w:trPr>
        <w:tc>
          <w:tcPr>
            <w:tcW w:w="6658" w:type="dxa"/>
            <w:gridSpan w:val="3"/>
            <w:shd w:val="clear" w:color="auto" w:fill="F2F2F2" w:themeFill="background1" w:themeFillShade="F2"/>
          </w:tcPr>
          <w:p w14:paraId="5D5FF334" w14:textId="21A2DDAB" w:rsidR="00D355F2" w:rsidRPr="00C74982" w:rsidRDefault="00C74982" w:rsidP="00E27117">
            <w:pPr>
              <w:rPr>
                <w:rFonts w:cstheme="minorHAnsi"/>
                <w:b/>
                <w:bCs/>
                <w:sz w:val="18"/>
                <w:szCs w:val="18"/>
              </w:rPr>
            </w:pPr>
            <w:r w:rsidRPr="00C74982">
              <w:rPr>
                <w:rFonts w:asciiTheme="minorHAnsi" w:hAnsiTheme="minorHAnsi" w:cstheme="minorHAnsi"/>
                <w:sz w:val="18"/>
                <w:szCs w:val="18"/>
              </w:rPr>
              <w:t>I</w:t>
            </w:r>
            <w:r>
              <w:rPr>
                <w:rFonts w:asciiTheme="minorHAnsi" w:hAnsiTheme="minorHAnsi" w:cstheme="minorHAnsi"/>
                <w:sz w:val="18"/>
                <w:szCs w:val="18"/>
              </w:rPr>
              <w:t>n</w:t>
            </w:r>
            <w:r w:rsidRPr="00C74982">
              <w:rPr>
                <w:rFonts w:asciiTheme="minorHAnsi" w:hAnsiTheme="minorHAnsi" w:cstheme="minorHAnsi"/>
                <w:sz w:val="18"/>
                <w:szCs w:val="18"/>
              </w:rPr>
              <w:t xml:space="preserve"> the past 5 years</w:t>
            </w:r>
            <w:r w:rsidR="0016610B" w:rsidRPr="00C74982">
              <w:rPr>
                <w:rFonts w:asciiTheme="minorHAnsi" w:hAnsiTheme="minorHAnsi" w:cstheme="minorHAnsi"/>
                <w:sz w:val="18"/>
                <w:szCs w:val="18"/>
              </w:rPr>
              <w:t xml:space="preserve"> has the practice received</w:t>
            </w:r>
            <w:r w:rsidR="0006035D" w:rsidRPr="00C74982">
              <w:rPr>
                <w:rFonts w:asciiTheme="minorHAnsi" w:hAnsiTheme="minorHAnsi" w:cstheme="minorHAnsi"/>
                <w:sz w:val="18"/>
                <w:szCs w:val="18"/>
              </w:rPr>
              <w:t xml:space="preserve"> any form of performance support </w:t>
            </w:r>
            <w:r w:rsidR="00C9547B" w:rsidRPr="00C74982">
              <w:rPr>
                <w:rFonts w:asciiTheme="minorHAnsi" w:hAnsiTheme="minorHAnsi" w:cstheme="minorHAnsi"/>
                <w:sz w:val="18"/>
                <w:szCs w:val="18"/>
              </w:rPr>
              <w:t>from</w:t>
            </w:r>
            <w:r w:rsidR="00C9547B" w:rsidRPr="00C74982">
              <w:rPr>
                <w:rFonts w:cstheme="minorHAnsi"/>
                <w:sz w:val="18"/>
                <w:szCs w:val="18"/>
              </w:rPr>
              <w:t xml:space="preserve"> the</w:t>
            </w:r>
            <w:r w:rsidR="00D355F2" w:rsidRPr="00C74982">
              <w:rPr>
                <w:rFonts w:asciiTheme="minorHAnsi" w:hAnsiTheme="minorHAnsi" w:cstheme="minorHAnsi"/>
                <w:sz w:val="18"/>
                <w:szCs w:val="18"/>
              </w:rPr>
              <w:t xml:space="preserve"> Health Board </w:t>
            </w:r>
            <w:r w:rsidR="0006035D" w:rsidRPr="00C74982">
              <w:rPr>
                <w:rFonts w:asciiTheme="minorHAnsi" w:hAnsiTheme="minorHAnsi" w:cstheme="minorHAnsi"/>
                <w:sz w:val="18"/>
                <w:szCs w:val="18"/>
              </w:rPr>
              <w:t>or other agencies?</w:t>
            </w:r>
          </w:p>
        </w:tc>
        <w:sdt>
          <w:sdtPr>
            <w:rPr>
              <w:rFonts w:cstheme="minorHAnsi"/>
              <w:b/>
              <w:bCs/>
              <w:color w:val="000000" w:themeColor="text1"/>
              <w:sz w:val="18"/>
              <w:szCs w:val="18"/>
            </w:rPr>
            <w:id w:val="-1871450894"/>
            <w:placeholder>
              <w:docPart w:val="EF5CAE22003A4360867103B8084C3EC5"/>
            </w:placeholder>
            <w:showingPlcHdr/>
            <w:dropDownList>
              <w:listItem w:value="Choose an item."/>
              <w:listItem w:displayText="Yes" w:value="Yes"/>
              <w:listItem w:displayText="No" w:value="No"/>
            </w:dropDownList>
          </w:sdtPr>
          <w:sdtContent>
            <w:tc>
              <w:tcPr>
                <w:tcW w:w="2409" w:type="dxa"/>
                <w:gridSpan w:val="5"/>
              </w:tcPr>
              <w:p w14:paraId="292ABB26" w14:textId="3188ECDB" w:rsidR="00D355F2" w:rsidRPr="00853A74" w:rsidRDefault="00C9547B" w:rsidP="00E27117">
                <w:pPr>
                  <w:rPr>
                    <w:rFonts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C9547B" w:rsidRPr="00853A74" w14:paraId="591CEE7E" w14:textId="77777777" w:rsidTr="00C9547B">
        <w:trPr>
          <w:trHeight w:val="369"/>
        </w:trPr>
        <w:tc>
          <w:tcPr>
            <w:tcW w:w="3539" w:type="dxa"/>
            <w:shd w:val="clear" w:color="auto" w:fill="F2F2F2" w:themeFill="background1" w:themeFillShade="F2"/>
          </w:tcPr>
          <w:p w14:paraId="56F701A1" w14:textId="7DD91860" w:rsidR="00C9547B" w:rsidRPr="00C74982" w:rsidRDefault="00C9547B" w:rsidP="00E27117">
            <w:pPr>
              <w:rPr>
                <w:rFonts w:cstheme="minorHAnsi"/>
                <w:sz w:val="18"/>
                <w:szCs w:val="18"/>
              </w:rPr>
            </w:pPr>
            <w:r w:rsidRPr="00C74982">
              <w:rPr>
                <w:rFonts w:asciiTheme="minorHAnsi" w:hAnsiTheme="minorHAnsi" w:cstheme="minorHAnsi"/>
                <w:sz w:val="18"/>
                <w:szCs w:val="18"/>
              </w:rPr>
              <w:t>If yes, please describe</w:t>
            </w:r>
          </w:p>
        </w:tc>
        <w:tc>
          <w:tcPr>
            <w:tcW w:w="5528" w:type="dxa"/>
            <w:gridSpan w:val="7"/>
          </w:tcPr>
          <w:p w14:paraId="5D066350" w14:textId="77777777" w:rsidR="00C9547B" w:rsidRPr="00C74982" w:rsidRDefault="00C9547B" w:rsidP="00E27117">
            <w:pPr>
              <w:rPr>
                <w:rFonts w:cstheme="minorHAnsi"/>
                <w:b/>
                <w:bCs/>
                <w:sz w:val="18"/>
                <w:szCs w:val="18"/>
              </w:rPr>
            </w:pPr>
          </w:p>
        </w:tc>
      </w:tr>
      <w:tr w:rsidR="003F6B8D" w:rsidRPr="00853A74" w14:paraId="59D8BF26" w14:textId="77777777" w:rsidTr="00D355F2">
        <w:trPr>
          <w:trHeight w:val="369"/>
        </w:trPr>
        <w:tc>
          <w:tcPr>
            <w:tcW w:w="6797" w:type="dxa"/>
            <w:gridSpan w:val="5"/>
            <w:shd w:val="clear" w:color="auto" w:fill="F2F2F2" w:themeFill="background1" w:themeFillShade="F2"/>
          </w:tcPr>
          <w:p w14:paraId="67F75CD5" w14:textId="3ABD6AC2" w:rsidR="003F6B8D" w:rsidRPr="00853A74" w:rsidRDefault="003F6B8D" w:rsidP="00E27117">
            <w:pPr>
              <w:rPr>
                <w:rFonts w:cstheme="minorHAnsi"/>
                <w:b/>
                <w:bCs/>
                <w:color w:val="000000" w:themeColor="text1"/>
                <w:sz w:val="18"/>
                <w:szCs w:val="18"/>
              </w:rPr>
            </w:pPr>
            <w:r>
              <w:rPr>
                <w:rFonts w:cstheme="minorHAnsi"/>
                <w:color w:val="000000" w:themeColor="text1"/>
                <w:sz w:val="18"/>
                <w:szCs w:val="18"/>
              </w:rPr>
              <w:lastRenderedPageBreak/>
              <w:t xml:space="preserve">Please confirm that the practice leaflet </w:t>
            </w:r>
            <w:r w:rsidR="006439D6">
              <w:rPr>
                <w:rFonts w:cstheme="minorHAnsi"/>
                <w:color w:val="000000" w:themeColor="text1"/>
                <w:sz w:val="18"/>
                <w:szCs w:val="18"/>
              </w:rPr>
              <w:t>and/</w:t>
            </w:r>
            <w:r>
              <w:rPr>
                <w:rFonts w:cstheme="minorHAnsi"/>
                <w:color w:val="000000" w:themeColor="text1"/>
                <w:sz w:val="18"/>
                <w:szCs w:val="18"/>
              </w:rPr>
              <w:t xml:space="preserve">or website contains information on training practice status and possible recording of consultations. </w:t>
            </w:r>
          </w:p>
        </w:tc>
        <w:sdt>
          <w:sdtPr>
            <w:rPr>
              <w:rFonts w:cstheme="minorHAnsi"/>
              <w:b/>
              <w:bCs/>
              <w:color w:val="000000" w:themeColor="text1"/>
              <w:sz w:val="18"/>
              <w:szCs w:val="18"/>
            </w:rPr>
            <w:id w:val="-2099784184"/>
            <w:placeholder>
              <w:docPart w:val="C60F500FA79B477B84A87304E7D18866"/>
            </w:placeholder>
            <w:showingPlcHdr/>
            <w:dropDownList>
              <w:listItem w:value="Choose an item."/>
              <w:listItem w:displayText="Yes" w:value="Yes"/>
              <w:listItem w:displayText="No" w:value="No"/>
            </w:dropDownList>
          </w:sdtPr>
          <w:sdtContent>
            <w:tc>
              <w:tcPr>
                <w:tcW w:w="2270" w:type="dxa"/>
                <w:gridSpan w:val="3"/>
                <w:shd w:val="clear" w:color="auto" w:fill="FFFFFF" w:themeFill="background1"/>
              </w:tcPr>
              <w:p w14:paraId="77F70070" w14:textId="32B90201" w:rsidR="003F6B8D" w:rsidRPr="00853A74" w:rsidRDefault="003F6B8D" w:rsidP="00E27117">
                <w:pPr>
                  <w:rPr>
                    <w:rFonts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3088C5AA" w14:textId="77777777" w:rsidTr="008C25A0">
        <w:tblPrEx>
          <w:jc w:val="center"/>
        </w:tblPrEx>
        <w:trPr>
          <w:jc w:val="center"/>
        </w:trPr>
        <w:tc>
          <w:tcPr>
            <w:tcW w:w="9067" w:type="dxa"/>
            <w:gridSpan w:val="8"/>
            <w:shd w:val="clear" w:color="auto" w:fill="F2F2F2" w:themeFill="background1" w:themeFillShade="F2"/>
          </w:tcPr>
          <w:p w14:paraId="178A526C" w14:textId="578C2767" w:rsidR="00E27117" w:rsidRPr="00853A74" w:rsidRDefault="00E27117" w:rsidP="00E27117">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Doctors in the practice</w:t>
            </w:r>
          </w:p>
        </w:tc>
      </w:tr>
      <w:tr w:rsidR="00597849" w:rsidRPr="00853A74" w14:paraId="032E87A4" w14:textId="77777777" w:rsidTr="00597849">
        <w:tblPrEx>
          <w:jc w:val="center"/>
        </w:tblPrEx>
        <w:trPr>
          <w:jc w:val="center"/>
        </w:trPr>
        <w:tc>
          <w:tcPr>
            <w:tcW w:w="4531" w:type="dxa"/>
            <w:gridSpan w:val="2"/>
            <w:shd w:val="clear" w:color="auto" w:fill="F2F2F2" w:themeFill="background1" w:themeFillShade="F2"/>
          </w:tcPr>
          <w:p w14:paraId="0A13C8BA" w14:textId="77777777" w:rsidR="00597849" w:rsidRPr="00853A74" w:rsidRDefault="00597849" w:rsidP="00E27117">
            <w:pPr>
              <w:rPr>
                <w:rFonts w:asciiTheme="minorHAnsi" w:hAnsiTheme="minorHAnsi" w:cstheme="minorHAnsi"/>
                <w:bCs/>
                <w:color w:val="44546A" w:themeColor="text2"/>
                <w:sz w:val="18"/>
                <w:szCs w:val="18"/>
              </w:rPr>
            </w:pPr>
            <w:r w:rsidRPr="00853A74">
              <w:rPr>
                <w:rFonts w:asciiTheme="minorHAnsi" w:hAnsiTheme="minorHAnsi" w:cstheme="minorHAnsi"/>
                <w:bCs/>
                <w:color w:val="44546A" w:themeColor="text2"/>
                <w:sz w:val="18"/>
                <w:szCs w:val="18"/>
              </w:rPr>
              <w:t>Name</w:t>
            </w:r>
          </w:p>
        </w:tc>
        <w:tc>
          <w:tcPr>
            <w:tcW w:w="2410" w:type="dxa"/>
            <w:gridSpan w:val="4"/>
            <w:shd w:val="clear" w:color="auto" w:fill="F2F2F2" w:themeFill="background1" w:themeFillShade="F2"/>
          </w:tcPr>
          <w:p w14:paraId="3408435D"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Status:</w:t>
            </w:r>
          </w:p>
          <w:p w14:paraId="3C0D1EAD"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Partner/</w:t>
            </w:r>
          </w:p>
          <w:p w14:paraId="5E5EAF28"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Salaried/</w:t>
            </w:r>
          </w:p>
          <w:p w14:paraId="71728957" w14:textId="01624244"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Retaine</w:t>
            </w:r>
            <w:r w:rsidR="00877E5E">
              <w:rPr>
                <w:rFonts w:asciiTheme="minorHAnsi" w:hAnsiTheme="minorHAnsi" w:cstheme="minorHAnsi"/>
                <w:bCs/>
                <w:color w:val="000000" w:themeColor="text1"/>
                <w:sz w:val="18"/>
                <w:szCs w:val="18"/>
              </w:rPr>
              <w:t>d GP</w:t>
            </w:r>
            <w:r w:rsidRPr="00853A74">
              <w:rPr>
                <w:rFonts w:asciiTheme="minorHAnsi" w:hAnsiTheme="minorHAnsi" w:cstheme="minorHAnsi"/>
                <w:bCs/>
                <w:color w:val="000000" w:themeColor="text1"/>
                <w:sz w:val="18"/>
                <w:szCs w:val="18"/>
              </w:rPr>
              <w:t>/locum</w:t>
            </w:r>
          </w:p>
        </w:tc>
        <w:tc>
          <w:tcPr>
            <w:tcW w:w="2126" w:type="dxa"/>
            <w:gridSpan w:val="2"/>
            <w:shd w:val="clear" w:color="auto" w:fill="F2F2F2" w:themeFill="background1" w:themeFillShade="F2"/>
          </w:tcPr>
          <w:p w14:paraId="0BDB9D4F" w14:textId="244780AD" w:rsidR="00597849" w:rsidRPr="00853A74" w:rsidRDefault="00597849" w:rsidP="00E27117">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Weekly sessional commitment to practice</w:t>
            </w:r>
          </w:p>
        </w:tc>
      </w:tr>
      <w:tr w:rsidR="00597849" w:rsidRPr="00853A74" w14:paraId="13216339" w14:textId="77777777" w:rsidTr="00597849">
        <w:tblPrEx>
          <w:jc w:val="center"/>
        </w:tblPrEx>
        <w:trPr>
          <w:jc w:val="center"/>
        </w:trPr>
        <w:tc>
          <w:tcPr>
            <w:tcW w:w="4531" w:type="dxa"/>
            <w:gridSpan w:val="2"/>
          </w:tcPr>
          <w:p w14:paraId="2B164AF0"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1145A10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0F5D8E1B"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08658558" w14:textId="77777777" w:rsidTr="00597849">
        <w:tblPrEx>
          <w:jc w:val="center"/>
        </w:tblPrEx>
        <w:trPr>
          <w:jc w:val="center"/>
        </w:trPr>
        <w:tc>
          <w:tcPr>
            <w:tcW w:w="4531" w:type="dxa"/>
            <w:gridSpan w:val="2"/>
          </w:tcPr>
          <w:p w14:paraId="02E84B24"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249757DB"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5D14589"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6FEF96FA" w14:textId="77777777" w:rsidTr="00597849">
        <w:tblPrEx>
          <w:jc w:val="center"/>
        </w:tblPrEx>
        <w:trPr>
          <w:jc w:val="center"/>
        </w:trPr>
        <w:tc>
          <w:tcPr>
            <w:tcW w:w="4531" w:type="dxa"/>
            <w:gridSpan w:val="2"/>
          </w:tcPr>
          <w:p w14:paraId="39B93C03"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12401E07"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7829A017"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307DF1D1" w14:textId="77777777" w:rsidTr="00597849">
        <w:tblPrEx>
          <w:jc w:val="center"/>
        </w:tblPrEx>
        <w:trPr>
          <w:jc w:val="center"/>
        </w:trPr>
        <w:tc>
          <w:tcPr>
            <w:tcW w:w="4531" w:type="dxa"/>
            <w:gridSpan w:val="2"/>
          </w:tcPr>
          <w:p w14:paraId="557FE224"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26135985"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ECD2E8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2B8EB1B7" w14:textId="77777777" w:rsidTr="00597849">
        <w:tblPrEx>
          <w:jc w:val="center"/>
        </w:tblPrEx>
        <w:trPr>
          <w:jc w:val="center"/>
        </w:trPr>
        <w:tc>
          <w:tcPr>
            <w:tcW w:w="4531" w:type="dxa"/>
            <w:gridSpan w:val="2"/>
          </w:tcPr>
          <w:p w14:paraId="6AB2A86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62F46511"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16A3F8DB"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517F44FF" w14:textId="77777777" w:rsidTr="00597849">
        <w:tblPrEx>
          <w:jc w:val="center"/>
        </w:tblPrEx>
        <w:trPr>
          <w:jc w:val="center"/>
        </w:trPr>
        <w:tc>
          <w:tcPr>
            <w:tcW w:w="4531" w:type="dxa"/>
            <w:gridSpan w:val="2"/>
          </w:tcPr>
          <w:p w14:paraId="1C449040"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0D5EA7C4"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063D8C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6B400D31" w14:textId="77777777" w:rsidTr="00597849">
        <w:tblPrEx>
          <w:jc w:val="center"/>
        </w:tblPrEx>
        <w:trPr>
          <w:jc w:val="center"/>
        </w:trPr>
        <w:tc>
          <w:tcPr>
            <w:tcW w:w="4531" w:type="dxa"/>
            <w:gridSpan w:val="2"/>
          </w:tcPr>
          <w:p w14:paraId="1A86BF29"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3E60372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54F8E397"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20A418B2" w14:textId="77777777" w:rsidTr="001063D9">
        <w:tblPrEx>
          <w:jc w:val="center"/>
        </w:tblPrEx>
        <w:trPr>
          <w:trHeight w:val="179"/>
          <w:jc w:val="center"/>
        </w:trPr>
        <w:tc>
          <w:tcPr>
            <w:tcW w:w="4531" w:type="dxa"/>
            <w:gridSpan w:val="2"/>
          </w:tcPr>
          <w:p w14:paraId="25398995"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2B5FDE5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7C4C92AE"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01DB8CF9" w14:textId="77777777" w:rsidTr="00597849">
        <w:tblPrEx>
          <w:jc w:val="center"/>
        </w:tblPrEx>
        <w:trPr>
          <w:jc w:val="center"/>
        </w:trPr>
        <w:tc>
          <w:tcPr>
            <w:tcW w:w="4531" w:type="dxa"/>
            <w:gridSpan w:val="2"/>
          </w:tcPr>
          <w:p w14:paraId="0128D7F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16F2E1E6"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2B6FFA2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1EC3D662" w14:textId="77777777" w:rsidTr="00597849">
        <w:tblPrEx>
          <w:jc w:val="center"/>
        </w:tblPrEx>
        <w:trPr>
          <w:jc w:val="center"/>
        </w:trPr>
        <w:tc>
          <w:tcPr>
            <w:tcW w:w="4531" w:type="dxa"/>
            <w:gridSpan w:val="2"/>
          </w:tcPr>
          <w:p w14:paraId="6811EAE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126E8A20"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00ECFD73" w14:textId="77777777" w:rsidR="00597849" w:rsidRPr="00853A74" w:rsidRDefault="00597849" w:rsidP="00E27117">
            <w:pPr>
              <w:rPr>
                <w:rFonts w:asciiTheme="minorHAnsi" w:hAnsiTheme="minorHAnsi" w:cstheme="minorHAnsi"/>
                <w:b/>
                <w:color w:val="44546A" w:themeColor="text2"/>
                <w:sz w:val="18"/>
                <w:szCs w:val="18"/>
              </w:rPr>
            </w:pPr>
          </w:p>
        </w:tc>
      </w:tr>
    </w:tbl>
    <w:p w14:paraId="08767D26" w14:textId="77777777" w:rsidR="001807BA" w:rsidRPr="00853A74"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14"/>
        <w:gridCol w:w="4819"/>
        <w:gridCol w:w="1083"/>
      </w:tblGrid>
      <w:tr w:rsidR="00152BC9" w:rsidRPr="00853A74" w14:paraId="27A638DB" w14:textId="1AD320DC" w:rsidTr="004A5EBA">
        <w:trPr>
          <w:trHeight w:val="470"/>
        </w:trPr>
        <w:tc>
          <w:tcPr>
            <w:tcW w:w="7933" w:type="dxa"/>
            <w:gridSpan w:val="2"/>
            <w:shd w:val="clear" w:color="auto" w:fill="F2F2F2" w:themeFill="background1" w:themeFillShade="F2"/>
          </w:tcPr>
          <w:p w14:paraId="4458337E" w14:textId="73806251" w:rsidR="00152BC9" w:rsidRPr="00853A74" w:rsidRDefault="00152BC9"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Are any doctors </w:t>
            </w:r>
            <w:r w:rsidR="00205E75" w:rsidRPr="00853A74">
              <w:rPr>
                <w:rFonts w:asciiTheme="minorHAnsi" w:hAnsiTheme="minorHAnsi" w:cstheme="minorHAnsi"/>
                <w:color w:val="000000" w:themeColor="text1"/>
                <w:sz w:val="18"/>
                <w:szCs w:val="18"/>
              </w:rPr>
              <w:t xml:space="preserve">who undertake </w:t>
            </w:r>
            <w:r w:rsidR="000E54DA">
              <w:rPr>
                <w:rFonts w:asciiTheme="minorHAnsi" w:hAnsiTheme="minorHAnsi" w:cstheme="minorHAnsi"/>
                <w:color w:val="000000" w:themeColor="text1"/>
                <w:sz w:val="18"/>
                <w:szCs w:val="18"/>
              </w:rPr>
              <w:t>GP Registrar</w:t>
            </w:r>
            <w:r w:rsidR="00205E75" w:rsidRPr="00853A74">
              <w:rPr>
                <w:rFonts w:asciiTheme="minorHAnsi" w:hAnsiTheme="minorHAnsi" w:cstheme="minorHAnsi"/>
                <w:color w:val="000000" w:themeColor="text1"/>
                <w:sz w:val="18"/>
                <w:szCs w:val="18"/>
              </w:rPr>
              <w:t xml:space="preserve"> </w:t>
            </w:r>
            <w:r w:rsidR="003C6753" w:rsidRPr="00853A74">
              <w:rPr>
                <w:rFonts w:asciiTheme="minorHAnsi" w:hAnsiTheme="minorHAnsi" w:cstheme="minorHAnsi"/>
                <w:color w:val="000000" w:themeColor="text1"/>
                <w:sz w:val="18"/>
                <w:szCs w:val="18"/>
              </w:rPr>
              <w:t>supervision</w:t>
            </w:r>
            <w:r w:rsidRPr="00853A74">
              <w:rPr>
                <w:rFonts w:asciiTheme="minorHAnsi" w:hAnsiTheme="minorHAnsi" w:cstheme="minorHAnsi"/>
                <w:color w:val="000000" w:themeColor="text1"/>
                <w:sz w:val="18"/>
                <w:szCs w:val="18"/>
              </w:rPr>
              <w:t xml:space="preserve"> in the practice</w:t>
            </w:r>
            <w:r w:rsidR="003C6753" w:rsidRPr="00853A74">
              <w:rPr>
                <w:rFonts w:asciiTheme="minorHAnsi" w:hAnsiTheme="minorHAnsi" w:cstheme="minorHAnsi"/>
                <w:color w:val="000000" w:themeColor="text1"/>
                <w:sz w:val="18"/>
                <w:szCs w:val="18"/>
              </w:rPr>
              <w:t xml:space="preserve"> working</w:t>
            </w:r>
            <w:r w:rsidRPr="00853A74">
              <w:rPr>
                <w:rFonts w:asciiTheme="minorHAnsi" w:hAnsiTheme="minorHAnsi" w:cstheme="minorHAnsi"/>
                <w:color w:val="000000" w:themeColor="text1"/>
                <w:sz w:val="18"/>
                <w:szCs w:val="18"/>
              </w:rPr>
              <w:t xml:space="preserve"> under GMC imposed conditions or restrictions on their license to practice</w:t>
            </w:r>
            <w:r w:rsidR="00F52259">
              <w:rPr>
                <w:rFonts w:asciiTheme="minorHAnsi" w:hAnsiTheme="minorHAnsi" w:cstheme="minorHAnsi"/>
                <w:color w:val="000000" w:themeColor="text1"/>
                <w:sz w:val="18"/>
                <w:szCs w:val="18"/>
              </w:rPr>
              <w:t xml:space="preserve"> </w:t>
            </w:r>
            <w:r w:rsidR="0006155E" w:rsidRPr="0006155E">
              <w:rPr>
                <w:rFonts w:asciiTheme="minorHAnsi" w:hAnsiTheme="minorHAnsi" w:cstheme="minorHAnsi"/>
                <w:color w:val="000000" w:themeColor="text1"/>
                <w:sz w:val="18"/>
                <w:szCs w:val="18"/>
              </w:rPr>
              <w:t>or currently subject to a fitness to practice investigation?</w:t>
            </w:r>
          </w:p>
        </w:tc>
        <w:sdt>
          <w:sdtPr>
            <w:rPr>
              <w:rFonts w:asciiTheme="minorHAnsi" w:hAnsiTheme="minorHAnsi" w:cstheme="minorHAnsi"/>
              <w:b/>
              <w:bCs/>
              <w:color w:val="000000" w:themeColor="text1"/>
              <w:sz w:val="18"/>
              <w:szCs w:val="18"/>
            </w:rPr>
            <w:id w:val="1459530368"/>
            <w:placeholder>
              <w:docPart w:val="A4D36BA8551F4685A05AA3BF2F0C5DCD"/>
            </w:placeholder>
            <w:showingPlcHdr/>
            <w:dropDownList>
              <w:listItem w:value="Choose an item."/>
              <w:listItem w:displayText="Yes" w:value="Yes"/>
              <w:listItem w:displayText="No" w:value="No"/>
            </w:dropDownList>
          </w:sdtPr>
          <w:sdtContent>
            <w:tc>
              <w:tcPr>
                <w:tcW w:w="1083" w:type="dxa"/>
              </w:tcPr>
              <w:p w14:paraId="30A05DFB" w14:textId="29A24041" w:rsidR="00152BC9" w:rsidRPr="00853A74" w:rsidRDefault="00152BC9"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4C1AF8" w:rsidRPr="00853A74" w14:paraId="65C1B902" w14:textId="77777777" w:rsidTr="004A5EBA">
        <w:trPr>
          <w:trHeight w:val="548"/>
        </w:trPr>
        <w:tc>
          <w:tcPr>
            <w:tcW w:w="7933" w:type="dxa"/>
            <w:gridSpan w:val="2"/>
            <w:shd w:val="clear" w:color="auto" w:fill="F2F2F2" w:themeFill="background1" w:themeFillShade="F2"/>
          </w:tcPr>
          <w:p w14:paraId="66755988" w14:textId="2606C0F6" w:rsidR="004C1AF8" w:rsidRPr="00853A74" w:rsidRDefault="004C1AF8"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If yes, please </w:t>
            </w:r>
            <w:r w:rsidR="000F5D05" w:rsidRPr="00853A74">
              <w:rPr>
                <w:rFonts w:asciiTheme="minorHAnsi" w:hAnsiTheme="minorHAnsi" w:cstheme="minorHAnsi"/>
                <w:color w:val="000000" w:themeColor="text1"/>
                <w:sz w:val="18"/>
                <w:szCs w:val="18"/>
              </w:rPr>
              <w:t>confirm the</w:t>
            </w:r>
            <w:r w:rsidRPr="00853A74">
              <w:rPr>
                <w:rFonts w:asciiTheme="minorHAnsi" w:hAnsiTheme="minorHAnsi" w:cstheme="minorHAnsi"/>
                <w:color w:val="000000" w:themeColor="text1"/>
                <w:sz w:val="18"/>
                <w:szCs w:val="18"/>
              </w:rPr>
              <w:t xml:space="preserve"> practice has adapted</w:t>
            </w:r>
            <w:r w:rsidR="000F5D05" w:rsidRPr="00853A74">
              <w:rPr>
                <w:rFonts w:asciiTheme="minorHAnsi" w:hAnsiTheme="minorHAnsi" w:cstheme="minorHAnsi"/>
                <w:color w:val="000000" w:themeColor="text1"/>
                <w:sz w:val="18"/>
                <w:szCs w:val="18"/>
              </w:rPr>
              <w:t xml:space="preserve"> </w:t>
            </w:r>
            <w:r w:rsidR="00671425" w:rsidRPr="00853A74">
              <w:rPr>
                <w:rFonts w:asciiTheme="minorHAnsi" w:hAnsiTheme="minorHAnsi" w:cstheme="minorHAnsi"/>
                <w:color w:val="000000" w:themeColor="text1"/>
                <w:sz w:val="18"/>
                <w:szCs w:val="18"/>
              </w:rPr>
              <w:t>supervision</w:t>
            </w:r>
            <w:r w:rsidRPr="00853A74">
              <w:rPr>
                <w:rFonts w:asciiTheme="minorHAnsi" w:hAnsiTheme="minorHAnsi" w:cstheme="minorHAnsi"/>
                <w:color w:val="000000" w:themeColor="text1"/>
                <w:sz w:val="18"/>
                <w:szCs w:val="18"/>
              </w:rPr>
              <w:t xml:space="preserve"> to meet the requirements for safe and effective </w:t>
            </w:r>
            <w:r w:rsidR="000E54DA">
              <w:rPr>
                <w:rFonts w:asciiTheme="minorHAnsi" w:hAnsiTheme="minorHAnsi" w:cstheme="minorHAnsi"/>
                <w:color w:val="000000" w:themeColor="text1"/>
                <w:sz w:val="18"/>
                <w:szCs w:val="18"/>
              </w:rPr>
              <w:t>GP Registrar</w:t>
            </w:r>
            <w:r w:rsidRPr="00853A74">
              <w:rPr>
                <w:rFonts w:asciiTheme="minorHAnsi" w:hAnsiTheme="minorHAnsi" w:cstheme="minorHAnsi"/>
                <w:color w:val="000000" w:themeColor="text1"/>
                <w:sz w:val="18"/>
                <w:szCs w:val="18"/>
              </w:rPr>
              <w:t xml:space="preserve"> clinical supervision?</w:t>
            </w:r>
          </w:p>
        </w:tc>
        <w:sdt>
          <w:sdtPr>
            <w:rPr>
              <w:rFonts w:asciiTheme="minorHAnsi" w:hAnsiTheme="minorHAnsi" w:cstheme="minorHAnsi"/>
              <w:b/>
              <w:bCs/>
              <w:color w:val="000000" w:themeColor="text1"/>
              <w:sz w:val="18"/>
              <w:szCs w:val="18"/>
            </w:rPr>
            <w:id w:val="1062293544"/>
            <w:placeholder>
              <w:docPart w:val="3CE7B45AB5C04B88B2867B3C951D64AD"/>
            </w:placeholder>
            <w:showingPlcHdr/>
            <w:dropDownList>
              <w:listItem w:value="Choose an item."/>
              <w:listItem w:displayText="Yes" w:value="Yes"/>
              <w:listItem w:displayText="No" w:value="No"/>
              <w:listItem w:displayText="Not applicable" w:value="Not applicable"/>
            </w:dropDownList>
          </w:sdtPr>
          <w:sdtContent>
            <w:tc>
              <w:tcPr>
                <w:tcW w:w="1083" w:type="dxa"/>
                <w:shd w:val="clear" w:color="auto" w:fill="FFFFFF" w:themeFill="background1"/>
              </w:tcPr>
              <w:p w14:paraId="3EF8B197" w14:textId="2C97F65A" w:rsidR="004C1AF8" w:rsidRPr="00853A74" w:rsidRDefault="00671425"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7E7CC6" w:rsidRPr="00853A74" w14:paraId="61628392" w14:textId="0E901B73" w:rsidTr="00853A74">
        <w:trPr>
          <w:trHeight w:val="486"/>
        </w:trPr>
        <w:tc>
          <w:tcPr>
            <w:tcW w:w="3114" w:type="dxa"/>
            <w:shd w:val="clear" w:color="auto" w:fill="F2F2F2" w:themeFill="background1" w:themeFillShade="F2"/>
          </w:tcPr>
          <w:p w14:paraId="55E1E4A9" w14:textId="521811BE" w:rsidR="007E7CC6" w:rsidRPr="00853A74" w:rsidRDefault="007E7CC6"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Describe GP training </w:t>
            </w:r>
            <w:r w:rsidR="0096253C" w:rsidRPr="00853A74">
              <w:rPr>
                <w:rFonts w:asciiTheme="minorHAnsi" w:hAnsiTheme="minorHAnsi" w:cstheme="minorHAnsi"/>
                <w:color w:val="000000" w:themeColor="text1"/>
                <w:sz w:val="18"/>
                <w:szCs w:val="18"/>
              </w:rPr>
              <w:t>capacity and how this is managed</w:t>
            </w:r>
            <w:r w:rsidR="000B4429" w:rsidRPr="00853A74">
              <w:rPr>
                <w:rFonts w:asciiTheme="minorHAnsi" w:hAnsiTheme="minorHAnsi" w:cstheme="minorHAnsi"/>
                <w:color w:val="000000" w:themeColor="text1"/>
                <w:sz w:val="18"/>
                <w:szCs w:val="18"/>
              </w:rPr>
              <w:t xml:space="preserve"> in the practice</w:t>
            </w:r>
          </w:p>
        </w:tc>
        <w:tc>
          <w:tcPr>
            <w:tcW w:w="5902" w:type="dxa"/>
            <w:gridSpan w:val="2"/>
          </w:tcPr>
          <w:p w14:paraId="4979B137" w14:textId="674ED22D" w:rsidR="007E7CC6" w:rsidRPr="00853A74" w:rsidRDefault="007E7CC6" w:rsidP="00C53A20">
            <w:pPr>
              <w:pStyle w:val="ListParagraph"/>
              <w:spacing w:after="0" w:line="240" w:lineRule="auto"/>
              <w:ind w:left="0"/>
              <w:rPr>
                <w:rFonts w:asciiTheme="minorHAnsi" w:hAnsiTheme="minorHAnsi" w:cstheme="minorHAnsi"/>
                <w:color w:val="000000" w:themeColor="text1"/>
                <w:sz w:val="18"/>
                <w:szCs w:val="18"/>
              </w:rPr>
            </w:pPr>
          </w:p>
        </w:tc>
      </w:tr>
      <w:tr w:rsidR="000B4429" w:rsidRPr="00853A74" w14:paraId="04FB7F40" w14:textId="77777777" w:rsidTr="004A5EBA">
        <w:trPr>
          <w:trHeight w:val="706"/>
        </w:trPr>
        <w:tc>
          <w:tcPr>
            <w:tcW w:w="3114" w:type="dxa"/>
            <w:shd w:val="clear" w:color="auto" w:fill="F2F2F2" w:themeFill="background1" w:themeFillShade="F2"/>
          </w:tcPr>
          <w:p w14:paraId="3E787B54" w14:textId="77777777" w:rsidR="000B4429" w:rsidRPr="00853A74" w:rsidRDefault="000B4429" w:rsidP="00EF334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List and report progress on requirements/recommendations from previous practice approval</w:t>
            </w:r>
          </w:p>
        </w:tc>
        <w:tc>
          <w:tcPr>
            <w:tcW w:w="5902" w:type="dxa"/>
            <w:gridSpan w:val="2"/>
          </w:tcPr>
          <w:p w14:paraId="5CDF7E42" w14:textId="7305BEE0" w:rsidR="000B4429" w:rsidRPr="00853A74" w:rsidRDefault="000B4429" w:rsidP="00EF3340">
            <w:pPr>
              <w:pStyle w:val="ListParagraph"/>
              <w:spacing w:after="0" w:line="240" w:lineRule="auto"/>
              <w:ind w:left="0"/>
              <w:rPr>
                <w:rFonts w:asciiTheme="minorHAnsi" w:hAnsiTheme="minorHAnsi" w:cstheme="minorHAnsi"/>
                <w:color w:val="000000" w:themeColor="text1"/>
                <w:sz w:val="18"/>
                <w:szCs w:val="18"/>
              </w:rPr>
            </w:pPr>
          </w:p>
        </w:tc>
      </w:tr>
    </w:tbl>
    <w:p w14:paraId="06C29490" w14:textId="77777777" w:rsidR="000B4429" w:rsidRPr="00853A74" w:rsidRDefault="000B4429"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3114"/>
        <w:gridCol w:w="4678"/>
        <w:gridCol w:w="141"/>
        <w:gridCol w:w="1083"/>
      </w:tblGrid>
      <w:tr w:rsidR="009C5CAE" w:rsidRPr="00853A74" w14:paraId="7E3EEDEE" w14:textId="77777777" w:rsidTr="007F0952">
        <w:tc>
          <w:tcPr>
            <w:tcW w:w="9016" w:type="dxa"/>
            <w:gridSpan w:val="4"/>
            <w:shd w:val="clear" w:color="auto" w:fill="D9D9D9" w:themeFill="background1" w:themeFillShade="D9"/>
          </w:tcPr>
          <w:p w14:paraId="57390012" w14:textId="77777777" w:rsidR="009C5CAE" w:rsidRPr="00853A74" w:rsidRDefault="0021406B"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GMC Themes 1-3</w:t>
            </w:r>
          </w:p>
          <w:p w14:paraId="06396C8A" w14:textId="77777777" w:rsidR="0021406B" w:rsidRPr="00853A74"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Learning Environment and Culture</w:t>
            </w:r>
          </w:p>
          <w:p w14:paraId="442A079B" w14:textId="77777777" w:rsidR="00C2400F" w:rsidRPr="00853A74"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Educational Governance &amp; Leadership</w:t>
            </w:r>
          </w:p>
          <w:p w14:paraId="2C16B588" w14:textId="67635D9D" w:rsidR="00C2400F" w:rsidRPr="00853A74" w:rsidRDefault="00110911" w:rsidP="0021406B">
            <w:pPr>
              <w:pStyle w:val="ListParagraph"/>
              <w:numPr>
                <w:ilvl w:val="0"/>
                <w:numId w:val="6"/>
              </w:numPr>
              <w:spacing w:after="0" w:line="240" w:lineRule="auto"/>
              <w:rPr>
                <w:rFonts w:asciiTheme="minorHAnsi" w:hAnsiTheme="minorHAnsi" w:cstheme="minorHAnsi"/>
                <w:color w:val="000000" w:themeColor="text1"/>
                <w:sz w:val="18"/>
                <w:szCs w:val="18"/>
              </w:rPr>
            </w:pPr>
            <w:r w:rsidRPr="00853A74">
              <w:rPr>
                <w:rFonts w:asciiTheme="minorHAnsi" w:hAnsiTheme="minorHAnsi" w:cstheme="minorHAnsi"/>
                <w:b/>
                <w:bCs/>
                <w:color w:val="000000" w:themeColor="text1"/>
                <w:sz w:val="18"/>
                <w:szCs w:val="18"/>
              </w:rPr>
              <w:t>Supporting Learners</w:t>
            </w:r>
          </w:p>
        </w:tc>
      </w:tr>
      <w:tr w:rsidR="009C5CAE" w:rsidRPr="00853A74" w14:paraId="1CFB1C4D" w14:textId="77777777" w:rsidTr="007F0952">
        <w:tc>
          <w:tcPr>
            <w:tcW w:w="9016" w:type="dxa"/>
            <w:gridSpan w:val="4"/>
            <w:shd w:val="clear" w:color="auto" w:fill="D9D9D9" w:themeFill="background1" w:themeFillShade="D9"/>
          </w:tcPr>
          <w:p w14:paraId="4F3AC742" w14:textId="15C9C04D" w:rsidR="009C5CAE" w:rsidRPr="00853A74" w:rsidRDefault="00110911"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Induction</w:t>
            </w:r>
          </w:p>
        </w:tc>
      </w:tr>
      <w:tr w:rsidR="009C5CAE" w:rsidRPr="00853A74" w14:paraId="14E3518C" w14:textId="77777777" w:rsidTr="007F0952">
        <w:tc>
          <w:tcPr>
            <w:tcW w:w="9016" w:type="dxa"/>
            <w:gridSpan w:val="4"/>
            <w:shd w:val="clear" w:color="auto" w:fill="F2F2F2" w:themeFill="background1" w:themeFillShade="F2"/>
          </w:tcPr>
          <w:p w14:paraId="687969F9" w14:textId="7A1454AF" w:rsidR="009C5CAE" w:rsidRPr="003576FC" w:rsidRDefault="00110911" w:rsidP="002C718B">
            <w:pPr>
              <w:jc w:val="both"/>
              <w:rPr>
                <w:rFonts w:asciiTheme="minorHAnsi" w:hAnsiTheme="minorHAnsi" w:cstheme="minorHAnsi"/>
                <w:i/>
                <w:color w:val="FF0000"/>
                <w:sz w:val="16"/>
                <w:szCs w:val="16"/>
              </w:rPr>
            </w:pPr>
            <w:r w:rsidRPr="003576FC">
              <w:rPr>
                <w:rFonts w:asciiTheme="minorHAnsi" w:hAnsiTheme="minorHAnsi" w:cstheme="minorHAnsi"/>
                <w:b/>
                <w:bCs/>
                <w:color w:val="000000" w:themeColor="text1"/>
                <w:sz w:val="16"/>
                <w:szCs w:val="16"/>
              </w:rPr>
              <w:t>Organisational</w:t>
            </w:r>
            <w:r w:rsidR="00FF069B" w:rsidRPr="00A9071C">
              <w:rPr>
                <w:rFonts w:asciiTheme="minorHAnsi" w:hAnsiTheme="minorHAnsi" w:cstheme="minorHAnsi"/>
                <w:color w:val="4472C4" w:themeColor="accent1"/>
                <w:sz w:val="16"/>
                <w:szCs w:val="16"/>
              </w:rPr>
              <w:t xml:space="preserve">: </w:t>
            </w:r>
            <w:r w:rsidR="00EE38E2" w:rsidRPr="00A9071C">
              <w:rPr>
                <w:rFonts w:asciiTheme="minorHAnsi" w:hAnsiTheme="minorHAnsi" w:cstheme="minorHAnsi"/>
                <w:color w:val="4472C4" w:themeColor="accent1"/>
                <w:sz w:val="16"/>
                <w:szCs w:val="16"/>
              </w:rPr>
              <w:t>GMC</w:t>
            </w:r>
            <w:r w:rsidR="00845793" w:rsidRPr="00A9071C">
              <w:rPr>
                <w:rFonts w:asciiTheme="minorHAnsi" w:hAnsiTheme="minorHAnsi" w:cstheme="minorHAnsi"/>
                <w:color w:val="4472C4" w:themeColor="accent1"/>
                <w:sz w:val="16"/>
                <w:szCs w:val="16"/>
              </w:rPr>
              <w:t xml:space="preserve"> Standards</w:t>
            </w:r>
            <w:r w:rsidR="00EE38E2" w:rsidRPr="00A9071C">
              <w:rPr>
                <w:rFonts w:asciiTheme="minorHAnsi" w:hAnsiTheme="minorHAnsi" w:cstheme="minorHAnsi"/>
                <w:color w:val="4472C4" w:themeColor="accent1"/>
                <w:sz w:val="16"/>
                <w:szCs w:val="16"/>
              </w:rPr>
              <w:t xml:space="preserve">: </w:t>
            </w:r>
            <w:r w:rsidR="00DA2E78" w:rsidRPr="00A9071C">
              <w:rPr>
                <w:rFonts w:asciiTheme="minorHAnsi" w:hAnsiTheme="minorHAnsi" w:cstheme="minorHAnsi"/>
                <w:color w:val="4472C4" w:themeColor="accent1"/>
                <w:sz w:val="16"/>
                <w:szCs w:val="16"/>
              </w:rPr>
              <w:t>Practices must</w:t>
            </w:r>
            <w:r w:rsidR="0056455C" w:rsidRPr="00A9071C">
              <w:rPr>
                <w:rFonts w:asciiTheme="minorHAnsi" w:hAnsiTheme="minorHAnsi" w:cstheme="minorHAnsi"/>
                <w:color w:val="4472C4" w:themeColor="accent1"/>
                <w:sz w:val="16"/>
                <w:szCs w:val="16"/>
              </w:rPr>
              <w:t xml:space="preserve"> en</w:t>
            </w:r>
            <w:r w:rsidR="00DA2E78" w:rsidRPr="00A9071C">
              <w:rPr>
                <w:rFonts w:asciiTheme="minorHAnsi" w:hAnsiTheme="minorHAnsi" w:cstheme="minorHAnsi"/>
                <w:color w:val="4472C4" w:themeColor="accent1"/>
                <w:sz w:val="16"/>
                <w:szCs w:val="16"/>
              </w:rPr>
              <w:t xml:space="preserve">sure that </w:t>
            </w:r>
            <w:r w:rsidR="000E54DA">
              <w:rPr>
                <w:rFonts w:asciiTheme="minorHAnsi" w:hAnsiTheme="minorHAnsi" w:cstheme="minorHAnsi"/>
                <w:color w:val="4472C4" w:themeColor="accent1"/>
                <w:sz w:val="16"/>
                <w:szCs w:val="16"/>
              </w:rPr>
              <w:t>GP Registrars</w:t>
            </w:r>
            <w:r w:rsidR="00E438B8" w:rsidRPr="00A9071C">
              <w:rPr>
                <w:rFonts w:asciiTheme="minorHAnsi" w:hAnsiTheme="minorHAnsi" w:cstheme="minorHAnsi"/>
                <w:color w:val="4472C4" w:themeColor="accent1"/>
                <w:sz w:val="16"/>
                <w:szCs w:val="16"/>
              </w:rPr>
              <w:t xml:space="preserve"> have an induction in preparation for each placement </w:t>
            </w:r>
            <w:r w:rsidR="005C1D70" w:rsidRPr="00A9071C">
              <w:rPr>
                <w:rFonts w:asciiTheme="minorHAnsi" w:hAnsiTheme="minorHAnsi" w:cstheme="minorHAnsi"/>
                <w:color w:val="4472C4" w:themeColor="accent1"/>
                <w:sz w:val="16"/>
                <w:szCs w:val="16"/>
              </w:rPr>
              <w:t xml:space="preserve">that clearly sets out their duties and supervision arrangements, </w:t>
            </w:r>
            <w:r w:rsidR="00325248" w:rsidRPr="00A9071C">
              <w:rPr>
                <w:rFonts w:asciiTheme="minorHAnsi" w:hAnsiTheme="minorHAnsi" w:cstheme="minorHAnsi"/>
                <w:color w:val="4472C4" w:themeColor="accent1"/>
                <w:sz w:val="16"/>
                <w:szCs w:val="16"/>
              </w:rPr>
              <w:t>their role in the team, how to gain support from senior colleagues</w:t>
            </w:r>
            <w:r w:rsidR="002B0E6F" w:rsidRPr="00A9071C">
              <w:rPr>
                <w:rFonts w:asciiTheme="minorHAnsi" w:hAnsiTheme="minorHAnsi" w:cstheme="minorHAnsi"/>
                <w:color w:val="4472C4" w:themeColor="accent1"/>
                <w:sz w:val="16"/>
                <w:szCs w:val="16"/>
              </w:rPr>
              <w:t xml:space="preserve">, workplace policies they must follow </w:t>
            </w:r>
            <w:r w:rsidR="00E94807" w:rsidRPr="00A9071C">
              <w:rPr>
                <w:rFonts w:asciiTheme="minorHAnsi" w:hAnsiTheme="minorHAnsi" w:cstheme="minorHAnsi"/>
                <w:color w:val="4472C4" w:themeColor="accent1"/>
                <w:sz w:val="16"/>
                <w:szCs w:val="16"/>
              </w:rPr>
              <w:t>and how to access clinical and learning resources [</w:t>
            </w:r>
            <w:r w:rsidR="009C186F" w:rsidRPr="00A9071C">
              <w:rPr>
                <w:rFonts w:asciiTheme="minorHAnsi" w:hAnsiTheme="minorHAnsi" w:cstheme="minorHAnsi"/>
                <w:color w:val="4472C4" w:themeColor="accent1"/>
                <w:sz w:val="16"/>
                <w:szCs w:val="16"/>
              </w:rPr>
              <w:t>1.13]</w:t>
            </w:r>
            <w:r w:rsidR="00C84ABF" w:rsidRPr="00A9071C">
              <w:rPr>
                <w:rFonts w:asciiTheme="minorHAnsi" w:hAnsiTheme="minorHAnsi" w:cstheme="minorHAnsi"/>
                <w:color w:val="4472C4" w:themeColor="accent1"/>
                <w:sz w:val="16"/>
                <w:szCs w:val="16"/>
              </w:rPr>
              <w:t xml:space="preserve">  </w:t>
            </w:r>
            <w:r w:rsidR="00A52C08" w:rsidRPr="00A9071C">
              <w:rPr>
                <w:rFonts w:asciiTheme="minorHAnsi" w:hAnsiTheme="minorHAnsi" w:cstheme="minorHAnsi"/>
                <w:color w:val="4472C4" w:themeColor="accent1"/>
                <w:sz w:val="16"/>
                <w:szCs w:val="16"/>
              </w:rPr>
              <w:t xml:space="preserve">Practices and their staff must have a reliable way of identifying learners at different stages of education and training, and make sure all staff members take account of this, so that learners are not expected to work beyond their competence. </w:t>
            </w:r>
            <w:r w:rsidR="00845DD3" w:rsidRPr="00A9071C">
              <w:rPr>
                <w:rFonts w:asciiTheme="minorHAnsi" w:hAnsiTheme="minorHAnsi" w:cstheme="minorHAnsi"/>
                <w:color w:val="4472C4" w:themeColor="accent1"/>
                <w:sz w:val="16"/>
                <w:szCs w:val="16"/>
              </w:rPr>
              <w:t>[</w:t>
            </w:r>
            <w:r w:rsidR="00A52C08" w:rsidRPr="00A9071C">
              <w:rPr>
                <w:rFonts w:asciiTheme="minorHAnsi" w:hAnsiTheme="minorHAnsi" w:cstheme="minorHAnsi"/>
                <w:color w:val="4472C4" w:themeColor="accent1"/>
                <w:sz w:val="16"/>
                <w:szCs w:val="16"/>
              </w:rPr>
              <w:t>1.10]</w:t>
            </w:r>
          </w:p>
        </w:tc>
      </w:tr>
      <w:tr w:rsidR="00B82334" w:rsidRPr="00853A74" w14:paraId="1FCD5445" w14:textId="77777777" w:rsidTr="007D0DD1">
        <w:tc>
          <w:tcPr>
            <w:tcW w:w="3114" w:type="dxa"/>
            <w:shd w:val="clear" w:color="auto" w:fill="F2F2F2" w:themeFill="background1" w:themeFillShade="F2"/>
          </w:tcPr>
          <w:p w14:paraId="26E4FA0D" w14:textId="50EBE348" w:rsidR="00B82334" w:rsidRPr="00853A74" w:rsidRDefault="00B10262"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w:t>
            </w:r>
            <w:r w:rsidR="00FB0474" w:rsidRPr="00853A74">
              <w:rPr>
                <w:rFonts w:asciiTheme="minorHAnsi" w:hAnsiTheme="minorHAnsi" w:cstheme="minorHAnsi"/>
                <w:color w:val="000000" w:themeColor="text1"/>
                <w:sz w:val="18"/>
                <w:szCs w:val="18"/>
              </w:rPr>
              <w:t xml:space="preserve">escribe </w:t>
            </w:r>
            <w:r w:rsidR="00A57DAF" w:rsidRPr="00853A74">
              <w:rPr>
                <w:rFonts w:asciiTheme="minorHAnsi" w:hAnsiTheme="minorHAnsi" w:cstheme="minorHAnsi"/>
                <w:color w:val="000000" w:themeColor="text1"/>
                <w:sz w:val="18"/>
                <w:szCs w:val="18"/>
              </w:rPr>
              <w:t>the</w:t>
            </w:r>
            <w:r w:rsidR="00FB0474" w:rsidRPr="00853A74">
              <w:rPr>
                <w:rFonts w:asciiTheme="minorHAnsi" w:hAnsiTheme="minorHAnsi" w:cstheme="minorHAnsi"/>
                <w:color w:val="000000" w:themeColor="text1"/>
                <w:sz w:val="18"/>
                <w:szCs w:val="18"/>
              </w:rPr>
              <w:t xml:space="preserve"> </w:t>
            </w:r>
            <w:r w:rsidR="000E54DA">
              <w:rPr>
                <w:rFonts w:asciiTheme="minorHAnsi" w:hAnsiTheme="minorHAnsi" w:cstheme="minorHAnsi"/>
                <w:color w:val="000000" w:themeColor="text1"/>
                <w:sz w:val="18"/>
                <w:szCs w:val="18"/>
              </w:rPr>
              <w:t>GP Registrar</w:t>
            </w:r>
            <w:r w:rsidR="00284C93" w:rsidRPr="00853A74">
              <w:rPr>
                <w:rFonts w:asciiTheme="minorHAnsi" w:hAnsiTheme="minorHAnsi" w:cstheme="minorHAnsi"/>
                <w:color w:val="000000" w:themeColor="text1"/>
                <w:sz w:val="18"/>
                <w:szCs w:val="18"/>
              </w:rPr>
              <w:t xml:space="preserve"> </w:t>
            </w:r>
            <w:r w:rsidR="00FB0474" w:rsidRPr="00853A74">
              <w:rPr>
                <w:rFonts w:asciiTheme="minorHAnsi" w:hAnsiTheme="minorHAnsi" w:cstheme="minorHAnsi"/>
                <w:b/>
                <w:bCs/>
                <w:color w:val="000000" w:themeColor="text1"/>
                <w:sz w:val="18"/>
                <w:szCs w:val="18"/>
              </w:rPr>
              <w:t xml:space="preserve">organisational </w:t>
            </w:r>
            <w:r w:rsidR="00A57DAF" w:rsidRPr="00853A74">
              <w:rPr>
                <w:rFonts w:asciiTheme="minorHAnsi" w:hAnsiTheme="minorHAnsi" w:cstheme="minorHAnsi"/>
                <w:color w:val="000000" w:themeColor="text1"/>
                <w:sz w:val="18"/>
                <w:szCs w:val="18"/>
              </w:rPr>
              <w:t>induction to</w:t>
            </w:r>
            <w:r w:rsidR="00FB0474" w:rsidRPr="00853A74">
              <w:rPr>
                <w:rFonts w:asciiTheme="minorHAnsi" w:hAnsiTheme="minorHAnsi" w:cstheme="minorHAnsi"/>
                <w:color w:val="000000" w:themeColor="text1"/>
                <w:sz w:val="18"/>
                <w:szCs w:val="18"/>
              </w:rPr>
              <w:t xml:space="preserve"> the practice</w:t>
            </w:r>
            <w:r w:rsidR="00B71561" w:rsidRPr="00853A74">
              <w:rPr>
                <w:rFonts w:asciiTheme="minorHAnsi" w:hAnsiTheme="minorHAnsi" w:cstheme="minorHAnsi"/>
                <w:color w:val="000000" w:themeColor="text1"/>
                <w:sz w:val="18"/>
                <w:szCs w:val="18"/>
              </w:rPr>
              <w:t xml:space="preserve"> according to GMC standards. </w:t>
            </w:r>
            <w:r w:rsidR="00FB0474" w:rsidRPr="00853A74">
              <w:rPr>
                <w:rFonts w:asciiTheme="minorHAnsi" w:hAnsiTheme="minorHAnsi" w:cstheme="minorHAnsi"/>
                <w:color w:val="000000" w:themeColor="text1"/>
                <w:sz w:val="18"/>
                <w:szCs w:val="18"/>
              </w:rPr>
              <w:t xml:space="preserve"> Please also attach </w:t>
            </w:r>
            <w:r w:rsidR="00226A75" w:rsidRPr="00853A74">
              <w:rPr>
                <w:rFonts w:asciiTheme="minorHAnsi" w:hAnsiTheme="minorHAnsi" w:cstheme="minorHAnsi"/>
                <w:color w:val="000000" w:themeColor="text1"/>
                <w:sz w:val="18"/>
                <w:szCs w:val="18"/>
              </w:rPr>
              <w:t>your induction programme</w:t>
            </w:r>
            <w:r w:rsidR="00FB0474" w:rsidRPr="00853A74">
              <w:rPr>
                <w:rFonts w:asciiTheme="minorHAnsi" w:hAnsiTheme="minorHAnsi" w:cstheme="minorHAnsi"/>
                <w:color w:val="000000" w:themeColor="text1"/>
                <w:sz w:val="18"/>
                <w:szCs w:val="18"/>
              </w:rPr>
              <w:t>.</w:t>
            </w:r>
            <w:r w:rsidR="00552208" w:rsidRPr="00853A74">
              <w:rPr>
                <w:rFonts w:asciiTheme="minorHAnsi" w:hAnsiTheme="minorHAnsi" w:cstheme="minorHAnsi"/>
                <w:color w:val="000000" w:themeColor="text1"/>
                <w:sz w:val="18"/>
                <w:szCs w:val="18"/>
              </w:rPr>
              <w:t xml:space="preserve"> You may include </w:t>
            </w:r>
            <w:r w:rsidR="00226A75" w:rsidRPr="00853A74">
              <w:rPr>
                <w:rFonts w:asciiTheme="minorHAnsi" w:hAnsiTheme="minorHAnsi" w:cstheme="minorHAnsi"/>
                <w:color w:val="000000" w:themeColor="text1"/>
                <w:sz w:val="18"/>
                <w:szCs w:val="18"/>
              </w:rPr>
              <w:t xml:space="preserve">other </w:t>
            </w:r>
            <w:r w:rsidR="00552208" w:rsidRPr="00853A74">
              <w:rPr>
                <w:rFonts w:asciiTheme="minorHAnsi" w:hAnsiTheme="minorHAnsi" w:cstheme="minorHAnsi"/>
                <w:color w:val="000000" w:themeColor="text1"/>
                <w:sz w:val="18"/>
                <w:szCs w:val="18"/>
              </w:rPr>
              <w:t>relevant supporting documentation</w:t>
            </w:r>
            <w:r w:rsidR="00211DCD" w:rsidRPr="00853A74">
              <w:rPr>
                <w:rFonts w:asciiTheme="minorHAnsi" w:hAnsiTheme="minorHAnsi" w:cstheme="minorHAnsi"/>
                <w:color w:val="000000" w:themeColor="text1"/>
                <w:sz w:val="18"/>
                <w:szCs w:val="18"/>
              </w:rPr>
              <w:t>. [1.13]</w:t>
            </w:r>
          </w:p>
        </w:tc>
        <w:tc>
          <w:tcPr>
            <w:tcW w:w="5902" w:type="dxa"/>
            <w:gridSpan w:val="3"/>
          </w:tcPr>
          <w:p w14:paraId="6FBC2466" w14:textId="3B0416A1" w:rsidR="00B82334" w:rsidRPr="00853A74" w:rsidRDefault="00B82334" w:rsidP="00303100">
            <w:pPr>
              <w:rPr>
                <w:rFonts w:asciiTheme="minorHAnsi" w:hAnsiTheme="minorHAnsi" w:cstheme="minorHAnsi"/>
                <w:color w:val="000000" w:themeColor="text1"/>
                <w:sz w:val="18"/>
                <w:szCs w:val="18"/>
              </w:rPr>
            </w:pPr>
          </w:p>
        </w:tc>
      </w:tr>
      <w:tr w:rsidR="00C77529" w:rsidRPr="00853A74" w14:paraId="192BBCB0" w14:textId="77777777" w:rsidTr="007D0DD1">
        <w:tc>
          <w:tcPr>
            <w:tcW w:w="3114" w:type="dxa"/>
            <w:shd w:val="clear" w:color="auto" w:fill="F2F2F2" w:themeFill="background1" w:themeFillShade="F2"/>
          </w:tcPr>
          <w:p w14:paraId="2F54D1FC" w14:textId="0581CF60" w:rsidR="00C77529" w:rsidRPr="00853A74" w:rsidRDefault="00C77529"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Within the practice how are staff </w:t>
            </w:r>
            <w:r w:rsidR="003E035E" w:rsidRPr="00853A74">
              <w:rPr>
                <w:rFonts w:asciiTheme="minorHAnsi" w:hAnsiTheme="minorHAnsi" w:cstheme="minorHAnsi"/>
                <w:color w:val="000000" w:themeColor="text1"/>
                <w:sz w:val="18"/>
                <w:szCs w:val="18"/>
              </w:rPr>
              <w:t xml:space="preserve">members </w:t>
            </w:r>
            <w:r w:rsidRPr="00853A74">
              <w:rPr>
                <w:rFonts w:asciiTheme="minorHAnsi" w:hAnsiTheme="minorHAnsi" w:cstheme="minorHAnsi"/>
                <w:color w:val="000000" w:themeColor="text1"/>
                <w:sz w:val="18"/>
                <w:szCs w:val="18"/>
              </w:rPr>
              <w:t xml:space="preserve">made aware of the stage of training for each </w:t>
            </w:r>
            <w:r w:rsidR="000E54DA">
              <w:rPr>
                <w:rFonts w:asciiTheme="minorHAnsi" w:hAnsiTheme="minorHAnsi" w:cstheme="minorHAnsi"/>
                <w:color w:val="000000" w:themeColor="text1"/>
                <w:sz w:val="18"/>
                <w:szCs w:val="18"/>
              </w:rPr>
              <w:t>GP Registrar</w:t>
            </w:r>
            <w:r w:rsidRPr="00853A74">
              <w:rPr>
                <w:rFonts w:asciiTheme="minorHAnsi" w:hAnsiTheme="minorHAnsi" w:cstheme="minorHAnsi"/>
                <w:color w:val="000000" w:themeColor="text1"/>
                <w:sz w:val="18"/>
                <w:szCs w:val="18"/>
              </w:rPr>
              <w:t xml:space="preserve"> and that </w:t>
            </w:r>
            <w:r w:rsidR="00460E89">
              <w:rPr>
                <w:rFonts w:asciiTheme="minorHAnsi" w:hAnsiTheme="minorHAnsi" w:cstheme="minorHAnsi"/>
                <w:color w:val="000000" w:themeColor="text1"/>
                <w:sz w:val="18"/>
                <w:szCs w:val="18"/>
              </w:rPr>
              <w:t>they</w:t>
            </w:r>
            <w:r w:rsidRPr="00853A74">
              <w:rPr>
                <w:rFonts w:asciiTheme="minorHAnsi" w:hAnsiTheme="minorHAnsi" w:cstheme="minorHAnsi"/>
                <w:color w:val="000000" w:themeColor="text1"/>
                <w:sz w:val="18"/>
                <w:szCs w:val="18"/>
              </w:rPr>
              <w:t xml:space="preserve"> work within their competence?</w:t>
            </w:r>
            <w:r w:rsidR="00211DCD" w:rsidRPr="00853A74">
              <w:rPr>
                <w:rFonts w:asciiTheme="minorHAnsi" w:hAnsiTheme="minorHAnsi" w:cstheme="minorHAnsi"/>
                <w:color w:val="000000" w:themeColor="text1"/>
                <w:sz w:val="18"/>
                <w:szCs w:val="18"/>
              </w:rPr>
              <w:t xml:space="preserve"> [1.10]</w:t>
            </w:r>
          </w:p>
        </w:tc>
        <w:tc>
          <w:tcPr>
            <w:tcW w:w="5902" w:type="dxa"/>
            <w:gridSpan w:val="3"/>
          </w:tcPr>
          <w:p w14:paraId="23268E3F" w14:textId="25AE6B3D" w:rsidR="00C77529" w:rsidRPr="00853A74" w:rsidRDefault="00C77529" w:rsidP="00303100">
            <w:pPr>
              <w:rPr>
                <w:rFonts w:asciiTheme="minorHAnsi" w:hAnsiTheme="minorHAnsi" w:cstheme="minorHAnsi"/>
                <w:color w:val="000000" w:themeColor="text1"/>
                <w:sz w:val="18"/>
                <w:szCs w:val="18"/>
              </w:rPr>
            </w:pPr>
          </w:p>
        </w:tc>
      </w:tr>
      <w:tr w:rsidR="009C5CAE" w:rsidRPr="00853A74" w14:paraId="18AA5B82" w14:textId="77777777" w:rsidTr="00B8193D">
        <w:tc>
          <w:tcPr>
            <w:tcW w:w="9016" w:type="dxa"/>
            <w:gridSpan w:val="4"/>
            <w:shd w:val="clear" w:color="auto" w:fill="F2F2F2" w:themeFill="background1" w:themeFillShade="F2"/>
          </w:tcPr>
          <w:p w14:paraId="3DF26F73" w14:textId="240AE8BA" w:rsidR="009C5CAE" w:rsidRPr="003576FC" w:rsidRDefault="003B0AEF" w:rsidP="002C565D">
            <w:pPr>
              <w:tabs>
                <w:tab w:val="left" w:pos="432"/>
              </w:tabs>
              <w:rPr>
                <w:rFonts w:asciiTheme="minorHAnsi" w:hAnsiTheme="minorHAnsi" w:cstheme="minorHAnsi"/>
                <w:color w:val="000000" w:themeColor="text1"/>
                <w:sz w:val="16"/>
                <w:szCs w:val="16"/>
                <w:lang w:val="en-GB"/>
              </w:rPr>
            </w:pPr>
            <w:r w:rsidRPr="003576FC">
              <w:rPr>
                <w:rFonts w:asciiTheme="minorHAnsi" w:hAnsiTheme="minorHAnsi" w:cstheme="minorHAnsi"/>
                <w:b/>
                <w:bCs/>
                <w:color w:val="000000" w:themeColor="text1"/>
                <w:sz w:val="16"/>
                <w:szCs w:val="16"/>
              </w:rPr>
              <w:t>Educational</w:t>
            </w:r>
            <w:r w:rsidRPr="003576FC">
              <w:rPr>
                <w:rFonts w:asciiTheme="minorHAnsi" w:hAnsiTheme="minorHAnsi" w:cstheme="minorHAnsi"/>
                <w:color w:val="000000" w:themeColor="text1"/>
                <w:sz w:val="16"/>
                <w:szCs w:val="16"/>
              </w:rPr>
              <w:t>:</w:t>
            </w:r>
            <w:r w:rsidR="00DF7BFD" w:rsidRPr="003576FC">
              <w:rPr>
                <w:rFonts w:asciiTheme="minorHAnsi" w:hAnsiTheme="minorHAnsi" w:cstheme="minorHAnsi"/>
                <w:color w:val="000000" w:themeColor="text1"/>
                <w:sz w:val="16"/>
                <w:szCs w:val="16"/>
              </w:rPr>
              <w:t xml:space="preserve"> </w:t>
            </w:r>
            <w:r w:rsidR="00FB6C08" w:rsidRPr="00A9071C">
              <w:rPr>
                <w:rFonts w:asciiTheme="minorHAnsi" w:hAnsiTheme="minorHAnsi" w:cstheme="minorHAnsi"/>
                <w:color w:val="4472C4" w:themeColor="accent1"/>
                <w:sz w:val="16"/>
                <w:szCs w:val="16"/>
              </w:rPr>
              <w:t>GMC</w:t>
            </w:r>
            <w:r w:rsidR="000129A5" w:rsidRPr="00A9071C">
              <w:rPr>
                <w:rFonts w:asciiTheme="minorHAnsi" w:hAnsiTheme="minorHAnsi" w:cstheme="minorHAnsi"/>
                <w:color w:val="4472C4" w:themeColor="accent1"/>
                <w:sz w:val="16"/>
                <w:szCs w:val="16"/>
              </w:rPr>
              <w:t xml:space="preserve"> Standards</w:t>
            </w:r>
            <w:r w:rsidR="00FB6C08" w:rsidRPr="00A9071C">
              <w:rPr>
                <w:rFonts w:asciiTheme="minorHAnsi" w:hAnsiTheme="minorHAnsi" w:cstheme="minorHAnsi"/>
                <w:color w:val="4472C4" w:themeColor="accent1"/>
                <w:sz w:val="16"/>
                <w:szCs w:val="16"/>
              </w:rPr>
              <w:t xml:space="preserve">: </w:t>
            </w:r>
            <w:r w:rsidR="00211DCD" w:rsidRPr="00A9071C">
              <w:rPr>
                <w:rFonts w:asciiTheme="minorHAnsi" w:hAnsiTheme="minorHAnsi" w:cstheme="minorHAnsi"/>
                <w:color w:val="4472C4" w:themeColor="accent1"/>
                <w:sz w:val="16"/>
                <w:szCs w:val="16"/>
              </w:rPr>
              <w:t xml:space="preserve">The </w:t>
            </w:r>
            <w:r w:rsidR="00107D15" w:rsidRPr="00A9071C">
              <w:rPr>
                <w:rFonts w:asciiTheme="minorHAnsi" w:hAnsiTheme="minorHAnsi" w:cstheme="minorHAnsi"/>
                <w:color w:val="4472C4" w:themeColor="accent1"/>
                <w:sz w:val="16"/>
                <w:szCs w:val="16"/>
              </w:rPr>
              <w:t>Practice</w:t>
            </w:r>
            <w:r w:rsidR="00DF7BFD" w:rsidRPr="00A9071C">
              <w:rPr>
                <w:rFonts w:asciiTheme="minorHAnsi" w:hAnsiTheme="minorHAnsi" w:cstheme="minorHAnsi"/>
                <w:color w:val="4472C4" w:themeColor="accent1"/>
                <w:sz w:val="16"/>
                <w:szCs w:val="16"/>
                <w:lang w:val="en-GB"/>
              </w:rPr>
              <w:t xml:space="preserve"> ensure</w:t>
            </w:r>
            <w:r w:rsidR="00211DCD" w:rsidRPr="00A9071C">
              <w:rPr>
                <w:rFonts w:asciiTheme="minorHAnsi" w:hAnsiTheme="minorHAnsi" w:cstheme="minorHAnsi"/>
                <w:color w:val="4472C4" w:themeColor="accent1"/>
                <w:sz w:val="16"/>
                <w:szCs w:val="16"/>
                <w:lang w:val="en-GB"/>
              </w:rPr>
              <w:t>s</w:t>
            </w:r>
            <w:r w:rsidR="00DF7BFD" w:rsidRPr="00A9071C">
              <w:rPr>
                <w:rFonts w:asciiTheme="minorHAnsi" w:hAnsiTheme="minorHAnsi" w:cstheme="minorHAnsi"/>
                <w:color w:val="4472C4" w:themeColor="accent1"/>
                <w:sz w:val="16"/>
                <w:szCs w:val="16"/>
                <w:lang w:val="en-GB"/>
              </w:rPr>
              <w:t xml:space="preserve"> that </w:t>
            </w:r>
            <w:r w:rsidR="00460E89">
              <w:rPr>
                <w:rFonts w:asciiTheme="minorHAnsi" w:hAnsiTheme="minorHAnsi" w:cstheme="minorHAnsi"/>
                <w:color w:val="4472C4" w:themeColor="accent1"/>
                <w:sz w:val="16"/>
                <w:szCs w:val="16"/>
                <w:lang w:val="en-GB"/>
              </w:rPr>
              <w:t>GP Registrars</w:t>
            </w:r>
            <w:r w:rsidR="00DF7BFD" w:rsidRPr="00A9071C">
              <w:rPr>
                <w:rFonts w:asciiTheme="minorHAnsi" w:hAnsiTheme="minorHAnsi" w:cstheme="minorHAnsi"/>
                <w:color w:val="4472C4" w:themeColor="accent1"/>
                <w:sz w:val="16"/>
                <w:szCs w:val="16"/>
                <w:lang w:val="en-GB"/>
              </w:rPr>
              <w:t xml:space="preserve"> have undertaken appropriate educational induction. </w:t>
            </w:r>
            <w:r w:rsidR="0075576B" w:rsidRPr="00A9071C">
              <w:rPr>
                <w:rFonts w:asciiTheme="minorHAnsi" w:hAnsiTheme="minorHAnsi" w:cstheme="minorHAnsi"/>
                <w:color w:val="4472C4" w:themeColor="accent1"/>
                <w:sz w:val="16"/>
                <w:szCs w:val="16"/>
                <w:lang w:val="en-GB"/>
              </w:rPr>
              <w:t>[</w:t>
            </w:r>
            <w:r w:rsidR="00DF7BFD" w:rsidRPr="00A9071C">
              <w:rPr>
                <w:rFonts w:asciiTheme="minorHAnsi" w:hAnsiTheme="minorHAnsi" w:cstheme="minorHAnsi"/>
                <w:color w:val="4472C4" w:themeColor="accent1"/>
                <w:sz w:val="16"/>
                <w:szCs w:val="16"/>
                <w:lang w:val="en-GB"/>
              </w:rPr>
              <w:t>1.13</w:t>
            </w:r>
            <w:r w:rsidR="00B8193D" w:rsidRPr="00A9071C">
              <w:rPr>
                <w:rFonts w:asciiTheme="minorHAnsi" w:hAnsiTheme="minorHAnsi" w:cstheme="minorHAnsi"/>
                <w:color w:val="4472C4" w:themeColor="accent1"/>
                <w:sz w:val="16"/>
                <w:szCs w:val="16"/>
                <w:lang w:val="en-GB"/>
              </w:rPr>
              <w:t>, 5.9</w:t>
            </w:r>
            <w:r w:rsidR="00DF7BFD" w:rsidRPr="00A9071C">
              <w:rPr>
                <w:rFonts w:asciiTheme="minorHAnsi" w:hAnsiTheme="minorHAnsi" w:cstheme="minorHAnsi"/>
                <w:color w:val="4472C4" w:themeColor="accent1"/>
                <w:sz w:val="16"/>
                <w:szCs w:val="16"/>
                <w:lang w:val="en-GB"/>
              </w:rPr>
              <w:t>]</w:t>
            </w:r>
          </w:p>
        </w:tc>
      </w:tr>
      <w:tr w:rsidR="007A5525" w:rsidRPr="00853A74" w14:paraId="449CF410" w14:textId="77777777" w:rsidTr="007D0DD1">
        <w:tc>
          <w:tcPr>
            <w:tcW w:w="3114" w:type="dxa"/>
            <w:shd w:val="clear" w:color="auto" w:fill="F2F2F2" w:themeFill="background1" w:themeFillShade="F2"/>
          </w:tcPr>
          <w:p w14:paraId="7CE341CF" w14:textId="14D0FDE7" w:rsidR="007A5525" w:rsidRPr="00853A74" w:rsidRDefault="007A5525"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Describe the </w:t>
            </w:r>
            <w:r w:rsidRPr="00853A74">
              <w:rPr>
                <w:rFonts w:asciiTheme="minorHAnsi" w:hAnsiTheme="minorHAnsi" w:cstheme="minorHAnsi"/>
                <w:b/>
                <w:bCs/>
                <w:color w:val="000000" w:themeColor="text1"/>
                <w:sz w:val="18"/>
                <w:szCs w:val="18"/>
              </w:rPr>
              <w:t xml:space="preserve">educational </w:t>
            </w:r>
            <w:r w:rsidRPr="00853A74">
              <w:rPr>
                <w:rFonts w:asciiTheme="minorHAnsi" w:hAnsiTheme="minorHAnsi" w:cstheme="minorHAnsi"/>
                <w:color w:val="000000" w:themeColor="text1"/>
                <w:sz w:val="18"/>
                <w:szCs w:val="18"/>
              </w:rPr>
              <w:t xml:space="preserve">induction </w:t>
            </w:r>
            <w:r w:rsidR="00C9405F" w:rsidRPr="00853A74">
              <w:rPr>
                <w:rFonts w:asciiTheme="minorHAnsi" w:hAnsiTheme="minorHAnsi" w:cstheme="minorHAnsi"/>
                <w:color w:val="000000" w:themeColor="text1"/>
                <w:sz w:val="18"/>
                <w:szCs w:val="18"/>
              </w:rPr>
              <w:t xml:space="preserve">for </w:t>
            </w:r>
            <w:r w:rsidR="00460E89">
              <w:rPr>
                <w:rFonts w:asciiTheme="minorHAnsi" w:hAnsiTheme="minorHAnsi" w:cstheme="minorHAnsi"/>
                <w:color w:val="000000" w:themeColor="text1"/>
                <w:sz w:val="18"/>
                <w:szCs w:val="18"/>
              </w:rPr>
              <w:t>GP Registrars</w:t>
            </w:r>
            <w:r w:rsidR="00C9405F"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 xml:space="preserve"> Provide examples of how </w:t>
            </w:r>
            <w:r w:rsidR="001629C8" w:rsidRPr="00853A74">
              <w:rPr>
                <w:rFonts w:asciiTheme="minorHAnsi" w:hAnsiTheme="minorHAnsi" w:cstheme="minorHAnsi"/>
                <w:color w:val="000000" w:themeColor="text1"/>
                <w:sz w:val="18"/>
                <w:szCs w:val="18"/>
              </w:rPr>
              <w:t>ES’s</w:t>
            </w:r>
            <w:r w:rsidRPr="00853A74">
              <w:rPr>
                <w:rFonts w:asciiTheme="minorHAnsi" w:hAnsiTheme="minorHAnsi" w:cstheme="minorHAnsi"/>
                <w:color w:val="000000" w:themeColor="text1"/>
                <w:sz w:val="18"/>
                <w:szCs w:val="18"/>
              </w:rPr>
              <w:t xml:space="preserve"> a</w:t>
            </w:r>
            <w:r w:rsidR="001629C8" w:rsidRPr="00853A74">
              <w:rPr>
                <w:rFonts w:asciiTheme="minorHAnsi" w:hAnsiTheme="minorHAnsi" w:cstheme="minorHAnsi"/>
                <w:color w:val="000000" w:themeColor="text1"/>
                <w:sz w:val="18"/>
                <w:szCs w:val="18"/>
              </w:rPr>
              <w:t>ssess</w:t>
            </w:r>
            <w:r w:rsidRPr="00853A74">
              <w:rPr>
                <w:rFonts w:asciiTheme="minorHAnsi" w:hAnsiTheme="minorHAnsi" w:cstheme="minorHAnsi"/>
                <w:color w:val="000000" w:themeColor="text1"/>
                <w:sz w:val="18"/>
                <w:szCs w:val="18"/>
              </w:rPr>
              <w:t xml:space="preserve"> </w:t>
            </w:r>
            <w:r w:rsidR="000E54DA">
              <w:rPr>
                <w:rFonts w:asciiTheme="minorHAnsi" w:hAnsiTheme="minorHAnsi" w:cstheme="minorHAnsi"/>
                <w:color w:val="000000" w:themeColor="text1"/>
                <w:sz w:val="18"/>
                <w:szCs w:val="18"/>
              </w:rPr>
              <w:t>GP Registrar</w:t>
            </w:r>
            <w:r w:rsidRPr="00853A74">
              <w:rPr>
                <w:rFonts w:asciiTheme="minorHAnsi" w:hAnsiTheme="minorHAnsi" w:cstheme="minorHAnsi"/>
                <w:color w:val="000000" w:themeColor="text1"/>
                <w:sz w:val="18"/>
                <w:szCs w:val="18"/>
              </w:rPr>
              <w:t xml:space="preserve">’s educational needs and the educational tools </w:t>
            </w:r>
            <w:r w:rsidR="00A14332" w:rsidRPr="00853A74">
              <w:rPr>
                <w:rFonts w:asciiTheme="minorHAnsi" w:hAnsiTheme="minorHAnsi" w:cstheme="minorHAnsi"/>
                <w:color w:val="000000" w:themeColor="text1"/>
                <w:sz w:val="18"/>
                <w:szCs w:val="18"/>
              </w:rPr>
              <w:t>they</w:t>
            </w:r>
            <w:r w:rsidRPr="00853A74">
              <w:rPr>
                <w:rFonts w:asciiTheme="minorHAnsi" w:hAnsiTheme="minorHAnsi" w:cstheme="minorHAnsi"/>
                <w:color w:val="000000" w:themeColor="text1"/>
                <w:sz w:val="18"/>
                <w:szCs w:val="18"/>
              </w:rPr>
              <w:t xml:space="preserve"> use.</w:t>
            </w:r>
          </w:p>
        </w:tc>
        <w:tc>
          <w:tcPr>
            <w:tcW w:w="5902" w:type="dxa"/>
            <w:gridSpan w:val="3"/>
          </w:tcPr>
          <w:p w14:paraId="5A853DB3" w14:textId="1049DE56" w:rsidR="007A5525" w:rsidRPr="00853A74" w:rsidRDefault="007A5525" w:rsidP="00303100">
            <w:pPr>
              <w:rPr>
                <w:rFonts w:asciiTheme="minorHAnsi" w:hAnsiTheme="minorHAnsi" w:cstheme="minorHAnsi"/>
                <w:color w:val="000000" w:themeColor="text1"/>
                <w:sz w:val="18"/>
                <w:szCs w:val="18"/>
              </w:rPr>
            </w:pPr>
          </w:p>
        </w:tc>
      </w:tr>
      <w:tr w:rsidR="009C5CAE" w:rsidRPr="00853A74" w14:paraId="7E58101D" w14:textId="77777777" w:rsidTr="00874079">
        <w:tc>
          <w:tcPr>
            <w:tcW w:w="9016" w:type="dxa"/>
            <w:gridSpan w:val="4"/>
            <w:shd w:val="clear" w:color="auto" w:fill="D9D9D9" w:themeFill="background1" w:themeFillShade="D9"/>
          </w:tcPr>
          <w:p w14:paraId="544BE333" w14:textId="240841A2" w:rsidR="009C5CAE" w:rsidRPr="00853A74" w:rsidRDefault="00B8193D"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Supervision, Workload</w:t>
            </w:r>
            <w:r w:rsidR="008A753C">
              <w:rPr>
                <w:rFonts w:asciiTheme="minorHAnsi" w:hAnsiTheme="minorHAnsi" w:cstheme="minorHAnsi"/>
                <w:b/>
                <w:bCs/>
                <w:color w:val="000000" w:themeColor="text1"/>
                <w:sz w:val="18"/>
                <w:szCs w:val="18"/>
              </w:rPr>
              <w:t xml:space="preserve"> </w:t>
            </w:r>
            <w:r w:rsidRPr="00853A74">
              <w:rPr>
                <w:rFonts w:asciiTheme="minorHAnsi" w:hAnsiTheme="minorHAnsi" w:cstheme="minorHAnsi"/>
                <w:b/>
                <w:bCs/>
                <w:color w:val="000000" w:themeColor="text1"/>
                <w:sz w:val="18"/>
                <w:szCs w:val="18"/>
              </w:rPr>
              <w:t>and Adequate Experience</w:t>
            </w:r>
          </w:p>
        </w:tc>
      </w:tr>
      <w:tr w:rsidR="009C5CAE" w:rsidRPr="00853A74" w14:paraId="285E44B9" w14:textId="77777777" w:rsidTr="00890D7F">
        <w:tc>
          <w:tcPr>
            <w:tcW w:w="9016" w:type="dxa"/>
            <w:gridSpan w:val="4"/>
            <w:shd w:val="clear" w:color="auto" w:fill="F2F2F2" w:themeFill="background1" w:themeFillShade="F2"/>
          </w:tcPr>
          <w:p w14:paraId="1A046DB3" w14:textId="643257CB" w:rsidR="00C802B7" w:rsidRPr="00A9071C" w:rsidRDefault="00FB6C08" w:rsidP="00D42B2F">
            <w:pPr>
              <w:jc w:val="both"/>
              <w:rPr>
                <w:rFonts w:asciiTheme="minorHAnsi" w:hAnsiTheme="minorHAnsi" w:cstheme="minorHAnsi"/>
                <w:color w:val="4472C4" w:themeColor="accent1"/>
                <w:sz w:val="16"/>
                <w:szCs w:val="16"/>
                <w:lang w:val="en-GB"/>
              </w:rPr>
            </w:pPr>
            <w:r w:rsidRPr="00A9071C">
              <w:rPr>
                <w:rFonts w:asciiTheme="minorHAnsi" w:hAnsiTheme="minorHAnsi" w:cstheme="minorHAnsi"/>
                <w:color w:val="4472C4" w:themeColor="accent1"/>
                <w:sz w:val="16"/>
                <w:szCs w:val="16"/>
                <w:lang w:val="en-GB"/>
              </w:rPr>
              <w:t>GMC</w:t>
            </w:r>
            <w:r w:rsidR="000A3EFE" w:rsidRPr="00A9071C">
              <w:rPr>
                <w:rFonts w:asciiTheme="minorHAnsi" w:hAnsiTheme="minorHAnsi" w:cstheme="minorHAnsi"/>
                <w:color w:val="4472C4" w:themeColor="accent1"/>
                <w:sz w:val="16"/>
                <w:szCs w:val="16"/>
                <w:lang w:val="en-GB"/>
              </w:rPr>
              <w:t xml:space="preserve"> Standards</w:t>
            </w:r>
            <w:r w:rsidRPr="00A9071C">
              <w:rPr>
                <w:rFonts w:asciiTheme="minorHAnsi" w:hAnsiTheme="minorHAnsi" w:cstheme="minorHAnsi"/>
                <w:color w:val="4472C4" w:themeColor="accent1"/>
                <w:sz w:val="16"/>
                <w:szCs w:val="16"/>
                <w:lang w:val="en-GB"/>
              </w:rPr>
              <w:t xml:space="preserve">: </w:t>
            </w:r>
            <w:r w:rsidR="000E54DA">
              <w:rPr>
                <w:rFonts w:asciiTheme="minorHAnsi" w:hAnsiTheme="minorHAnsi" w:cstheme="minorHAnsi"/>
                <w:color w:val="4472C4" w:themeColor="accent1"/>
                <w:sz w:val="16"/>
                <w:szCs w:val="16"/>
                <w:lang w:val="en-GB"/>
              </w:rPr>
              <w:t>GP Registrar</w:t>
            </w:r>
            <w:r w:rsidR="00376C95" w:rsidRPr="00A9071C">
              <w:rPr>
                <w:rFonts w:asciiTheme="minorHAnsi" w:hAnsiTheme="minorHAnsi" w:cstheme="minorHAnsi"/>
                <w:color w:val="4472C4" w:themeColor="accent1"/>
                <w:sz w:val="16"/>
                <w:szCs w:val="16"/>
                <w:lang w:val="en-GB"/>
              </w:rPr>
              <w:t xml:space="preserve"> responsibilities for patient care must be appropriate for their stage of tra</w:t>
            </w:r>
            <w:r w:rsidR="0038428A" w:rsidRPr="00A9071C">
              <w:rPr>
                <w:rFonts w:asciiTheme="minorHAnsi" w:hAnsiTheme="minorHAnsi" w:cstheme="minorHAnsi"/>
                <w:color w:val="4472C4" w:themeColor="accent1"/>
                <w:sz w:val="16"/>
                <w:szCs w:val="16"/>
                <w:lang w:val="en-GB"/>
              </w:rPr>
              <w:t xml:space="preserve">ining.  Supervisors must determine a </w:t>
            </w:r>
            <w:r w:rsidR="000E54DA">
              <w:rPr>
                <w:rFonts w:asciiTheme="minorHAnsi" w:hAnsiTheme="minorHAnsi" w:cstheme="minorHAnsi"/>
                <w:color w:val="4472C4" w:themeColor="accent1"/>
                <w:sz w:val="16"/>
                <w:szCs w:val="16"/>
                <w:lang w:val="en-GB"/>
              </w:rPr>
              <w:t>GP Registrar</w:t>
            </w:r>
            <w:r w:rsidR="00574F4F" w:rsidRPr="00A9071C">
              <w:rPr>
                <w:rFonts w:asciiTheme="minorHAnsi" w:hAnsiTheme="minorHAnsi" w:cstheme="minorHAnsi"/>
                <w:color w:val="4472C4" w:themeColor="accent1"/>
                <w:sz w:val="16"/>
                <w:szCs w:val="16"/>
                <w:lang w:val="en-GB"/>
              </w:rPr>
              <w:t>’s</w:t>
            </w:r>
            <w:r w:rsidR="0038428A" w:rsidRPr="00A9071C">
              <w:rPr>
                <w:rFonts w:asciiTheme="minorHAnsi" w:hAnsiTheme="minorHAnsi" w:cstheme="minorHAnsi"/>
                <w:color w:val="4472C4" w:themeColor="accent1"/>
                <w:sz w:val="16"/>
                <w:szCs w:val="16"/>
                <w:lang w:val="en-GB"/>
              </w:rPr>
              <w:t xml:space="preserve"> </w:t>
            </w:r>
            <w:r w:rsidR="00574F4F" w:rsidRPr="00A9071C">
              <w:rPr>
                <w:rFonts w:asciiTheme="minorHAnsi" w:hAnsiTheme="minorHAnsi" w:cstheme="minorHAnsi"/>
                <w:color w:val="4472C4" w:themeColor="accent1"/>
                <w:sz w:val="16"/>
                <w:szCs w:val="16"/>
                <w:lang w:val="en-GB"/>
              </w:rPr>
              <w:t>level</w:t>
            </w:r>
            <w:r w:rsidR="0038428A" w:rsidRPr="00A9071C">
              <w:rPr>
                <w:rFonts w:asciiTheme="minorHAnsi" w:hAnsiTheme="minorHAnsi" w:cstheme="minorHAnsi"/>
                <w:color w:val="4472C4" w:themeColor="accent1"/>
                <w:sz w:val="16"/>
                <w:szCs w:val="16"/>
                <w:lang w:val="en-GB"/>
              </w:rPr>
              <w:t xml:space="preserve"> of competence, confidence and experience and provide appropriate graded </w:t>
            </w:r>
            <w:r w:rsidR="00574F4F" w:rsidRPr="00A9071C">
              <w:rPr>
                <w:rFonts w:asciiTheme="minorHAnsi" w:hAnsiTheme="minorHAnsi" w:cstheme="minorHAnsi"/>
                <w:color w:val="4472C4" w:themeColor="accent1"/>
                <w:sz w:val="16"/>
                <w:szCs w:val="16"/>
                <w:lang w:val="en-GB"/>
              </w:rPr>
              <w:t>level</w:t>
            </w:r>
            <w:r w:rsidR="0038428A" w:rsidRPr="00A9071C">
              <w:rPr>
                <w:rFonts w:asciiTheme="minorHAnsi" w:hAnsiTheme="minorHAnsi" w:cstheme="minorHAnsi"/>
                <w:color w:val="4472C4" w:themeColor="accent1"/>
                <w:sz w:val="16"/>
                <w:szCs w:val="16"/>
                <w:lang w:val="en-GB"/>
              </w:rPr>
              <w:t xml:space="preserve"> of clinical </w:t>
            </w:r>
            <w:r w:rsidR="00574F4F" w:rsidRPr="00A9071C">
              <w:rPr>
                <w:rFonts w:asciiTheme="minorHAnsi" w:hAnsiTheme="minorHAnsi" w:cstheme="minorHAnsi"/>
                <w:color w:val="4472C4" w:themeColor="accent1"/>
                <w:sz w:val="16"/>
                <w:szCs w:val="16"/>
                <w:lang w:val="en-GB"/>
              </w:rPr>
              <w:t>supervision</w:t>
            </w:r>
            <w:r w:rsidR="0038428A" w:rsidRPr="00A9071C">
              <w:rPr>
                <w:rFonts w:asciiTheme="minorHAnsi" w:hAnsiTheme="minorHAnsi" w:cstheme="minorHAnsi"/>
                <w:color w:val="4472C4" w:themeColor="accent1"/>
                <w:sz w:val="16"/>
                <w:szCs w:val="16"/>
                <w:lang w:val="en-GB"/>
              </w:rPr>
              <w:t>.</w:t>
            </w:r>
            <w:r w:rsidR="00574F4F" w:rsidRPr="00A9071C">
              <w:rPr>
                <w:rFonts w:asciiTheme="minorHAnsi" w:hAnsiTheme="minorHAnsi" w:cstheme="minorHAnsi"/>
                <w:color w:val="4472C4" w:themeColor="accent1"/>
                <w:sz w:val="16"/>
                <w:szCs w:val="16"/>
                <w:lang w:val="en-GB"/>
              </w:rPr>
              <w:t xml:space="preserve"> [1.9</w:t>
            </w:r>
            <w:r w:rsidR="00001819" w:rsidRPr="00A9071C">
              <w:rPr>
                <w:rFonts w:asciiTheme="minorHAnsi" w:hAnsiTheme="minorHAnsi" w:cstheme="minorHAnsi"/>
                <w:color w:val="4472C4" w:themeColor="accent1"/>
                <w:sz w:val="16"/>
                <w:szCs w:val="16"/>
                <w:lang w:val="en-GB"/>
              </w:rPr>
              <w:t xml:space="preserve">] </w:t>
            </w:r>
            <w:r w:rsidR="00001819" w:rsidRPr="00A9071C">
              <w:rPr>
                <w:rFonts w:asciiTheme="minorHAnsi" w:hAnsiTheme="minorHAnsi" w:cstheme="minorHAnsi"/>
                <w:color w:val="4472C4" w:themeColor="accent1"/>
                <w:sz w:val="16"/>
                <w:szCs w:val="16"/>
                <w:lang w:val="en-GB"/>
              </w:rPr>
              <w:lastRenderedPageBreak/>
              <w:t>Practices</w:t>
            </w:r>
            <w:r w:rsidR="009B2825" w:rsidRPr="00A9071C">
              <w:rPr>
                <w:rFonts w:asciiTheme="minorHAnsi" w:hAnsiTheme="minorHAnsi" w:cstheme="minorHAnsi"/>
                <w:color w:val="4472C4" w:themeColor="accent1"/>
                <w:sz w:val="16"/>
                <w:szCs w:val="16"/>
                <w:lang w:val="en-GB"/>
              </w:rPr>
              <w:t xml:space="preserve"> must make sure </w:t>
            </w:r>
            <w:r w:rsidR="00627B4F" w:rsidRPr="00A9071C">
              <w:rPr>
                <w:rFonts w:asciiTheme="minorHAnsi" w:hAnsiTheme="minorHAnsi" w:cstheme="minorHAnsi"/>
                <w:color w:val="4472C4" w:themeColor="accent1"/>
                <w:sz w:val="16"/>
                <w:szCs w:val="16"/>
                <w:lang w:val="en-GB"/>
              </w:rPr>
              <w:t>there are enough staff members who are suitably qualified</w:t>
            </w:r>
            <w:r w:rsidR="006470E9" w:rsidRPr="00A9071C">
              <w:rPr>
                <w:rFonts w:asciiTheme="minorHAnsi" w:hAnsiTheme="minorHAnsi" w:cstheme="minorHAnsi"/>
                <w:color w:val="4472C4" w:themeColor="accent1"/>
                <w:sz w:val="16"/>
                <w:szCs w:val="16"/>
                <w:lang w:val="en-GB"/>
              </w:rPr>
              <w:t xml:space="preserve"> so that </w:t>
            </w:r>
            <w:r w:rsidR="00460E89">
              <w:rPr>
                <w:rFonts w:asciiTheme="minorHAnsi" w:hAnsiTheme="minorHAnsi" w:cstheme="minorHAnsi"/>
                <w:color w:val="4472C4" w:themeColor="accent1"/>
                <w:sz w:val="16"/>
                <w:szCs w:val="16"/>
                <w:lang w:val="en-GB"/>
              </w:rPr>
              <w:t>GP Registrars</w:t>
            </w:r>
            <w:r w:rsidR="006470E9" w:rsidRPr="00A9071C">
              <w:rPr>
                <w:rFonts w:asciiTheme="minorHAnsi" w:hAnsiTheme="minorHAnsi" w:cstheme="minorHAnsi"/>
                <w:color w:val="4472C4" w:themeColor="accent1"/>
                <w:sz w:val="16"/>
                <w:szCs w:val="16"/>
                <w:lang w:val="en-GB"/>
              </w:rPr>
              <w:t xml:space="preserve"> have </w:t>
            </w:r>
            <w:r w:rsidR="005512A3" w:rsidRPr="00A9071C">
              <w:rPr>
                <w:rFonts w:asciiTheme="minorHAnsi" w:hAnsiTheme="minorHAnsi" w:cstheme="minorHAnsi"/>
                <w:color w:val="4472C4" w:themeColor="accent1"/>
                <w:sz w:val="16"/>
                <w:szCs w:val="16"/>
                <w:lang w:val="en-GB"/>
              </w:rPr>
              <w:t xml:space="preserve">appropriate clinical </w:t>
            </w:r>
            <w:r w:rsidR="00001819" w:rsidRPr="00A9071C">
              <w:rPr>
                <w:rFonts w:asciiTheme="minorHAnsi" w:hAnsiTheme="minorHAnsi" w:cstheme="minorHAnsi"/>
                <w:color w:val="4472C4" w:themeColor="accent1"/>
                <w:sz w:val="16"/>
                <w:szCs w:val="16"/>
                <w:lang w:val="en-GB"/>
              </w:rPr>
              <w:t>supervision</w:t>
            </w:r>
            <w:r w:rsidR="005512A3" w:rsidRPr="00A9071C">
              <w:rPr>
                <w:rFonts w:asciiTheme="minorHAnsi" w:hAnsiTheme="minorHAnsi" w:cstheme="minorHAnsi"/>
                <w:color w:val="4472C4" w:themeColor="accent1"/>
                <w:sz w:val="16"/>
                <w:szCs w:val="16"/>
                <w:lang w:val="en-GB"/>
              </w:rPr>
              <w:t xml:space="preserve"> for </w:t>
            </w:r>
            <w:r w:rsidR="00001819" w:rsidRPr="00A9071C">
              <w:rPr>
                <w:rFonts w:asciiTheme="minorHAnsi" w:hAnsiTheme="minorHAnsi" w:cstheme="minorHAnsi"/>
                <w:color w:val="4472C4" w:themeColor="accent1"/>
                <w:sz w:val="16"/>
                <w:szCs w:val="16"/>
                <w:lang w:val="en-GB"/>
              </w:rPr>
              <w:t>patients</w:t>
            </w:r>
            <w:r w:rsidR="005512A3" w:rsidRPr="00A9071C">
              <w:rPr>
                <w:rFonts w:asciiTheme="minorHAnsi" w:hAnsiTheme="minorHAnsi" w:cstheme="minorHAnsi"/>
                <w:color w:val="4472C4" w:themeColor="accent1"/>
                <w:sz w:val="16"/>
                <w:szCs w:val="16"/>
                <w:lang w:val="en-GB"/>
              </w:rPr>
              <w:t xml:space="preserve"> to receive care that is safe and to a good standard </w:t>
            </w:r>
            <w:r w:rsidR="00001819" w:rsidRPr="00A9071C">
              <w:rPr>
                <w:rFonts w:asciiTheme="minorHAnsi" w:hAnsiTheme="minorHAnsi" w:cstheme="minorHAnsi"/>
                <w:color w:val="4472C4" w:themeColor="accent1"/>
                <w:sz w:val="16"/>
                <w:szCs w:val="16"/>
                <w:lang w:val="en-GB"/>
              </w:rPr>
              <w:t>while creating the required learning opportunities. [1.7</w:t>
            </w:r>
            <w:r w:rsidR="00D82D89" w:rsidRPr="00A9071C">
              <w:rPr>
                <w:rFonts w:asciiTheme="minorHAnsi" w:hAnsiTheme="minorHAnsi" w:cstheme="minorHAnsi"/>
                <w:color w:val="4472C4" w:themeColor="accent1"/>
                <w:sz w:val="16"/>
                <w:szCs w:val="16"/>
                <w:lang w:val="en-GB"/>
              </w:rPr>
              <w:t>, 1.8</w:t>
            </w:r>
            <w:r w:rsidR="00001819" w:rsidRPr="00A9071C">
              <w:rPr>
                <w:rFonts w:asciiTheme="minorHAnsi" w:hAnsiTheme="minorHAnsi" w:cstheme="minorHAnsi"/>
                <w:color w:val="4472C4" w:themeColor="accent1"/>
                <w:sz w:val="16"/>
                <w:szCs w:val="16"/>
                <w:lang w:val="en-GB"/>
              </w:rPr>
              <w:t>]</w:t>
            </w:r>
            <w:r w:rsidR="00EB2BB7" w:rsidRPr="00A9071C">
              <w:rPr>
                <w:rFonts w:asciiTheme="minorHAnsi" w:hAnsiTheme="minorHAnsi" w:cstheme="minorHAnsi"/>
                <w:color w:val="4472C4" w:themeColor="accent1"/>
                <w:sz w:val="16"/>
                <w:szCs w:val="16"/>
                <w:lang w:val="en-GB"/>
              </w:rPr>
              <w:t xml:space="preserve">. </w:t>
            </w:r>
          </w:p>
          <w:p w14:paraId="136F1AA7" w14:textId="26841907" w:rsidR="009C5CAE" w:rsidRPr="00853A74" w:rsidRDefault="00170A61" w:rsidP="00D42B2F">
            <w:pPr>
              <w:jc w:val="both"/>
              <w:rPr>
                <w:rFonts w:asciiTheme="minorHAnsi" w:hAnsiTheme="minorHAnsi" w:cstheme="minorHAnsi"/>
                <w:color w:val="FF0000"/>
                <w:sz w:val="18"/>
                <w:szCs w:val="18"/>
                <w:lang w:val="en-GB"/>
              </w:rPr>
            </w:pPr>
            <w:r w:rsidRPr="003576FC">
              <w:rPr>
                <w:rFonts w:asciiTheme="minorHAnsi" w:hAnsiTheme="minorHAnsi" w:cstheme="minorHAnsi"/>
                <w:i/>
                <w:color w:val="000000" w:themeColor="text1"/>
                <w:sz w:val="16"/>
                <w:szCs w:val="16"/>
              </w:rPr>
              <w:t>Best practice</w:t>
            </w:r>
            <w:r w:rsidRPr="003576FC">
              <w:rPr>
                <w:rFonts w:asciiTheme="minorHAnsi" w:hAnsiTheme="minorHAnsi" w:cstheme="minorHAnsi"/>
                <w:b/>
                <w:color w:val="000000" w:themeColor="text1"/>
                <w:sz w:val="16"/>
                <w:szCs w:val="16"/>
              </w:rPr>
              <w:t xml:space="preserve"> </w:t>
            </w:r>
            <w:r w:rsidRPr="003576FC">
              <w:rPr>
                <w:rFonts w:asciiTheme="minorHAnsi" w:hAnsiTheme="minorHAnsi" w:cstheme="minorHAnsi"/>
                <w:color w:val="000000" w:themeColor="text1"/>
                <w:sz w:val="16"/>
                <w:szCs w:val="16"/>
              </w:rPr>
              <w:t>in each area will involve a graded approach</w:t>
            </w:r>
            <w:r w:rsidR="0042018A" w:rsidRPr="003576FC">
              <w:rPr>
                <w:rFonts w:asciiTheme="minorHAnsi" w:hAnsiTheme="minorHAnsi" w:cstheme="minorHAnsi"/>
                <w:color w:val="000000" w:themeColor="text1"/>
                <w:sz w:val="16"/>
                <w:szCs w:val="16"/>
              </w:rPr>
              <w:t xml:space="preserve"> f</w:t>
            </w:r>
            <w:r w:rsidRPr="003576FC">
              <w:rPr>
                <w:rFonts w:asciiTheme="minorHAnsi" w:hAnsiTheme="minorHAnsi" w:cstheme="minorHAnsi"/>
                <w:color w:val="000000" w:themeColor="text1"/>
                <w:sz w:val="16"/>
                <w:szCs w:val="16"/>
              </w:rPr>
              <w:t>rom</w:t>
            </w:r>
            <w:r w:rsidR="00077083" w:rsidRPr="003576FC">
              <w:rPr>
                <w:rFonts w:asciiTheme="minorHAnsi" w:hAnsiTheme="minorHAnsi" w:cstheme="minorHAnsi"/>
                <w:color w:val="000000" w:themeColor="text1"/>
                <w:sz w:val="16"/>
                <w:szCs w:val="16"/>
              </w:rPr>
              <w:t xml:space="preserve"> the</w:t>
            </w:r>
            <w:r w:rsidRPr="003576FC">
              <w:rPr>
                <w:rFonts w:asciiTheme="minorHAnsi" w:hAnsiTheme="minorHAnsi" w:cstheme="minorHAnsi"/>
                <w:color w:val="000000" w:themeColor="text1"/>
                <w:sz w:val="16"/>
                <w:szCs w:val="16"/>
              </w:rPr>
              <w:t xml:space="preserve"> </w:t>
            </w:r>
            <w:r w:rsidR="000E54DA">
              <w:rPr>
                <w:rFonts w:asciiTheme="minorHAnsi" w:hAnsiTheme="minorHAnsi" w:cstheme="minorHAnsi"/>
                <w:color w:val="000000" w:themeColor="text1"/>
                <w:sz w:val="16"/>
                <w:szCs w:val="16"/>
              </w:rPr>
              <w:t>GP Registrar</w:t>
            </w:r>
            <w:r w:rsidR="00967204" w:rsidRPr="003576FC">
              <w:rPr>
                <w:rFonts w:asciiTheme="minorHAnsi" w:hAnsiTheme="minorHAnsi" w:cstheme="minorHAnsi"/>
                <w:color w:val="000000" w:themeColor="text1"/>
                <w:sz w:val="16"/>
                <w:szCs w:val="16"/>
              </w:rPr>
              <w:t xml:space="preserve"> as an </w:t>
            </w:r>
            <w:r w:rsidR="00665226" w:rsidRPr="003576FC">
              <w:rPr>
                <w:rFonts w:asciiTheme="minorHAnsi" w:hAnsiTheme="minorHAnsi" w:cstheme="minorHAnsi"/>
                <w:color w:val="000000" w:themeColor="text1"/>
                <w:sz w:val="16"/>
                <w:szCs w:val="16"/>
              </w:rPr>
              <w:t>observ</w:t>
            </w:r>
            <w:r w:rsidR="00967204" w:rsidRPr="003576FC">
              <w:rPr>
                <w:rFonts w:asciiTheme="minorHAnsi" w:hAnsiTheme="minorHAnsi" w:cstheme="minorHAnsi"/>
                <w:color w:val="000000" w:themeColor="text1"/>
                <w:sz w:val="16"/>
                <w:szCs w:val="16"/>
              </w:rPr>
              <w:t>er</w:t>
            </w:r>
            <w:r w:rsidR="00665226" w:rsidRPr="003576FC">
              <w:rPr>
                <w:rFonts w:asciiTheme="minorHAnsi" w:hAnsiTheme="minorHAnsi" w:cstheme="minorHAnsi"/>
                <w:color w:val="000000" w:themeColor="text1"/>
                <w:sz w:val="16"/>
                <w:szCs w:val="16"/>
              </w:rPr>
              <w:t>…. to direct supervision….</w:t>
            </w:r>
            <w:r w:rsidR="006D4045" w:rsidRPr="003576FC">
              <w:rPr>
                <w:rFonts w:asciiTheme="minorHAnsi" w:hAnsiTheme="minorHAnsi" w:cstheme="minorHAnsi"/>
                <w:color w:val="000000" w:themeColor="text1"/>
                <w:sz w:val="16"/>
                <w:szCs w:val="16"/>
              </w:rPr>
              <w:t>to</w:t>
            </w:r>
            <w:r w:rsidR="003B7FB3" w:rsidRPr="003576FC">
              <w:rPr>
                <w:rFonts w:asciiTheme="minorHAnsi" w:hAnsiTheme="minorHAnsi" w:cstheme="minorHAnsi"/>
                <w:color w:val="000000" w:themeColor="text1"/>
                <w:sz w:val="16"/>
                <w:szCs w:val="16"/>
              </w:rPr>
              <w:t xml:space="preserve"> more independent working</w:t>
            </w:r>
            <w:r w:rsidR="000C699C" w:rsidRPr="003576FC">
              <w:rPr>
                <w:rFonts w:asciiTheme="minorHAnsi" w:hAnsiTheme="minorHAnsi" w:cstheme="minorHAnsi"/>
                <w:color w:val="000000" w:themeColor="text1"/>
                <w:sz w:val="16"/>
                <w:szCs w:val="16"/>
              </w:rPr>
              <w:t xml:space="preserve"> with</w:t>
            </w:r>
            <w:r w:rsidR="006D4045" w:rsidRPr="003576FC">
              <w:rPr>
                <w:rFonts w:asciiTheme="minorHAnsi" w:hAnsiTheme="minorHAnsi" w:cstheme="minorHAnsi"/>
                <w:color w:val="000000" w:themeColor="text1"/>
                <w:sz w:val="16"/>
                <w:szCs w:val="16"/>
              </w:rPr>
              <w:t xml:space="preserve"> regular debrief…</w:t>
            </w:r>
            <w:r w:rsidR="002348B6" w:rsidRPr="003576FC">
              <w:rPr>
                <w:rFonts w:asciiTheme="minorHAnsi" w:hAnsiTheme="minorHAnsi" w:cstheme="minorHAnsi"/>
                <w:color w:val="000000" w:themeColor="text1"/>
                <w:sz w:val="16"/>
                <w:szCs w:val="16"/>
              </w:rPr>
              <w:t>to independent</w:t>
            </w:r>
            <w:r w:rsidR="006D4045" w:rsidRPr="003576FC">
              <w:rPr>
                <w:rFonts w:asciiTheme="minorHAnsi" w:hAnsiTheme="minorHAnsi" w:cstheme="minorHAnsi"/>
                <w:color w:val="000000" w:themeColor="text1"/>
                <w:sz w:val="16"/>
                <w:szCs w:val="16"/>
              </w:rPr>
              <w:t xml:space="preserve"> practice </w:t>
            </w:r>
            <w:r w:rsidRPr="003576FC">
              <w:rPr>
                <w:rFonts w:asciiTheme="minorHAnsi" w:hAnsiTheme="minorHAnsi" w:cstheme="minorHAnsi"/>
                <w:color w:val="000000" w:themeColor="text1"/>
                <w:sz w:val="16"/>
                <w:szCs w:val="16"/>
              </w:rPr>
              <w:t xml:space="preserve">by the end of </w:t>
            </w:r>
            <w:r w:rsidR="006D4045" w:rsidRPr="003576FC">
              <w:rPr>
                <w:rFonts w:asciiTheme="minorHAnsi" w:hAnsiTheme="minorHAnsi" w:cstheme="minorHAnsi"/>
                <w:color w:val="000000" w:themeColor="text1"/>
                <w:sz w:val="16"/>
                <w:szCs w:val="16"/>
              </w:rPr>
              <w:t>training</w:t>
            </w:r>
            <w:r w:rsidR="002348B6" w:rsidRPr="003576FC">
              <w:rPr>
                <w:rFonts w:asciiTheme="minorHAnsi" w:hAnsiTheme="minorHAnsi" w:cstheme="minorHAnsi"/>
                <w:color w:val="000000" w:themeColor="text1"/>
                <w:sz w:val="16"/>
                <w:szCs w:val="16"/>
              </w:rPr>
              <w:t>,</w:t>
            </w:r>
            <w:r w:rsidR="00077083" w:rsidRPr="003576FC">
              <w:rPr>
                <w:rFonts w:asciiTheme="minorHAnsi" w:hAnsiTheme="minorHAnsi" w:cstheme="minorHAnsi"/>
                <w:color w:val="000000" w:themeColor="text1"/>
                <w:sz w:val="16"/>
                <w:szCs w:val="16"/>
              </w:rPr>
              <w:t xml:space="preserve"> but always with help and </w:t>
            </w:r>
            <w:r w:rsidR="000C699C" w:rsidRPr="003576FC">
              <w:rPr>
                <w:rFonts w:asciiTheme="minorHAnsi" w:hAnsiTheme="minorHAnsi" w:cstheme="minorHAnsi"/>
                <w:color w:val="000000" w:themeColor="text1"/>
                <w:sz w:val="16"/>
                <w:szCs w:val="16"/>
              </w:rPr>
              <w:t>advice</w:t>
            </w:r>
            <w:r w:rsidR="00077083" w:rsidRPr="003576FC">
              <w:rPr>
                <w:rFonts w:asciiTheme="minorHAnsi" w:hAnsiTheme="minorHAnsi" w:cstheme="minorHAnsi"/>
                <w:color w:val="000000" w:themeColor="text1"/>
                <w:sz w:val="16"/>
                <w:szCs w:val="16"/>
              </w:rPr>
              <w:t xml:space="preserve"> being </w:t>
            </w:r>
            <w:r w:rsidR="000C699C" w:rsidRPr="003576FC">
              <w:rPr>
                <w:rFonts w:asciiTheme="minorHAnsi" w:hAnsiTheme="minorHAnsi" w:cstheme="minorHAnsi"/>
                <w:color w:val="000000" w:themeColor="text1"/>
                <w:sz w:val="16"/>
                <w:szCs w:val="16"/>
              </w:rPr>
              <w:t>available</w:t>
            </w:r>
            <w:r w:rsidR="00077083" w:rsidRPr="003576FC">
              <w:rPr>
                <w:rFonts w:asciiTheme="minorHAnsi" w:hAnsiTheme="minorHAnsi" w:cstheme="minorHAnsi"/>
                <w:color w:val="000000" w:themeColor="text1"/>
                <w:sz w:val="16"/>
                <w:szCs w:val="16"/>
              </w:rPr>
              <w:t xml:space="preserve"> when needed.</w:t>
            </w:r>
          </w:p>
        </w:tc>
      </w:tr>
      <w:tr w:rsidR="00D867FA" w:rsidRPr="00853A74" w14:paraId="4C29FA68" w14:textId="77777777" w:rsidTr="00890D7F">
        <w:tc>
          <w:tcPr>
            <w:tcW w:w="9016" w:type="dxa"/>
            <w:gridSpan w:val="4"/>
            <w:shd w:val="clear" w:color="auto" w:fill="F2F2F2" w:themeFill="background1" w:themeFillShade="F2"/>
          </w:tcPr>
          <w:p w14:paraId="7543FC10" w14:textId="03C76168" w:rsidR="00D867FA" w:rsidRPr="00853A74" w:rsidRDefault="00DE3849" w:rsidP="00C22E22">
            <w:pPr>
              <w:jc w:val="both"/>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lastRenderedPageBreak/>
              <w:t xml:space="preserve">Please describe </w:t>
            </w:r>
            <w:r w:rsidR="00030423" w:rsidRPr="00853A74">
              <w:rPr>
                <w:rFonts w:asciiTheme="minorHAnsi" w:hAnsiTheme="minorHAnsi" w:cstheme="minorHAnsi"/>
                <w:b/>
                <w:bCs/>
                <w:color w:val="000000" w:themeColor="text1"/>
                <w:sz w:val="18"/>
                <w:szCs w:val="18"/>
              </w:rPr>
              <w:t xml:space="preserve">Supervision </w:t>
            </w:r>
            <w:r w:rsidRPr="00853A74">
              <w:rPr>
                <w:rFonts w:asciiTheme="minorHAnsi" w:hAnsiTheme="minorHAnsi" w:cstheme="minorHAnsi"/>
                <w:b/>
                <w:bCs/>
                <w:color w:val="000000" w:themeColor="text1"/>
                <w:sz w:val="18"/>
                <w:szCs w:val="18"/>
              </w:rPr>
              <w:t>arrangements for each of the following</w:t>
            </w:r>
          </w:p>
        </w:tc>
      </w:tr>
      <w:tr w:rsidR="00FE6DF8" w:rsidRPr="00853A74" w14:paraId="29344841" w14:textId="77777777" w:rsidTr="007D0DD1">
        <w:tc>
          <w:tcPr>
            <w:tcW w:w="3114" w:type="dxa"/>
            <w:shd w:val="clear" w:color="auto" w:fill="F2F2F2" w:themeFill="background1" w:themeFillShade="F2"/>
          </w:tcPr>
          <w:p w14:paraId="708B1E85" w14:textId="7AD6BF60" w:rsidR="00FE6DF8" w:rsidRPr="00853A74" w:rsidRDefault="00284F3B" w:rsidP="00132591">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Consulting</w:t>
            </w:r>
            <w:r w:rsidR="00DE3849" w:rsidRPr="00853A74">
              <w:rPr>
                <w:rFonts w:asciiTheme="minorHAnsi" w:hAnsiTheme="minorHAnsi" w:cstheme="minorHAnsi"/>
                <w:color w:val="000000" w:themeColor="text1"/>
                <w:sz w:val="18"/>
                <w:szCs w:val="18"/>
              </w:rPr>
              <w:t xml:space="preserve"> including </w:t>
            </w:r>
            <w:r w:rsidRPr="00853A74">
              <w:rPr>
                <w:rFonts w:asciiTheme="minorHAnsi" w:hAnsiTheme="minorHAnsi" w:cstheme="minorHAnsi"/>
                <w:color w:val="000000" w:themeColor="text1"/>
                <w:sz w:val="18"/>
                <w:szCs w:val="18"/>
              </w:rPr>
              <w:t>by telephone</w:t>
            </w:r>
          </w:p>
        </w:tc>
        <w:tc>
          <w:tcPr>
            <w:tcW w:w="5902" w:type="dxa"/>
            <w:gridSpan w:val="3"/>
          </w:tcPr>
          <w:p w14:paraId="4B3E1EE6" w14:textId="5614A1AC" w:rsidR="00FE6DF8" w:rsidRPr="00853A74" w:rsidRDefault="00FE6DF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224C47" w:rsidRPr="00853A74" w14:paraId="2CC5D537" w14:textId="77777777" w:rsidTr="007D0DD1">
        <w:tc>
          <w:tcPr>
            <w:tcW w:w="3114" w:type="dxa"/>
            <w:shd w:val="clear" w:color="auto" w:fill="F2F2F2" w:themeFill="background1" w:themeFillShade="F2"/>
          </w:tcPr>
          <w:p w14:paraId="31453FCA" w14:textId="5D509D38" w:rsidR="00224C47" w:rsidRPr="00853A74" w:rsidRDefault="00224C47" w:rsidP="002B53FA">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Home visits</w:t>
            </w:r>
          </w:p>
        </w:tc>
        <w:tc>
          <w:tcPr>
            <w:tcW w:w="5902" w:type="dxa"/>
            <w:gridSpan w:val="3"/>
          </w:tcPr>
          <w:p w14:paraId="48ACEB25" w14:textId="77777777" w:rsidR="00224C47" w:rsidRPr="00853A74" w:rsidRDefault="00224C47"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49555B" w:rsidRPr="00853A74" w14:paraId="39CAB632" w14:textId="77777777" w:rsidTr="007D0DD1">
        <w:tc>
          <w:tcPr>
            <w:tcW w:w="3114" w:type="dxa"/>
            <w:shd w:val="clear" w:color="auto" w:fill="F2F2F2" w:themeFill="background1" w:themeFillShade="F2"/>
          </w:tcPr>
          <w:p w14:paraId="60A16C84" w14:textId="7FFF51EC" w:rsidR="0049555B" w:rsidRPr="00853A74" w:rsidRDefault="00C70BAA" w:rsidP="00C15198">
            <w:pPr>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On call/Duty Doctor</w:t>
            </w:r>
            <w:r w:rsidR="00775533" w:rsidRPr="00853A74">
              <w:rPr>
                <w:rFonts w:asciiTheme="minorHAnsi" w:hAnsiTheme="minorHAnsi" w:cstheme="minorHAnsi"/>
                <w:color w:val="000000" w:themeColor="text1"/>
                <w:sz w:val="18"/>
                <w:szCs w:val="18"/>
              </w:rPr>
              <w:t xml:space="preserve"> </w:t>
            </w:r>
          </w:p>
        </w:tc>
        <w:tc>
          <w:tcPr>
            <w:tcW w:w="5902" w:type="dxa"/>
            <w:gridSpan w:val="3"/>
          </w:tcPr>
          <w:p w14:paraId="75F7AD92" w14:textId="7F32F301" w:rsidR="0049555B" w:rsidRPr="00853A74" w:rsidRDefault="0049555B"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7846D8" w:rsidRPr="00853A74" w14:paraId="56361439" w14:textId="77777777" w:rsidTr="007D0DD1">
        <w:tc>
          <w:tcPr>
            <w:tcW w:w="3114" w:type="dxa"/>
            <w:shd w:val="clear" w:color="auto" w:fill="F2F2F2" w:themeFill="background1" w:themeFillShade="F2"/>
          </w:tcPr>
          <w:p w14:paraId="76209A25" w14:textId="6FD70359" w:rsidR="007846D8" w:rsidRPr="00853A74" w:rsidRDefault="00C70BAA" w:rsidP="000A1CB1">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Prescribing</w:t>
            </w:r>
            <w:r w:rsidR="000A1CB1" w:rsidRPr="00853A74">
              <w:rPr>
                <w:rFonts w:asciiTheme="minorHAnsi" w:hAnsiTheme="minorHAnsi" w:cstheme="minorHAnsi"/>
                <w:color w:val="000000" w:themeColor="text1"/>
                <w:sz w:val="18"/>
                <w:szCs w:val="18"/>
              </w:rPr>
              <w:t xml:space="preserve"> </w:t>
            </w:r>
          </w:p>
        </w:tc>
        <w:tc>
          <w:tcPr>
            <w:tcW w:w="5902" w:type="dxa"/>
            <w:gridSpan w:val="3"/>
          </w:tcPr>
          <w:p w14:paraId="571B87D0" w14:textId="172EB69E" w:rsidR="007846D8" w:rsidRPr="00853A74" w:rsidRDefault="007846D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377B08" w:rsidRPr="00853A74" w14:paraId="7D7C0B9A" w14:textId="77777777" w:rsidTr="007D0DD1">
        <w:tc>
          <w:tcPr>
            <w:tcW w:w="3114" w:type="dxa"/>
            <w:shd w:val="clear" w:color="auto" w:fill="F2F2F2" w:themeFill="background1" w:themeFillShade="F2"/>
          </w:tcPr>
          <w:p w14:paraId="15A9DAC1" w14:textId="17F51226" w:rsidR="00377B08" w:rsidRPr="00853A74" w:rsidRDefault="00132591" w:rsidP="00132591">
            <w:pPr>
              <w:pStyle w:val="ListContinue2"/>
              <w:spacing w:after="0" w:line="240" w:lineRule="auto"/>
              <w:ind w:left="0"/>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Referrals</w:t>
            </w:r>
            <w:r w:rsidR="00350114" w:rsidRPr="00853A74">
              <w:rPr>
                <w:rFonts w:asciiTheme="minorHAnsi" w:hAnsiTheme="minorHAnsi" w:cstheme="minorHAnsi"/>
                <w:color w:val="000000" w:themeColor="text1"/>
                <w:sz w:val="18"/>
                <w:szCs w:val="18"/>
              </w:rPr>
              <w:t xml:space="preserve"> </w:t>
            </w:r>
          </w:p>
        </w:tc>
        <w:tc>
          <w:tcPr>
            <w:tcW w:w="5902" w:type="dxa"/>
            <w:gridSpan w:val="3"/>
          </w:tcPr>
          <w:p w14:paraId="4324FFF4" w14:textId="557C1E79" w:rsidR="00377B08" w:rsidRPr="00853A74" w:rsidRDefault="00377B0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67095F" w:rsidRPr="00853A74" w14:paraId="3E655CC4" w14:textId="77777777" w:rsidTr="0038210D">
        <w:tc>
          <w:tcPr>
            <w:tcW w:w="9016" w:type="dxa"/>
            <w:gridSpan w:val="4"/>
            <w:shd w:val="clear" w:color="auto" w:fill="F2F2F2" w:themeFill="background1" w:themeFillShade="F2"/>
          </w:tcPr>
          <w:p w14:paraId="79048B6A" w14:textId="6542EC47" w:rsidR="0067095F" w:rsidRPr="00853A74" w:rsidRDefault="000E54DA" w:rsidP="0067095F">
            <w:pPr>
              <w:pStyle w:val="ListContinue2"/>
              <w:spacing w:after="0" w:line="240" w:lineRule="auto"/>
              <w:ind w:left="24"/>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GP Registrar</w:t>
            </w:r>
            <w:r w:rsidR="00EC2A03" w:rsidRPr="00853A74">
              <w:rPr>
                <w:rFonts w:asciiTheme="minorHAnsi" w:hAnsiTheme="minorHAnsi" w:cstheme="minorHAnsi"/>
                <w:b/>
                <w:color w:val="000000" w:themeColor="text1"/>
                <w:sz w:val="18"/>
                <w:szCs w:val="18"/>
              </w:rPr>
              <w:t xml:space="preserve"> Workload and Timetable</w:t>
            </w:r>
          </w:p>
        </w:tc>
      </w:tr>
      <w:tr w:rsidR="0067095F" w:rsidRPr="00853A74" w14:paraId="333735DC" w14:textId="77777777" w:rsidTr="00437BB0">
        <w:tc>
          <w:tcPr>
            <w:tcW w:w="9016" w:type="dxa"/>
            <w:gridSpan w:val="4"/>
            <w:shd w:val="clear" w:color="auto" w:fill="F2F2F2" w:themeFill="background1" w:themeFillShade="F2"/>
          </w:tcPr>
          <w:p w14:paraId="51A49D66" w14:textId="42FA6AE0" w:rsidR="0067095F" w:rsidRPr="003576FC" w:rsidRDefault="00FB6C08" w:rsidP="00FF0464">
            <w:pPr>
              <w:jc w:val="both"/>
              <w:rPr>
                <w:rFonts w:asciiTheme="minorHAnsi" w:hAnsiTheme="minorHAnsi" w:cstheme="minorHAnsi"/>
                <w:i/>
                <w:color w:val="000000" w:themeColor="text1"/>
                <w:sz w:val="16"/>
                <w:szCs w:val="16"/>
              </w:rPr>
            </w:pPr>
            <w:r w:rsidRPr="00A9071C">
              <w:rPr>
                <w:rFonts w:asciiTheme="minorHAnsi" w:hAnsiTheme="minorHAnsi" w:cstheme="minorHAnsi"/>
                <w:color w:val="4472C4" w:themeColor="accent1"/>
                <w:sz w:val="16"/>
                <w:szCs w:val="16"/>
              </w:rPr>
              <w:t>GMC</w:t>
            </w:r>
            <w:r w:rsidR="007D0DD1" w:rsidRPr="00A9071C">
              <w:rPr>
                <w:rFonts w:asciiTheme="minorHAnsi" w:hAnsiTheme="minorHAnsi" w:cstheme="minorHAnsi"/>
                <w:color w:val="4472C4" w:themeColor="accent1"/>
                <w:sz w:val="16"/>
                <w:szCs w:val="16"/>
              </w:rPr>
              <w:t xml:space="preserve"> Standards</w:t>
            </w:r>
            <w:r w:rsidRPr="00A9071C">
              <w:rPr>
                <w:rFonts w:asciiTheme="minorHAnsi" w:hAnsiTheme="minorHAnsi" w:cstheme="minorHAnsi"/>
                <w:color w:val="4472C4" w:themeColor="accent1"/>
                <w:sz w:val="16"/>
                <w:szCs w:val="16"/>
              </w:rPr>
              <w:t xml:space="preserve">: </w:t>
            </w:r>
            <w:r w:rsidR="00B2185B" w:rsidRPr="00A9071C">
              <w:rPr>
                <w:rFonts w:asciiTheme="minorHAnsi" w:hAnsiTheme="minorHAnsi" w:cstheme="minorHAnsi"/>
                <w:color w:val="4472C4" w:themeColor="accent1"/>
                <w:sz w:val="16"/>
                <w:szCs w:val="16"/>
              </w:rPr>
              <w:t xml:space="preserve">Practices must design </w:t>
            </w:r>
            <w:proofErr w:type="spellStart"/>
            <w:r w:rsidR="00B2185B" w:rsidRPr="00A9071C">
              <w:rPr>
                <w:rFonts w:asciiTheme="minorHAnsi" w:hAnsiTheme="minorHAnsi" w:cstheme="minorHAnsi"/>
                <w:color w:val="4472C4" w:themeColor="accent1"/>
                <w:sz w:val="16"/>
                <w:szCs w:val="16"/>
              </w:rPr>
              <w:t>rotas</w:t>
            </w:r>
            <w:proofErr w:type="spellEnd"/>
            <w:r w:rsidR="00B2185B" w:rsidRPr="00A9071C">
              <w:rPr>
                <w:rFonts w:asciiTheme="minorHAnsi" w:hAnsiTheme="minorHAnsi" w:cstheme="minorHAnsi"/>
                <w:color w:val="4472C4" w:themeColor="accent1"/>
                <w:sz w:val="16"/>
                <w:szCs w:val="16"/>
              </w:rPr>
              <w:t xml:space="preserve"> that make sure </w:t>
            </w:r>
            <w:r w:rsidR="00460E89">
              <w:rPr>
                <w:rFonts w:asciiTheme="minorHAnsi" w:hAnsiTheme="minorHAnsi" w:cstheme="minorHAnsi"/>
                <w:color w:val="4472C4" w:themeColor="accent1"/>
                <w:sz w:val="16"/>
                <w:szCs w:val="16"/>
              </w:rPr>
              <w:t>GP Registrars</w:t>
            </w:r>
            <w:r w:rsidR="00B2185B" w:rsidRPr="00A9071C">
              <w:rPr>
                <w:rFonts w:asciiTheme="minorHAnsi" w:hAnsiTheme="minorHAnsi" w:cstheme="minorHAnsi"/>
                <w:color w:val="4472C4" w:themeColor="accent1"/>
                <w:sz w:val="16"/>
                <w:szCs w:val="16"/>
              </w:rPr>
              <w:t xml:space="preserve"> have appropriate clinical supervision, </w:t>
            </w:r>
            <w:r w:rsidR="001D7B70" w:rsidRPr="00A9071C">
              <w:rPr>
                <w:rFonts w:asciiTheme="minorHAnsi" w:hAnsiTheme="minorHAnsi" w:cstheme="minorHAnsi"/>
                <w:color w:val="4472C4" w:themeColor="accent1"/>
                <w:sz w:val="16"/>
                <w:szCs w:val="16"/>
              </w:rPr>
              <w:t xml:space="preserve">support </w:t>
            </w:r>
            <w:r w:rsidR="00460E89">
              <w:rPr>
                <w:rFonts w:asciiTheme="minorHAnsi" w:hAnsiTheme="minorHAnsi" w:cstheme="minorHAnsi"/>
                <w:color w:val="4472C4" w:themeColor="accent1"/>
                <w:sz w:val="16"/>
                <w:szCs w:val="16"/>
              </w:rPr>
              <w:t>GP Registrars</w:t>
            </w:r>
            <w:r w:rsidR="001D7B70" w:rsidRPr="00A9071C">
              <w:rPr>
                <w:rFonts w:asciiTheme="minorHAnsi" w:hAnsiTheme="minorHAnsi" w:cstheme="minorHAnsi"/>
                <w:color w:val="4472C4" w:themeColor="accent1"/>
                <w:sz w:val="16"/>
                <w:szCs w:val="16"/>
              </w:rPr>
              <w:t xml:space="preserve"> to develop </w:t>
            </w:r>
            <w:r w:rsidR="00410339" w:rsidRPr="00A9071C">
              <w:rPr>
                <w:rFonts w:asciiTheme="minorHAnsi" w:hAnsiTheme="minorHAnsi" w:cstheme="minorHAnsi"/>
                <w:color w:val="4472C4" w:themeColor="accent1"/>
                <w:sz w:val="16"/>
                <w:szCs w:val="16"/>
              </w:rPr>
              <w:t xml:space="preserve">relevant knowledge, skills and behaviors, </w:t>
            </w:r>
            <w:r w:rsidR="00361C98" w:rsidRPr="00A9071C">
              <w:rPr>
                <w:rFonts w:asciiTheme="minorHAnsi" w:hAnsiTheme="minorHAnsi" w:cstheme="minorHAnsi"/>
                <w:color w:val="4472C4" w:themeColor="accent1"/>
                <w:sz w:val="16"/>
                <w:szCs w:val="16"/>
              </w:rPr>
              <w:t xml:space="preserve">provide learning opportunities, </w:t>
            </w:r>
            <w:r w:rsidR="00066045" w:rsidRPr="00A9071C">
              <w:rPr>
                <w:rFonts w:asciiTheme="minorHAnsi" w:hAnsiTheme="minorHAnsi" w:cstheme="minorHAnsi"/>
                <w:color w:val="4472C4" w:themeColor="accent1"/>
                <w:sz w:val="16"/>
                <w:szCs w:val="16"/>
              </w:rPr>
              <w:t>p</w:t>
            </w:r>
            <w:r w:rsidR="00361C98" w:rsidRPr="00A9071C">
              <w:rPr>
                <w:rFonts w:asciiTheme="minorHAnsi" w:hAnsiTheme="minorHAnsi" w:cstheme="minorHAnsi"/>
                <w:color w:val="4472C4" w:themeColor="accent1"/>
                <w:sz w:val="16"/>
                <w:szCs w:val="16"/>
              </w:rPr>
              <w:t xml:space="preserve">rovide access to educational </w:t>
            </w:r>
            <w:r w:rsidR="00581B95" w:rsidRPr="00A9071C">
              <w:rPr>
                <w:rFonts w:asciiTheme="minorHAnsi" w:hAnsiTheme="minorHAnsi" w:cstheme="minorHAnsi"/>
                <w:color w:val="4472C4" w:themeColor="accent1"/>
                <w:sz w:val="16"/>
                <w:szCs w:val="16"/>
              </w:rPr>
              <w:t>supervisors</w:t>
            </w:r>
            <w:r w:rsidR="00361C98" w:rsidRPr="00A9071C">
              <w:rPr>
                <w:rFonts w:asciiTheme="minorHAnsi" w:hAnsiTheme="minorHAnsi" w:cstheme="minorHAnsi"/>
                <w:color w:val="4472C4" w:themeColor="accent1"/>
                <w:sz w:val="16"/>
                <w:szCs w:val="16"/>
              </w:rPr>
              <w:t xml:space="preserve"> and </w:t>
            </w:r>
            <w:r w:rsidR="00C07B29" w:rsidRPr="00A9071C">
              <w:rPr>
                <w:rFonts w:asciiTheme="minorHAnsi" w:hAnsiTheme="minorHAnsi" w:cstheme="minorHAnsi"/>
                <w:color w:val="4472C4" w:themeColor="accent1"/>
                <w:sz w:val="16"/>
                <w:szCs w:val="16"/>
              </w:rPr>
              <w:t>minimi</w:t>
            </w:r>
            <w:r w:rsidR="00581B95" w:rsidRPr="00A9071C">
              <w:rPr>
                <w:rFonts w:asciiTheme="minorHAnsi" w:hAnsiTheme="minorHAnsi" w:cstheme="minorHAnsi"/>
                <w:color w:val="4472C4" w:themeColor="accent1"/>
                <w:sz w:val="16"/>
                <w:szCs w:val="16"/>
              </w:rPr>
              <w:t>s</w:t>
            </w:r>
            <w:r w:rsidR="00C07B29" w:rsidRPr="00A9071C">
              <w:rPr>
                <w:rFonts w:asciiTheme="minorHAnsi" w:hAnsiTheme="minorHAnsi" w:cstheme="minorHAnsi"/>
                <w:color w:val="4472C4" w:themeColor="accent1"/>
                <w:sz w:val="16"/>
                <w:szCs w:val="16"/>
              </w:rPr>
              <w:t xml:space="preserve">e the adverse effects of </w:t>
            </w:r>
            <w:r w:rsidR="00066045" w:rsidRPr="00A9071C">
              <w:rPr>
                <w:rFonts w:asciiTheme="minorHAnsi" w:hAnsiTheme="minorHAnsi" w:cstheme="minorHAnsi"/>
                <w:color w:val="4472C4" w:themeColor="accent1"/>
                <w:sz w:val="16"/>
                <w:szCs w:val="16"/>
              </w:rPr>
              <w:t xml:space="preserve">fatigue and workload. </w:t>
            </w:r>
            <w:r w:rsidR="00581B95" w:rsidRPr="00A9071C">
              <w:rPr>
                <w:rFonts w:asciiTheme="minorHAnsi" w:hAnsiTheme="minorHAnsi" w:cstheme="minorHAnsi"/>
                <w:color w:val="4472C4" w:themeColor="accent1"/>
                <w:sz w:val="16"/>
                <w:szCs w:val="16"/>
              </w:rPr>
              <w:t xml:space="preserve"> [1.</w:t>
            </w:r>
            <w:r w:rsidR="00907CED" w:rsidRPr="00A9071C">
              <w:rPr>
                <w:rFonts w:asciiTheme="minorHAnsi" w:hAnsiTheme="minorHAnsi" w:cstheme="minorHAnsi"/>
                <w:color w:val="4472C4" w:themeColor="accent1"/>
                <w:sz w:val="16"/>
                <w:szCs w:val="16"/>
              </w:rPr>
              <w:t>12</w:t>
            </w:r>
            <w:r w:rsidR="00581B95" w:rsidRPr="00A9071C">
              <w:rPr>
                <w:rFonts w:asciiTheme="minorHAnsi" w:hAnsiTheme="minorHAnsi" w:cstheme="minorHAnsi"/>
                <w:color w:val="4472C4" w:themeColor="accent1"/>
                <w:sz w:val="16"/>
                <w:szCs w:val="16"/>
              </w:rPr>
              <w:t xml:space="preserve">]. </w:t>
            </w:r>
            <w:r w:rsidR="00C07B29" w:rsidRPr="00A9071C">
              <w:rPr>
                <w:rFonts w:asciiTheme="minorHAnsi" w:hAnsiTheme="minorHAnsi" w:cstheme="minorHAnsi"/>
                <w:color w:val="4472C4" w:themeColor="accent1"/>
                <w:sz w:val="16"/>
                <w:szCs w:val="16"/>
              </w:rPr>
              <w:t xml:space="preserve"> </w:t>
            </w:r>
            <w:r w:rsidR="00B2185B" w:rsidRPr="00A9071C">
              <w:rPr>
                <w:rFonts w:asciiTheme="minorHAnsi" w:hAnsiTheme="minorHAnsi" w:cstheme="minorHAnsi"/>
                <w:color w:val="4472C4" w:themeColor="accent1"/>
                <w:sz w:val="16"/>
                <w:szCs w:val="16"/>
              </w:rPr>
              <w:t xml:space="preserve"> </w:t>
            </w:r>
            <w:r w:rsidR="00460E89">
              <w:rPr>
                <w:rFonts w:asciiTheme="minorHAnsi" w:hAnsiTheme="minorHAnsi" w:cstheme="minorHAnsi"/>
                <w:bCs/>
                <w:color w:val="4472C4" w:themeColor="accent1"/>
                <w:sz w:val="16"/>
                <w:szCs w:val="16"/>
              </w:rPr>
              <w:t>GP Registrars</w:t>
            </w:r>
            <w:r w:rsidR="0055204D" w:rsidRPr="00A9071C">
              <w:rPr>
                <w:rFonts w:asciiTheme="minorHAnsi" w:hAnsiTheme="minorHAnsi" w:cstheme="minorHAnsi"/>
                <w:bCs/>
                <w:color w:val="4472C4" w:themeColor="accent1"/>
                <w:sz w:val="16"/>
                <w:szCs w:val="16"/>
              </w:rPr>
              <w:t xml:space="preserve"> must have protected time for learning while they are doing clinical work and for attending organised educational sessions and other learning opportunities to meet the requirements of the curriculum. [1.16].  </w:t>
            </w:r>
            <w:r w:rsidR="00071542" w:rsidRPr="00A9071C">
              <w:rPr>
                <w:rFonts w:asciiTheme="minorHAnsi" w:hAnsiTheme="minorHAnsi" w:cstheme="minorHAnsi"/>
                <w:color w:val="4472C4" w:themeColor="accent1"/>
                <w:sz w:val="16"/>
                <w:szCs w:val="16"/>
              </w:rPr>
              <w:t xml:space="preserve">The working </w:t>
            </w:r>
            <w:proofErr w:type="gramStart"/>
            <w:r w:rsidR="00071542" w:rsidRPr="00A9071C">
              <w:rPr>
                <w:rFonts w:asciiTheme="minorHAnsi" w:hAnsiTheme="minorHAnsi" w:cstheme="minorHAnsi"/>
                <w:color w:val="4472C4" w:themeColor="accent1"/>
                <w:sz w:val="16"/>
                <w:szCs w:val="16"/>
              </w:rPr>
              <w:t>week</w:t>
            </w:r>
            <w:proofErr w:type="gramEnd"/>
            <w:r w:rsidR="00071542" w:rsidRPr="00A9071C">
              <w:rPr>
                <w:rFonts w:asciiTheme="minorHAnsi" w:hAnsiTheme="minorHAnsi" w:cstheme="minorHAnsi"/>
                <w:color w:val="4472C4" w:themeColor="accent1"/>
                <w:sz w:val="16"/>
                <w:szCs w:val="16"/>
              </w:rPr>
              <w:t xml:space="preserve"> timetable should also comply with the </w:t>
            </w:r>
            <w:r w:rsidR="00FF0464" w:rsidRPr="00A9071C">
              <w:rPr>
                <w:rFonts w:asciiTheme="minorHAnsi" w:hAnsiTheme="minorHAnsi" w:cstheme="minorHAnsi"/>
                <w:color w:val="4472C4" w:themeColor="accent1"/>
                <w:sz w:val="16"/>
                <w:szCs w:val="16"/>
              </w:rPr>
              <w:t>Working Time Regulations</w:t>
            </w:r>
            <w:r w:rsidR="00071542" w:rsidRPr="00A9071C">
              <w:rPr>
                <w:rFonts w:asciiTheme="minorHAnsi" w:hAnsiTheme="minorHAnsi" w:cstheme="minorHAnsi"/>
                <w:color w:val="4472C4" w:themeColor="accent1"/>
                <w:sz w:val="16"/>
                <w:szCs w:val="16"/>
              </w:rPr>
              <w:t>.</w:t>
            </w:r>
          </w:p>
        </w:tc>
      </w:tr>
      <w:tr w:rsidR="005D041B" w:rsidRPr="00853A74" w14:paraId="7BB82BBA" w14:textId="77777777" w:rsidTr="005D041B">
        <w:tc>
          <w:tcPr>
            <w:tcW w:w="7933" w:type="dxa"/>
            <w:gridSpan w:val="3"/>
            <w:shd w:val="clear" w:color="auto" w:fill="F2F2F2" w:themeFill="background1" w:themeFillShade="F2"/>
          </w:tcPr>
          <w:p w14:paraId="4FEACE3B" w14:textId="71CB566E" w:rsidR="005D041B" w:rsidRPr="00853A74" w:rsidRDefault="00B9023E" w:rsidP="0067095F">
            <w:pPr>
              <w:pStyle w:val="ListContinue2"/>
              <w:spacing w:after="0" w:line="240" w:lineRule="auto"/>
              <w:ind w:left="24"/>
              <w:jc w:val="both"/>
              <w:rPr>
                <w:rFonts w:asciiTheme="minorHAnsi" w:hAnsiTheme="minorHAnsi" w:cstheme="minorHAnsi"/>
                <w:bCs/>
                <w:i/>
                <w:iCs/>
                <w:color w:val="000000" w:themeColor="text1"/>
                <w:sz w:val="18"/>
                <w:szCs w:val="18"/>
              </w:rPr>
            </w:pPr>
            <w:r w:rsidRPr="00853A74">
              <w:rPr>
                <w:rFonts w:asciiTheme="minorHAnsi" w:hAnsiTheme="minorHAnsi" w:cstheme="minorHAnsi"/>
                <w:bCs/>
                <w:color w:val="000000" w:themeColor="text1"/>
                <w:sz w:val="18"/>
                <w:szCs w:val="18"/>
              </w:rPr>
              <w:t>Please complete the</w:t>
            </w:r>
            <w:r w:rsidR="005D041B" w:rsidRPr="00853A74">
              <w:rPr>
                <w:rFonts w:asciiTheme="minorHAnsi" w:hAnsiTheme="minorHAnsi" w:cstheme="minorHAnsi"/>
                <w:bCs/>
                <w:color w:val="000000" w:themeColor="text1"/>
                <w:sz w:val="18"/>
                <w:szCs w:val="18"/>
              </w:rPr>
              <w:t xml:space="preserve"> typical</w:t>
            </w:r>
            <w:r w:rsidR="00B96846" w:rsidRPr="00853A74">
              <w:rPr>
                <w:rFonts w:asciiTheme="minorHAnsi" w:hAnsiTheme="minorHAnsi" w:cstheme="minorHAnsi"/>
                <w:bCs/>
                <w:color w:val="000000" w:themeColor="text1"/>
                <w:sz w:val="18"/>
                <w:szCs w:val="18"/>
              </w:rPr>
              <w:t xml:space="preserve"> </w:t>
            </w:r>
            <w:r w:rsidR="000E54DA">
              <w:rPr>
                <w:rFonts w:asciiTheme="minorHAnsi" w:hAnsiTheme="minorHAnsi" w:cstheme="minorHAnsi"/>
                <w:bCs/>
                <w:color w:val="000000" w:themeColor="text1"/>
                <w:sz w:val="18"/>
                <w:szCs w:val="18"/>
              </w:rPr>
              <w:t>GP Registrar</w:t>
            </w:r>
            <w:r w:rsidR="005D041B" w:rsidRPr="00853A74">
              <w:rPr>
                <w:rFonts w:asciiTheme="minorHAnsi" w:hAnsiTheme="minorHAnsi" w:cstheme="minorHAnsi"/>
                <w:bCs/>
                <w:color w:val="000000" w:themeColor="text1"/>
                <w:sz w:val="18"/>
                <w:szCs w:val="18"/>
              </w:rPr>
              <w:t xml:space="preserve"> working week</w:t>
            </w:r>
            <w:r w:rsidRPr="00853A74">
              <w:rPr>
                <w:rFonts w:asciiTheme="minorHAnsi" w:hAnsiTheme="minorHAnsi" w:cstheme="minorHAnsi"/>
                <w:bCs/>
                <w:color w:val="000000" w:themeColor="text1"/>
                <w:sz w:val="18"/>
                <w:szCs w:val="18"/>
              </w:rPr>
              <w:t xml:space="preserve"> timetable</w:t>
            </w:r>
            <w:r w:rsidR="005D041B" w:rsidRPr="00853A74">
              <w:rPr>
                <w:rFonts w:asciiTheme="minorHAnsi" w:hAnsiTheme="minorHAnsi" w:cstheme="minorHAnsi"/>
                <w:bCs/>
                <w:color w:val="000000" w:themeColor="text1"/>
                <w:sz w:val="18"/>
                <w:szCs w:val="18"/>
              </w:rPr>
              <w:t xml:space="preserve"> </w:t>
            </w:r>
            <w:r w:rsidR="00232A3B" w:rsidRPr="00853A74">
              <w:rPr>
                <w:rFonts w:asciiTheme="minorHAnsi" w:hAnsiTheme="minorHAnsi" w:cstheme="minorHAnsi"/>
                <w:bCs/>
                <w:color w:val="000000" w:themeColor="text1"/>
                <w:sz w:val="18"/>
                <w:szCs w:val="18"/>
              </w:rPr>
              <w:t>provided</w:t>
            </w:r>
            <w:r w:rsidR="00661DB1">
              <w:rPr>
                <w:rFonts w:asciiTheme="minorHAnsi" w:hAnsiTheme="minorHAnsi" w:cstheme="minorHAnsi"/>
                <w:bCs/>
                <w:color w:val="000000" w:themeColor="text1"/>
                <w:sz w:val="18"/>
                <w:szCs w:val="18"/>
              </w:rPr>
              <w:t xml:space="preserve"> (Form 7)</w:t>
            </w:r>
            <w:r w:rsidR="00A17198" w:rsidRPr="00853A74">
              <w:rPr>
                <w:rFonts w:asciiTheme="minorHAnsi" w:hAnsiTheme="minorHAnsi" w:cstheme="minorHAnsi"/>
                <w:bCs/>
                <w:color w:val="000000" w:themeColor="text1"/>
                <w:sz w:val="18"/>
                <w:szCs w:val="18"/>
              </w:rPr>
              <w:t>.</w:t>
            </w:r>
            <w:r w:rsidR="00232A3B" w:rsidRPr="00853A74">
              <w:rPr>
                <w:rFonts w:asciiTheme="minorHAnsi" w:hAnsiTheme="minorHAnsi" w:cstheme="minorHAnsi"/>
                <w:bCs/>
                <w:color w:val="000000" w:themeColor="text1"/>
                <w:sz w:val="18"/>
                <w:szCs w:val="18"/>
              </w:rPr>
              <w:t xml:space="preserve"> </w:t>
            </w:r>
            <w:r w:rsidR="00A17198" w:rsidRPr="00853A74">
              <w:rPr>
                <w:rFonts w:asciiTheme="minorHAnsi" w:hAnsiTheme="minorHAnsi" w:cstheme="minorHAnsi"/>
                <w:bCs/>
                <w:color w:val="000000" w:themeColor="text1"/>
                <w:sz w:val="18"/>
                <w:szCs w:val="18"/>
              </w:rPr>
              <w:t>This</w:t>
            </w:r>
            <w:r w:rsidR="00E2793B" w:rsidRPr="00853A74">
              <w:rPr>
                <w:rFonts w:asciiTheme="minorHAnsi" w:hAnsiTheme="minorHAnsi" w:cstheme="minorHAnsi"/>
                <w:bCs/>
                <w:color w:val="000000" w:themeColor="text1"/>
                <w:sz w:val="18"/>
                <w:szCs w:val="18"/>
              </w:rPr>
              <w:t xml:space="preserve"> must </w:t>
            </w:r>
            <w:r w:rsidR="00A17198" w:rsidRPr="00853A74">
              <w:rPr>
                <w:rFonts w:asciiTheme="minorHAnsi" w:hAnsiTheme="minorHAnsi" w:cstheme="minorHAnsi"/>
                <w:bCs/>
                <w:color w:val="000000" w:themeColor="text1"/>
                <w:sz w:val="18"/>
                <w:szCs w:val="18"/>
              </w:rPr>
              <w:t>demonstrate</w:t>
            </w:r>
            <w:r w:rsidR="00232A3B" w:rsidRPr="00853A74">
              <w:rPr>
                <w:rFonts w:asciiTheme="minorHAnsi" w:hAnsiTheme="minorHAnsi" w:cstheme="minorHAnsi"/>
                <w:bCs/>
                <w:color w:val="000000" w:themeColor="text1"/>
                <w:sz w:val="18"/>
                <w:szCs w:val="18"/>
              </w:rPr>
              <w:t xml:space="preserve"> 7 clinical and 3 educational sessions</w:t>
            </w:r>
            <w:r w:rsidR="00A17198" w:rsidRPr="00853A74">
              <w:rPr>
                <w:rFonts w:asciiTheme="minorHAnsi" w:hAnsiTheme="minorHAnsi" w:cstheme="minorHAnsi"/>
                <w:bCs/>
                <w:color w:val="000000" w:themeColor="text1"/>
                <w:sz w:val="18"/>
                <w:szCs w:val="18"/>
              </w:rPr>
              <w:t xml:space="preserve"> or</w:t>
            </w:r>
            <w:r w:rsidR="00FF1598" w:rsidRPr="00853A74">
              <w:rPr>
                <w:rFonts w:asciiTheme="minorHAnsi" w:hAnsiTheme="minorHAnsi" w:cstheme="minorHAnsi"/>
                <w:bCs/>
                <w:color w:val="000000" w:themeColor="text1"/>
                <w:sz w:val="18"/>
                <w:szCs w:val="18"/>
              </w:rPr>
              <w:t>,</w:t>
            </w:r>
            <w:r w:rsidR="00A17198" w:rsidRPr="00853A74">
              <w:rPr>
                <w:rFonts w:asciiTheme="minorHAnsi" w:hAnsiTheme="minorHAnsi" w:cstheme="minorHAnsi"/>
                <w:bCs/>
                <w:color w:val="000000" w:themeColor="text1"/>
                <w:sz w:val="18"/>
                <w:szCs w:val="18"/>
              </w:rPr>
              <w:t xml:space="preserve"> less than full time </w:t>
            </w:r>
            <w:r w:rsidR="00B96846" w:rsidRPr="00853A74">
              <w:rPr>
                <w:rFonts w:asciiTheme="minorHAnsi" w:hAnsiTheme="minorHAnsi" w:cstheme="minorHAnsi"/>
                <w:bCs/>
                <w:color w:val="000000" w:themeColor="text1"/>
                <w:sz w:val="18"/>
                <w:szCs w:val="18"/>
              </w:rPr>
              <w:t>equivalence</w:t>
            </w:r>
            <w:r w:rsidR="00921203" w:rsidRPr="00853A74">
              <w:rPr>
                <w:rFonts w:asciiTheme="minorHAnsi" w:hAnsiTheme="minorHAnsi" w:cstheme="minorHAnsi"/>
                <w:bCs/>
                <w:color w:val="000000" w:themeColor="text1"/>
                <w:sz w:val="18"/>
                <w:szCs w:val="18"/>
              </w:rPr>
              <w:t>.</w:t>
            </w:r>
            <w:r w:rsidR="00E2793B" w:rsidRPr="00853A74">
              <w:rPr>
                <w:rFonts w:asciiTheme="minorHAnsi" w:hAnsiTheme="minorHAnsi" w:cstheme="minorHAnsi"/>
                <w:bCs/>
                <w:color w:val="000000" w:themeColor="text1"/>
                <w:sz w:val="18"/>
                <w:szCs w:val="18"/>
              </w:rPr>
              <w:t xml:space="preserve"> </w:t>
            </w:r>
            <w:r w:rsidR="00921203" w:rsidRPr="00853A74">
              <w:rPr>
                <w:rFonts w:asciiTheme="minorHAnsi" w:hAnsiTheme="minorHAnsi" w:cstheme="minorHAnsi"/>
                <w:bCs/>
                <w:color w:val="000000" w:themeColor="text1"/>
                <w:sz w:val="18"/>
                <w:szCs w:val="18"/>
              </w:rPr>
              <w:t xml:space="preserve">Educational and clinical </w:t>
            </w:r>
            <w:r w:rsidR="00FF1598" w:rsidRPr="00853A74">
              <w:rPr>
                <w:rFonts w:asciiTheme="minorHAnsi" w:hAnsiTheme="minorHAnsi" w:cstheme="minorHAnsi"/>
                <w:bCs/>
                <w:color w:val="000000" w:themeColor="text1"/>
                <w:sz w:val="18"/>
                <w:szCs w:val="18"/>
              </w:rPr>
              <w:t>sessions can</w:t>
            </w:r>
            <w:r w:rsidR="00E2793B" w:rsidRPr="00853A74">
              <w:rPr>
                <w:rFonts w:asciiTheme="minorHAnsi" w:hAnsiTheme="minorHAnsi" w:cstheme="minorHAnsi"/>
                <w:bCs/>
                <w:color w:val="000000" w:themeColor="text1"/>
                <w:sz w:val="18"/>
                <w:szCs w:val="18"/>
              </w:rPr>
              <w:t xml:space="preserve"> be averaged over a few weeks.  Ther</w:t>
            </w:r>
            <w:r w:rsidR="00E25564" w:rsidRPr="00853A74">
              <w:rPr>
                <w:rFonts w:asciiTheme="minorHAnsi" w:hAnsiTheme="minorHAnsi" w:cstheme="minorHAnsi"/>
                <w:bCs/>
                <w:color w:val="000000" w:themeColor="text1"/>
                <w:sz w:val="18"/>
                <w:szCs w:val="18"/>
              </w:rPr>
              <w:t>e</w:t>
            </w:r>
            <w:r w:rsidR="00E2793B" w:rsidRPr="00853A74">
              <w:rPr>
                <w:rFonts w:asciiTheme="minorHAnsi" w:hAnsiTheme="minorHAnsi" w:cstheme="minorHAnsi"/>
                <w:bCs/>
                <w:color w:val="000000" w:themeColor="text1"/>
                <w:sz w:val="18"/>
                <w:szCs w:val="18"/>
              </w:rPr>
              <w:t xml:space="preserve"> must be a minimum of 2 </w:t>
            </w:r>
            <w:r w:rsidR="00E25564" w:rsidRPr="00853A74">
              <w:rPr>
                <w:rFonts w:asciiTheme="minorHAnsi" w:hAnsiTheme="minorHAnsi" w:cstheme="minorHAnsi"/>
                <w:bCs/>
                <w:color w:val="000000" w:themeColor="text1"/>
                <w:sz w:val="18"/>
                <w:szCs w:val="18"/>
              </w:rPr>
              <w:t>hours</w:t>
            </w:r>
            <w:r w:rsidR="00E2793B" w:rsidRPr="00853A74">
              <w:rPr>
                <w:rFonts w:asciiTheme="minorHAnsi" w:hAnsiTheme="minorHAnsi" w:cstheme="minorHAnsi"/>
                <w:bCs/>
                <w:color w:val="000000" w:themeColor="text1"/>
                <w:sz w:val="18"/>
                <w:szCs w:val="18"/>
              </w:rPr>
              <w:t xml:space="preserve"> of tutorial time.</w:t>
            </w:r>
            <w:r w:rsidR="00E25564" w:rsidRPr="00853A74">
              <w:rPr>
                <w:rFonts w:asciiTheme="minorHAnsi" w:hAnsiTheme="minorHAnsi" w:cstheme="minorHAnsi"/>
                <w:bCs/>
                <w:color w:val="000000" w:themeColor="text1"/>
                <w:sz w:val="18"/>
                <w:szCs w:val="18"/>
              </w:rPr>
              <w:t xml:space="preserve"> Please confirm this has been attached.</w:t>
            </w:r>
          </w:p>
        </w:tc>
        <w:sdt>
          <w:sdtPr>
            <w:rPr>
              <w:rFonts w:asciiTheme="minorHAnsi" w:hAnsiTheme="minorHAnsi" w:cstheme="minorHAnsi"/>
              <w:b/>
              <w:bCs/>
              <w:color w:val="000000" w:themeColor="text1"/>
              <w:sz w:val="18"/>
              <w:szCs w:val="18"/>
            </w:rPr>
            <w:id w:val="-741176745"/>
            <w:placeholder>
              <w:docPart w:val="CCA2B60E4F6C4892A97375D2B0024B19"/>
            </w:placeholder>
            <w:showingPlcHdr/>
            <w:dropDownList>
              <w:listItem w:value="Choose an item."/>
              <w:listItem w:displayText="Yes" w:value="Yes"/>
              <w:listItem w:displayText="No" w:value="No"/>
            </w:dropDownList>
          </w:sdtPr>
          <w:sdtContent>
            <w:tc>
              <w:tcPr>
                <w:tcW w:w="1083" w:type="dxa"/>
              </w:tcPr>
              <w:p w14:paraId="10F0AA0B" w14:textId="3CA1465B" w:rsidR="005D041B" w:rsidRPr="00853A74" w:rsidRDefault="005D041B" w:rsidP="0067095F">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1694" w:rsidRPr="00853A74" w14:paraId="3BA1363A" w14:textId="77777777" w:rsidTr="007D0DD1">
        <w:tc>
          <w:tcPr>
            <w:tcW w:w="3114" w:type="dxa"/>
            <w:shd w:val="clear" w:color="auto" w:fill="F2F2F2" w:themeFill="background1" w:themeFillShade="F2"/>
          </w:tcPr>
          <w:p w14:paraId="0B4B8853" w14:textId="0035082B"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lang w:val="en-GB"/>
              </w:rPr>
              <w:t xml:space="preserve">Describe how you support your </w:t>
            </w:r>
            <w:r w:rsidR="000E54DA">
              <w:rPr>
                <w:rFonts w:asciiTheme="minorHAnsi" w:hAnsiTheme="minorHAnsi" w:cstheme="minorHAnsi"/>
                <w:color w:val="000000" w:themeColor="text1"/>
                <w:sz w:val="18"/>
                <w:szCs w:val="18"/>
                <w:lang w:val="en-GB"/>
              </w:rPr>
              <w:t>GP Registrar</w:t>
            </w:r>
            <w:r w:rsidRPr="00853A74">
              <w:rPr>
                <w:rFonts w:asciiTheme="minorHAnsi" w:hAnsiTheme="minorHAnsi" w:cstheme="minorHAnsi"/>
                <w:color w:val="000000" w:themeColor="text1"/>
                <w:sz w:val="18"/>
                <w:szCs w:val="18"/>
                <w:lang w:val="en-GB"/>
              </w:rPr>
              <w:t xml:space="preserve"> to gain OOH experience and debrief your </w:t>
            </w:r>
            <w:r w:rsidR="000E54DA">
              <w:rPr>
                <w:rFonts w:asciiTheme="minorHAnsi" w:hAnsiTheme="minorHAnsi" w:cstheme="minorHAnsi"/>
                <w:color w:val="000000" w:themeColor="text1"/>
                <w:sz w:val="18"/>
                <w:szCs w:val="18"/>
                <w:lang w:val="en-GB"/>
              </w:rPr>
              <w:t>GP Registrar</w:t>
            </w:r>
            <w:r w:rsidRPr="00853A74">
              <w:rPr>
                <w:rFonts w:asciiTheme="minorHAnsi" w:hAnsiTheme="minorHAnsi" w:cstheme="minorHAnsi"/>
                <w:color w:val="000000" w:themeColor="text1"/>
                <w:sz w:val="18"/>
                <w:szCs w:val="18"/>
                <w:lang w:val="en-GB"/>
              </w:rPr>
              <w:t xml:space="preserve"> following OOH sessions</w:t>
            </w:r>
          </w:p>
        </w:tc>
        <w:tc>
          <w:tcPr>
            <w:tcW w:w="5902" w:type="dxa"/>
            <w:gridSpan w:val="3"/>
          </w:tcPr>
          <w:p w14:paraId="63728690" w14:textId="1A1C3AFB"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D0DF1" w:rsidRPr="00853A74" w14:paraId="7876BD42" w14:textId="77777777" w:rsidTr="00FC122B">
        <w:tc>
          <w:tcPr>
            <w:tcW w:w="7933" w:type="dxa"/>
            <w:gridSpan w:val="3"/>
            <w:shd w:val="clear" w:color="auto" w:fill="F2F2F2" w:themeFill="background1" w:themeFillShade="F2"/>
          </w:tcPr>
          <w:p w14:paraId="2407346B" w14:textId="131C5217" w:rsidR="00AD0DF1" w:rsidRPr="00853A74" w:rsidRDefault="00AD0DF1"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Please confirm compliance with Working Time Regulation</w:t>
            </w:r>
            <w:r w:rsidR="00AB5C5B" w:rsidRPr="00853A74">
              <w:rPr>
                <w:rFonts w:asciiTheme="minorHAnsi" w:hAnsiTheme="minorHAnsi" w:cstheme="minorHAnsi"/>
                <w:color w:val="000000" w:themeColor="text1"/>
                <w:sz w:val="18"/>
                <w:szCs w:val="18"/>
              </w:rPr>
              <w:t>s</w:t>
            </w:r>
            <w:r w:rsidR="00FC122B" w:rsidRPr="00853A74">
              <w:rPr>
                <w:rFonts w:asciiTheme="minorHAnsi" w:hAnsiTheme="minorHAnsi" w:cstheme="minorHAnsi"/>
                <w:color w:val="000000" w:themeColor="text1"/>
                <w:sz w:val="18"/>
                <w:szCs w:val="18"/>
              </w:rPr>
              <w:t xml:space="preserve"> </w:t>
            </w:r>
            <w:r w:rsidR="006B164C" w:rsidRPr="00853A74">
              <w:rPr>
                <w:rFonts w:asciiTheme="minorHAnsi" w:hAnsiTheme="minorHAnsi" w:cstheme="minorHAnsi"/>
                <w:color w:val="000000" w:themeColor="text1"/>
                <w:sz w:val="18"/>
                <w:szCs w:val="18"/>
              </w:rPr>
              <w:t xml:space="preserve">and that </w:t>
            </w:r>
            <w:r w:rsidR="00FC122B" w:rsidRPr="00853A74">
              <w:rPr>
                <w:rFonts w:asciiTheme="minorHAnsi" w:hAnsiTheme="minorHAnsi" w:cstheme="minorHAnsi"/>
                <w:color w:val="000000" w:themeColor="text1"/>
                <w:sz w:val="18"/>
                <w:szCs w:val="18"/>
              </w:rPr>
              <w:t>adjustments</w:t>
            </w:r>
            <w:r w:rsidR="006B164C" w:rsidRPr="00853A74">
              <w:rPr>
                <w:rFonts w:asciiTheme="minorHAnsi" w:hAnsiTheme="minorHAnsi" w:cstheme="minorHAnsi"/>
                <w:color w:val="000000" w:themeColor="text1"/>
                <w:sz w:val="18"/>
                <w:szCs w:val="18"/>
              </w:rPr>
              <w:t xml:space="preserve"> are</w:t>
            </w:r>
            <w:r w:rsidR="00FC122B" w:rsidRPr="00853A74">
              <w:rPr>
                <w:rFonts w:asciiTheme="minorHAnsi" w:hAnsiTheme="minorHAnsi" w:cstheme="minorHAnsi"/>
                <w:color w:val="000000" w:themeColor="text1"/>
                <w:sz w:val="18"/>
                <w:szCs w:val="18"/>
              </w:rPr>
              <w:t xml:space="preserve"> made</w:t>
            </w:r>
            <w:r w:rsidR="00E374E9" w:rsidRPr="00853A74">
              <w:rPr>
                <w:rFonts w:asciiTheme="minorHAnsi" w:hAnsiTheme="minorHAnsi" w:cstheme="minorHAnsi"/>
                <w:color w:val="000000" w:themeColor="text1"/>
                <w:sz w:val="18"/>
                <w:szCs w:val="18"/>
              </w:rPr>
              <w:t xml:space="preserve"> </w:t>
            </w:r>
            <w:r w:rsidR="00340987" w:rsidRPr="00853A74">
              <w:rPr>
                <w:rFonts w:asciiTheme="minorHAnsi" w:hAnsiTheme="minorHAnsi" w:cstheme="minorHAnsi"/>
                <w:color w:val="000000" w:themeColor="text1"/>
                <w:sz w:val="18"/>
                <w:szCs w:val="18"/>
              </w:rPr>
              <w:t>(</w:t>
            </w:r>
            <w:r w:rsidR="00E374E9" w:rsidRPr="00853A74">
              <w:rPr>
                <w:rFonts w:asciiTheme="minorHAnsi" w:hAnsiTheme="minorHAnsi" w:cstheme="minorHAnsi"/>
                <w:color w:val="000000" w:themeColor="text1"/>
                <w:sz w:val="18"/>
                <w:szCs w:val="18"/>
              </w:rPr>
              <w:t>if required</w:t>
            </w:r>
            <w:r w:rsidR="00340987"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 xml:space="preserve"> </w:t>
            </w:r>
            <w:r w:rsidR="00340987" w:rsidRPr="00853A74">
              <w:rPr>
                <w:rFonts w:asciiTheme="minorHAnsi" w:hAnsiTheme="minorHAnsi" w:cstheme="minorHAnsi"/>
                <w:color w:val="000000" w:themeColor="text1"/>
                <w:sz w:val="18"/>
                <w:szCs w:val="18"/>
              </w:rPr>
              <w:t>regarding</w:t>
            </w:r>
            <w:r w:rsidRPr="00853A74">
              <w:rPr>
                <w:rFonts w:asciiTheme="minorHAnsi" w:hAnsiTheme="minorHAnsi" w:cstheme="minorHAnsi"/>
                <w:color w:val="000000" w:themeColor="text1"/>
                <w:sz w:val="18"/>
                <w:szCs w:val="18"/>
              </w:rPr>
              <w:t xml:space="preserve"> </w:t>
            </w:r>
            <w:r w:rsidR="000E54DA">
              <w:rPr>
                <w:rFonts w:asciiTheme="minorHAnsi" w:hAnsiTheme="minorHAnsi" w:cstheme="minorHAnsi"/>
                <w:color w:val="000000" w:themeColor="text1"/>
                <w:sz w:val="18"/>
                <w:szCs w:val="18"/>
              </w:rPr>
              <w:t>GP Registrar</w:t>
            </w:r>
            <w:r w:rsidRPr="00853A74">
              <w:rPr>
                <w:rFonts w:asciiTheme="minorHAnsi" w:hAnsiTheme="minorHAnsi" w:cstheme="minorHAnsi"/>
                <w:color w:val="000000" w:themeColor="text1"/>
                <w:sz w:val="18"/>
                <w:szCs w:val="18"/>
              </w:rPr>
              <w:t>’s OOH sessions</w:t>
            </w:r>
            <w:r w:rsidR="00340987" w:rsidRPr="00853A74">
              <w:rPr>
                <w:rFonts w:asciiTheme="minorHAnsi" w:hAnsiTheme="minorHAnsi" w:cstheme="minorHAnsi"/>
                <w:color w:val="000000" w:themeColor="text1"/>
                <w:sz w:val="18"/>
                <w:szCs w:val="18"/>
              </w:rPr>
              <w:t>.</w:t>
            </w:r>
          </w:p>
        </w:tc>
        <w:sdt>
          <w:sdtPr>
            <w:rPr>
              <w:rFonts w:asciiTheme="minorHAnsi" w:hAnsiTheme="minorHAnsi" w:cstheme="minorHAnsi"/>
              <w:b/>
              <w:bCs/>
              <w:color w:val="000000" w:themeColor="text1"/>
              <w:sz w:val="18"/>
              <w:szCs w:val="18"/>
            </w:rPr>
            <w:id w:val="-437684144"/>
            <w:placeholder>
              <w:docPart w:val="9961E0EFA5744ABA90AEAE599DAB52C4"/>
            </w:placeholder>
            <w:showingPlcHdr/>
            <w:dropDownList>
              <w:listItem w:value="Choose an item."/>
              <w:listItem w:displayText="Yes" w:value="Yes"/>
              <w:listItem w:displayText="No" w:value="No"/>
            </w:dropDownList>
          </w:sdtPr>
          <w:sdtContent>
            <w:tc>
              <w:tcPr>
                <w:tcW w:w="1083" w:type="dxa"/>
              </w:tcPr>
              <w:p w14:paraId="6AEBF083" w14:textId="7B85F70C" w:rsidR="00AD0DF1" w:rsidRPr="00853A74" w:rsidRDefault="00FC122B"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1694" w:rsidRPr="00853A74" w14:paraId="44ED6472" w14:textId="77777777" w:rsidTr="00ED3B1A">
        <w:tc>
          <w:tcPr>
            <w:tcW w:w="9016" w:type="dxa"/>
            <w:gridSpan w:val="4"/>
            <w:shd w:val="clear" w:color="auto" w:fill="D9D9D9" w:themeFill="background1" w:themeFillShade="D9"/>
          </w:tcPr>
          <w:p w14:paraId="32AA28D6" w14:textId="6E1B3731"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Teaching</w:t>
            </w:r>
            <w:r w:rsidR="00F86EBC" w:rsidRPr="00853A74">
              <w:rPr>
                <w:rFonts w:asciiTheme="minorHAnsi" w:hAnsiTheme="minorHAnsi" w:cstheme="minorHAnsi"/>
                <w:b/>
                <w:color w:val="000000" w:themeColor="text1"/>
                <w:sz w:val="18"/>
                <w:szCs w:val="18"/>
              </w:rPr>
              <w:t xml:space="preserve">, </w:t>
            </w:r>
            <w:r w:rsidR="00DF4476" w:rsidRPr="00853A74">
              <w:rPr>
                <w:rFonts w:asciiTheme="minorHAnsi" w:hAnsiTheme="minorHAnsi" w:cstheme="minorHAnsi"/>
                <w:b/>
                <w:color w:val="000000" w:themeColor="text1"/>
                <w:sz w:val="18"/>
                <w:szCs w:val="18"/>
              </w:rPr>
              <w:t>Feedback</w:t>
            </w:r>
            <w:r w:rsidR="00161DB3">
              <w:rPr>
                <w:rFonts w:asciiTheme="minorHAnsi" w:hAnsiTheme="minorHAnsi" w:cstheme="minorHAnsi"/>
                <w:b/>
                <w:color w:val="000000" w:themeColor="text1"/>
                <w:sz w:val="18"/>
                <w:szCs w:val="18"/>
              </w:rPr>
              <w:t xml:space="preserve"> and </w:t>
            </w:r>
            <w:r w:rsidR="002C575F" w:rsidRPr="00853A74">
              <w:rPr>
                <w:rFonts w:asciiTheme="minorHAnsi" w:hAnsiTheme="minorHAnsi" w:cstheme="minorHAnsi"/>
                <w:b/>
                <w:color w:val="000000" w:themeColor="text1"/>
                <w:sz w:val="18"/>
                <w:szCs w:val="18"/>
              </w:rPr>
              <w:t>Assessment</w:t>
            </w:r>
          </w:p>
        </w:tc>
      </w:tr>
      <w:tr w:rsidR="005B1694" w:rsidRPr="00853A74" w14:paraId="6434BFF2" w14:textId="77777777" w:rsidTr="00E174FC">
        <w:tc>
          <w:tcPr>
            <w:tcW w:w="9016" w:type="dxa"/>
            <w:gridSpan w:val="4"/>
            <w:shd w:val="clear" w:color="auto" w:fill="F2F2F2" w:themeFill="background1" w:themeFillShade="F2"/>
          </w:tcPr>
          <w:p w14:paraId="623346EC" w14:textId="4FA73B65" w:rsidR="005B1694" w:rsidRPr="003576FC" w:rsidRDefault="00F43828" w:rsidP="00E4224E">
            <w:pPr>
              <w:pStyle w:val="ListContinue2"/>
              <w:spacing w:after="0" w:line="240" w:lineRule="auto"/>
              <w:ind w:left="24"/>
              <w:jc w:val="both"/>
              <w:rPr>
                <w:rFonts w:asciiTheme="minorHAnsi" w:hAnsiTheme="minorHAnsi" w:cstheme="minorHAnsi"/>
                <w:bCs/>
                <w:color w:val="FF0000"/>
                <w:sz w:val="16"/>
                <w:szCs w:val="16"/>
              </w:rPr>
            </w:pPr>
            <w:r w:rsidRPr="00A9071C">
              <w:rPr>
                <w:rFonts w:asciiTheme="minorHAnsi" w:hAnsiTheme="minorHAnsi" w:cstheme="minorHAnsi"/>
                <w:bCs/>
                <w:color w:val="4472C4" w:themeColor="accent1"/>
                <w:sz w:val="16"/>
                <w:szCs w:val="16"/>
              </w:rPr>
              <w:t>GMC</w:t>
            </w:r>
            <w:r w:rsidR="00BA0941"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460E89">
              <w:rPr>
                <w:rFonts w:asciiTheme="minorHAnsi" w:hAnsiTheme="minorHAnsi" w:cstheme="minorHAnsi"/>
                <w:bCs/>
                <w:color w:val="4472C4" w:themeColor="accent1"/>
                <w:sz w:val="16"/>
                <w:szCs w:val="16"/>
              </w:rPr>
              <w:t>GP Registrars</w:t>
            </w:r>
            <w:r w:rsidR="00E10036" w:rsidRPr="00A9071C">
              <w:rPr>
                <w:rFonts w:asciiTheme="minorHAnsi" w:hAnsiTheme="minorHAnsi" w:cstheme="minorHAnsi"/>
                <w:bCs/>
                <w:color w:val="4472C4" w:themeColor="accent1"/>
                <w:sz w:val="16"/>
                <w:szCs w:val="16"/>
              </w:rPr>
              <w:t xml:space="preserve"> must have protected time for</w:t>
            </w:r>
            <w:r w:rsidR="000B7D6B" w:rsidRPr="00A9071C">
              <w:rPr>
                <w:rFonts w:asciiTheme="minorHAnsi" w:hAnsiTheme="minorHAnsi" w:cstheme="minorHAnsi"/>
                <w:bCs/>
                <w:color w:val="4472C4" w:themeColor="accent1"/>
                <w:sz w:val="16"/>
                <w:szCs w:val="16"/>
              </w:rPr>
              <w:t xml:space="preserve"> learning while they are doing clinical work</w:t>
            </w:r>
            <w:r w:rsidR="00F01EFF" w:rsidRPr="00A9071C">
              <w:rPr>
                <w:rFonts w:asciiTheme="minorHAnsi" w:hAnsiTheme="minorHAnsi" w:cstheme="minorHAnsi"/>
                <w:bCs/>
                <w:color w:val="4472C4" w:themeColor="accent1"/>
                <w:sz w:val="16"/>
                <w:szCs w:val="16"/>
              </w:rPr>
              <w:t xml:space="preserve"> </w:t>
            </w:r>
            <w:r w:rsidR="000B7D6B" w:rsidRPr="00A9071C">
              <w:rPr>
                <w:rFonts w:asciiTheme="minorHAnsi" w:hAnsiTheme="minorHAnsi" w:cstheme="minorHAnsi"/>
                <w:bCs/>
                <w:color w:val="4472C4" w:themeColor="accent1"/>
                <w:sz w:val="16"/>
                <w:szCs w:val="16"/>
              </w:rPr>
              <w:t>an</w:t>
            </w:r>
            <w:r w:rsidR="00F01EFF" w:rsidRPr="00A9071C">
              <w:rPr>
                <w:rFonts w:asciiTheme="minorHAnsi" w:hAnsiTheme="minorHAnsi" w:cstheme="minorHAnsi"/>
                <w:bCs/>
                <w:color w:val="4472C4" w:themeColor="accent1"/>
                <w:sz w:val="16"/>
                <w:szCs w:val="16"/>
              </w:rPr>
              <w:t>d</w:t>
            </w:r>
            <w:r w:rsidR="000B7D6B" w:rsidRPr="00A9071C">
              <w:rPr>
                <w:rFonts w:asciiTheme="minorHAnsi" w:hAnsiTheme="minorHAnsi" w:cstheme="minorHAnsi"/>
                <w:bCs/>
                <w:color w:val="4472C4" w:themeColor="accent1"/>
                <w:sz w:val="16"/>
                <w:szCs w:val="16"/>
              </w:rPr>
              <w:t xml:space="preserve"> for attending </w:t>
            </w:r>
            <w:r w:rsidR="00F01EFF" w:rsidRPr="00A9071C">
              <w:rPr>
                <w:rFonts w:asciiTheme="minorHAnsi" w:hAnsiTheme="minorHAnsi" w:cstheme="minorHAnsi"/>
                <w:bCs/>
                <w:color w:val="4472C4" w:themeColor="accent1"/>
                <w:sz w:val="16"/>
                <w:szCs w:val="16"/>
              </w:rPr>
              <w:t>organised</w:t>
            </w:r>
            <w:r w:rsidR="000B7D6B" w:rsidRPr="00A9071C">
              <w:rPr>
                <w:rFonts w:asciiTheme="minorHAnsi" w:hAnsiTheme="minorHAnsi" w:cstheme="minorHAnsi"/>
                <w:bCs/>
                <w:color w:val="4472C4" w:themeColor="accent1"/>
                <w:sz w:val="16"/>
                <w:szCs w:val="16"/>
              </w:rPr>
              <w:t xml:space="preserve"> educational sessions</w:t>
            </w:r>
            <w:r w:rsidR="002C498B" w:rsidRPr="00A9071C">
              <w:rPr>
                <w:rFonts w:asciiTheme="minorHAnsi" w:hAnsiTheme="minorHAnsi" w:cstheme="minorHAnsi"/>
                <w:bCs/>
                <w:color w:val="4472C4" w:themeColor="accent1"/>
                <w:sz w:val="16"/>
                <w:szCs w:val="16"/>
              </w:rPr>
              <w:t xml:space="preserve"> and other learning opportunities to meet the requirements of the curriculum. </w:t>
            </w:r>
            <w:r w:rsidR="00F01EFF" w:rsidRPr="00A9071C">
              <w:rPr>
                <w:rFonts w:asciiTheme="minorHAnsi" w:hAnsiTheme="minorHAnsi" w:cstheme="minorHAnsi"/>
                <w:bCs/>
                <w:color w:val="4472C4" w:themeColor="accent1"/>
                <w:sz w:val="16"/>
                <w:szCs w:val="16"/>
              </w:rPr>
              <w:t>[</w:t>
            </w:r>
            <w:r w:rsidR="0065511D" w:rsidRPr="00A9071C">
              <w:rPr>
                <w:rFonts w:asciiTheme="minorHAnsi" w:hAnsiTheme="minorHAnsi" w:cstheme="minorHAnsi"/>
                <w:bCs/>
                <w:color w:val="4472C4" w:themeColor="accent1"/>
                <w:sz w:val="16"/>
                <w:szCs w:val="16"/>
              </w:rPr>
              <w:t xml:space="preserve">1.16]. </w:t>
            </w:r>
            <w:r w:rsidR="0061675F" w:rsidRPr="00A9071C">
              <w:rPr>
                <w:rFonts w:asciiTheme="minorHAnsi" w:hAnsiTheme="minorHAnsi" w:cstheme="minorHAnsi"/>
                <w:bCs/>
                <w:color w:val="4472C4" w:themeColor="accent1"/>
                <w:sz w:val="16"/>
                <w:szCs w:val="16"/>
              </w:rPr>
              <w:t xml:space="preserve"> </w:t>
            </w:r>
            <w:r w:rsidR="00E56D7A" w:rsidRPr="00A9071C">
              <w:rPr>
                <w:rFonts w:asciiTheme="minorHAnsi" w:hAnsiTheme="minorHAnsi" w:cstheme="minorHAnsi"/>
                <w:bCs/>
                <w:color w:val="4472C4" w:themeColor="accent1"/>
                <w:sz w:val="16"/>
                <w:szCs w:val="16"/>
              </w:rPr>
              <w:t>Doctors in training must be able to take study leave</w:t>
            </w:r>
            <w:r w:rsidR="001A683F" w:rsidRPr="00A9071C">
              <w:rPr>
                <w:rFonts w:asciiTheme="minorHAnsi" w:hAnsiTheme="minorHAnsi" w:cstheme="minorHAnsi"/>
                <w:bCs/>
                <w:color w:val="4472C4" w:themeColor="accent1"/>
                <w:sz w:val="16"/>
                <w:szCs w:val="16"/>
              </w:rPr>
              <w:t xml:space="preserve"> appropriate to their curriculum or training programme. [3.12]</w:t>
            </w:r>
            <w:r w:rsidR="00D81981" w:rsidRPr="00A9071C">
              <w:rPr>
                <w:rFonts w:asciiTheme="minorHAnsi" w:hAnsiTheme="minorHAnsi" w:cstheme="minorHAnsi"/>
                <w:bCs/>
                <w:color w:val="4472C4" w:themeColor="accent1"/>
                <w:sz w:val="16"/>
                <w:szCs w:val="16"/>
              </w:rPr>
              <w:t xml:space="preserve"> </w:t>
            </w:r>
            <w:r w:rsidR="00161409" w:rsidRPr="00A9071C">
              <w:rPr>
                <w:rFonts w:asciiTheme="minorHAnsi" w:hAnsiTheme="minorHAnsi" w:cstheme="minorHAnsi"/>
                <w:bCs/>
                <w:color w:val="4472C4" w:themeColor="accent1"/>
                <w:sz w:val="16"/>
                <w:szCs w:val="16"/>
              </w:rPr>
              <w:t>Practices must make sure that wo</w:t>
            </w:r>
            <w:r w:rsidR="00577719" w:rsidRPr="00A9071C">
              <w:rPr>
                <w:rFonts w:asciiTheme="minorHAnsi" w:hAnsiTheme="minorHAnsi" w:cstheme="minorHAnsi"/>
                <w:bCs/>
                <w:color w:val="4472C4" w:themeColor="accent1"/>
                <w:sz w:val="16"/>
                <w:szCs w:val="16"/>
              </w:rPr>
              <w:t>r</w:t>
            </w:r>
            <w:r w:rsidR="00161409" w:rsidRPr="00A9071C">
              <w:rPr>
                <w:rFonts w:asciiTheme="minorHAnsi" w:hAnsiTheme="minorHAnsi" w:cstheme="minorHAnsi"/>
                <w:bCs/>
                <w:color w:val="4472C4" w:themeColor="accent1"/>
                <w:sz w:val="16"/>
                <w:szCs w:val="16"/>
              </w:rPr>
              <w:t xml:space="preserve">k undertaken by </w:t>
            </w:r>
            <w:r w:rsidR="00460E89">
              <w:rPr>
                <w:rFonts w:asciiTheme="minorHAnsi" w:hAnsiTheme="minorHAnsi" w:cstheme="minorHAnsi"/>
                <w:bCs/>
                <w:color w:val="4472C4" w:themeColor="accent1"/>
                <w:sz w:val="16"/>
                <w:szCs w:val="16"/>
              </w:rPr>
              <w:t>GP Registrars</w:t>
            </w:r>
            <w:r w:rsidR="00161409" w:rsidRPr="00A9071C">
              <w:rPr>
                <w:rFonts w:asciiTheme="minorHAnsi" w:hAnsiTheme="minorHAnsi" w:cstheme="minorHAnsi"/>
                <w:bCs/>
                <w:color w:val="4472C4" w:themeColor="accent1"/>
                <w:sz w:val="16"/>
                <w:szCs w:val="16"/>
              </w:rPr>
              <w:t xml:space="preserve"> </w:t>
            </w:r>
            <w:r w:rsidR="00577719" w:rsidRPr="00A9071C">
              <w:rPr>
                <w:rFonts w:asciiTheme="minorHAnsi" w:hAnsiTheme="minorHAnsi" w:cstheme="minorHAnsi"/>
                <w:bCs/>
                <w:color w:val="4472C4" w:themeColor="accent1"/>
                <w:sz w:val="16"/>
                <w:szCs w:val="16"/>
              </w:rPr>
              <w:t>provides</w:t>
            </w:r>
            <w:r w:rsidR="00161409" w:rsidRPr="00A9071C">
              <w:rPr>
                <w:rFonts w:asciiTheme="minorHAnsi" w:hAnsiTheme="minorHAnsi" w:cstheme="minorHAnsi"/>
                <w:bCs/>
                <w:color w:val="4472C4" w:themeColor="accent1"/>
                <w:sz w:val="16"/>
                <w:szCs w:val="16"/>
              </w:rPr>
              <w:t xml:space="preserve"> learning opportunities and </w:t>
            </w:r>
            <w:r w:rsidR="00577719" w:rsidRPr="00A9071C">
              <w:rPr>
                <w:rFonts w:asciiTheme="minorHAnsi" w:hAnsiTheme="minorHAnsi" w:cstheme="minorHAnsi"/>
                <w:bCs/>
                <w:color w:val="4472C4" w:themeColor="accent1"/>
                <w:sz w:val="16"/>
                <w:szCs w:val="16"/>
              </w:rPr>
              <w:t>feedback</w:t>
            </w:r>
            <w:r w:rsidR="00161409" w:rsidRPr="00A9071C">
              <w:rPr>
                <w:rFonts w:asciiTheme="minorHAnsi" w:hAnsiTheme="minorHAnsi" w:cstheme="minorHAnsi"/>
                <w:bCs/>
                <w:color w:val="4472C4" w:themeColor="accent1"/>
                <w:sz w:val="16"/>
                <w:szCs w:val="16"/>
              </w:rPr>
              <w:t xml:space="preserve"> on </w:t>
            </w:r>
            <w:r w:rsidR="00F41F19" w:rsidRPr="00A9071C">
              <w:rPr>
                <w:rFonts w:asciiTheme="minorHAnsi" w:hAnsiTheme="minorHAnsi" w:cstheme="minorHAnsi"/>
                <w:bCs/>
                <w:color w:val="4472C4" w:themeColor="accent1"/>
                <w:sz w:val="16"/>
                <w:szCs w:val="16"/>
              </w:rPr>
              <w:t>performance and</w:t>
            </w:r>
            <w:r w:rsidR="00577719" w:rsidRPr="00A9071C">
              <w:rPr>
                <w:rFonts w:asciiTheme="minorHAnsi" w:hAnsiTheme="minorHAnsi" w:cstheme="minorHAnsi"/>
                <w:bCs/>
                <w:color w:val="4472C4" w:themeColor="accent1"/>
                <w:sz w:val="16"/>
                <w:szCs w:val="16"/>
              </w:rPr>
              <w:t xml:space="preserve"> gives an appropriate breadth of clinical experience. </w:t>
            </w:r>
            <w:r w:rsidR="006E30BE" w:rsidRPr="00A9071C">
              <w:rPr>
                <w:rFonts w:asciiTheme="minorHAnsi" w:hAnsiTheme="minorHAnsi" w:cstheme="minorHAnsi"/>
                <w:bCs/>
                <w:color w:val="4472C4" w:themeColor="accent1"/>
                <w:sz w:val="16"/>
                <w:szCs w:val="16"/>
              </w:rPr>
              <w:t>[1.15]</w:t>
            </w:r>
          </w:p>
        </w:tc>
      </w:tr>
      <w:tr w:rsidR="008938F7" w:rsidRPr="00853A74" w14:paraId="69E6ADCE" w14:textId="77777777" w:rsidTr="007D0DD1">
        <w:tc>
          <w:tcPr>
            <w:tcW w:w="3114" w:type="dxa"/>
            <w:shd w:val="clear" w:color="auto" w:fill="F2F2F2" w:themeFill="background1" w:themeFillShade="F2"/>
          </w:tcPr>
          <w:p w14:paraId="036B2313" w14:textId="715B8965" w:rsidR="008938F7" w:rsidRPr="00853A74" w:rsidRDefault="003F7464" w:rsidP="003F7464">
            <w:pPr>
              <w:pStyle w:val="ListContinue2"/>
              <w:spacing w:after="0" w:line="240" w:lineRule="auto"/>
              <w:ind w:left="24"/>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Describe the arrangements for formal teaching in </w:t>
            </w:r>
            <w:proofErr w:type="gramStart"/>
            <w:r w:rsidRPr="00853A74">
              <w:rPr>
                <w:rFonts w:asciiTheme="minorHAnsi" w:hAnsiTheme="minorHAnsi" w:cstheme="minorHAnsi"/>
                <w:bCs/>
                <w:color w:val="000000" w:themeColor="text1"/>
                <w:sz w:val="18"/>
                <w:szCs w:val="18"/>
              </w:rPr>
              <w:t>the practice</w:t>
            </w:r>
            <w:proofErr w:type="gramEnd"/>
            <w:r w:rsidR="003D1140" w:rsidRPr="00853A74">
              <w:rPr>
                <w:rFonts w:asciiTheme="minorHAnsi" w:hAnsiTheme="minorHAnsi" w:cstheme="minorHAnsi"/>
                <w:bCs/>
                <w:color w:val="000000" w:themeColor="text1"/>
                <w:sz w:val="18"/>
                <w:szCs w:val="18"/>
              </w:rPr>
              <w:t xml:space="preserve">, how this is designed to meet the needs of the </w:t>
            </w:r>
            <w:r w:rsidR="000E54DA">
              <w:rPr>
                <w:rFonts w:asciiTheme="minorHAnsi" w:hAnsiTheme="minorHAnsi" w:cstheme="minorHAnsi"/>
                <w:bCs/>
                <w:color w:val="000000" w:themeColor="text1"/>
                <w:sz w:val="18"/>
                <w:szCs w:val="18"/>
              </w:rPr>
              <w:t>GP Registrar</w:t>
            </w:r>
            <w:r w:rsidR="003D1140" w:rsidRPr="00853A74">
              <w:rPr>
                <w:rFonts w:asciiTheme="minorHAnsi" w:hAnsiTheme="minorHAnsi" w:cstheme="minorHAnsi"/>
                <w:bCs/>
                <w:color w:val="000000" w:themeColor="text1"/>
                <w:sz w:val="18"/>
                <w:szCs w:val="18"/>
              </w:rPr>
              <w:t xml:space="preserve"> and who </w:t>
            </w:r>
            <w:r w:rsidR="00E74227" w:rsidRPr="00853A74">
              <w:rPr>
                <w:rFonts w:asciiTheme="minorHAnsi" w:hAnsiTheme="minorHAnsi" w:cstheme="minorHAnsi"/>
                <w:bCs/>
                <w:color w:val="000000" w:themeColor="text1"/>
                <w:sz w:val="18"/>
                <w:szCs w:val="18"/>
              </w:rPr>
              <w:t xml:space="preserve">in the team </w:t>
            </w:r>
            <w:r w:rsidR="003D1140" w:rsidRPr="00853A74">
              <w:rPr>
                <w:rFonts w:asciiTheme="minorHAnsi" w:hAnsiTheme="minorHAnsi" w:cstheme="minorHAnsi"/>
                <w:bCs/>
                <w:color w:val="000000" w:themeColor="text1"/>
                <w:sz w:val="18"/>
                <w:szCs w:val="18"/>
              </w:rPr>
              <w:t>contributes.</w:t>
            </w:r>
          </w:p>
        </w:tc>
        <w:tc>
          <w:tcPr>
            <w:tcW w:w="5902" w:type="dxa"/>
            <w:gridSpan w:val="3"/>
          </w:tcPr>
          <w:p w14:paraId="56B49C8D" w14:textId="58EC7C58" w:rsidR="008938F7" w:rsidRPr="00853A74" w:rsidRDefault="008938F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852E44" w:rsidRPr="00853A74" w14:paraId="67231118" w14:textId="77777777" w:rsidTr="007D0DD1">
        <w:tc>
          <w:tcPr>
            <w:tcW w:w="3114" w:type="dxa"/>
            <w:shd w:val="clear" w:color="auto" w:fill="F2F2F2" w:themeFill="background1" w:themeFillShade="F2"/>
          </w:tcPr>
          <w:p w14:paraId="195A44D6" w14:textId="506D0CF7" w:rsidR="00852E44" w:rsidRPr="00853A74" w:rsidRDefault="00852E44" w:rsidP="003F7464">
            <w:pPr>
              <w:pStyle w:val="ListContinue2"/>
              <w:spacing w:after="0" w:line="240" w:lineRule="auto"/>
              <w:ind w:left="24"/>
              <w:rPr>
                <w:rFonts w:asciiTheme="minorHAnsi" w:hAnsiTheme="minorHAnsi" w:cstheme="minorHAnsi"/>
                <w:bCs/>
                <w:color w:val="000000" w:themeColor="text1"/>
                <w:sz w:val="18"/>
                <w:szCs w:val="18"/>
              </w:rPr>
            </w:pPr>
            <w:r w:rsidRPr="00853A74">
              <w:rPr>
                <w:rFonts w:asciiTheme="minorHAnsi" w:hAnsiTheme="minorHAnsi" w:cstheme="minorHAnsi"/>
                <w:color w:val="000000" w:themeColor="text1"/>
                <w:sz w:val="18"/>
                <w:szCs w:val="18"/>
                <w:lang w:val="en-GB"/>
              </w:rPr>
              <w:t xml:space="preserve">Describe how you observe and provide feedback to your </w:t>
            </w:r>
            <w:r w:rsidR="00460E89">
              <w:rPr>
                <w:rFonts w:asciiTheme="minorHAnsi" w:hAnsiTheme="minorHAnsi" w:cstheme="minorHAnsi"/>
                <w:color w:val="000000" w:themeColor="text1"/>
                <w:sz w:val="18"/>
                <w:szCs w:val="18"/>
                <w:lang w:val="en-GB"/>
              </w:rPr>
              <w:t>GP Registrars</w:t>
            </w:r>
            <w:r w:rsidRPr="00853A74">
              <w:rPr>
                <w:rFonts w:asciiTheme="minorHAnsi" w:hAnsiTheme="minorHAnsi" w:cstheme="minorHAnsi"/>
                <w:color w:val="000000" w:themeColor="text1"/>
                <w:sz w:val="18"/>
                <w:szCs w:val="18"/>
                <w:lang w:val="en-GB"/>
              </w:rPr>
              <w:t>. [1.15, 3.13]</w:t>
            </w:r>
          </w:p>
        </w:tc>
        <w:tc>
          <w:tcPr>
            <w:tcW w:w="5902" w:type="dxa"/>
            <w:gridSpan w:val="3"/>
          </w:tcPr>
          <w:p w14:paraId="370F75B2" w14:textId="77777777"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852E44" w:rsidRPr="00853A74" w14:paraId="7EF5C298" w14:textId="77777777" w:rsidTr="00852E44">
        <w:tc>
          <w:tcPr>
            <w:tcW w:w="7933" w:type="dxa"/>
            <w:gridSpan w:val="3"/>
            <w:shd w:val="clear" w:color="auto" w:fill="F2F2F2" w:themeFill="background1" w:themeFillShade="F2"/>
          </w:tcPr>
          <w:p w14:paraId="48334CF6" w14:textId="6A830FE0"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Cs/>
                <w:color w:val="000000" w:themeColor="text1"/>
                <w:sz w:val="18"/>
                <w:szCs w:val="18"/>
              </w:rPr>
              <w:t xml:space="preserve">Please confirm that appropriate arrangements are made for supporting </w:t>
            </w:r>
            <w:r w:rsidR="000E54DA">
              <w:rPr>
                <w:rFonts w:asciiTheme="minorHAnsi" w:hAnsiTheme="minorHAnsi" w:cstheme="minorHAnsi"/>
                <w:bCs/>
                <w:color w:val="000000" w:themeColor="text1"/>
                <w:sz w:val="18"/>
                <w:szCs w:val="18"/>
              </w:rPr>
              <w:t>GP Registrar</w:t>
            </w:r>
            <w:r w:rsidRPr="00853A74">
              <w:rPr>
                <w:rFonts w:asciiTheme="minorHAnsi" w:hAnsiTheme="minorHAnsi" w:cstheme="minorHAnsi"/>
                <w:bCs/>
                <w:color w:val="000000" w:themeColor="text1"/>
                <w:sz w:val="18"/>
                <w:szCs w:val="18"/>
              </w:rPr>
              <w:t xml:space="preserve"> study leave and attendance at local teaching. [3.12]</w:t>
            </w:r>
          </w:p>
        </w:tc>
        <w:sdt>
          <w:sdtPr>
            <w:rPr>
              <w:rFonts w:asciiTheme="minorHAnsi" w:hAnsiTheme="minorHAnsi" w:cstheme="minorHAnsi"/>
              <w:b/>
              <w:bCs/>
              <w:color w:val="000000" w:themeColor="text1"/>
              <w:sz w:val="18"/>
              <w:szCs w:val="18"/>
            </w:rPr>
            <w:id w:val="425771399"/>
            <w:placeholder>
              <w:docPart w:val="37D748EAD48340B48A3EACD982493BDC"/>
            </w:placeholder>
            <w:showingPlcHdr/>
            <w:dropDownList>
              <w:listItem w:value="Choose an item."/>
              <w:listItem w:displayText="Yes" w:value="Yes"/>
              <w:listItem w:displayText="No" w:value="No"/>
            </w:dropDownList>
          </w:sdtPr>
          <w:sdtContent>
            <w:tc>
              <w:tcPr>
                <w:tcW w:w="1083" w:type="dxa"/>
              </w:tcPr>
              <w:p w14:paraId="51A696D8" w14:textId="65BAAE2B"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A01EDE" w:rsidRPr="00853A74" w14:paraId="7436EB54" w14:textId="77777777" w:rsidTr="007D0DD1">
        <w:tc>
          <w:tcPr>
            <w:tcW w:w="3114" w:type="dxa"/>
            <w:shd w:val="clear" w:color="auto" w:fill="F2F2F2" w:themeFill="background1" w:themeFillShade="F2"/>
          </w:tcPr>
          <w:p w14:paraId="299ED791" w14:textId="00F54BC8" w:rsidR="00A01EDE" w:rsidRPr="00853A74" w:rsidRDefault="006D7255"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Describe</w:t>
            </w:r>
            <w:r w:rsidR="00E74B01" w:rsidRPr="00853A74">
              <w:rPr>
                <w:rFonts w:asciiTheme="minorHAnsi" w:hAnsiTheme="minorHAnsi" w:cstheme="minorHAnsi"/>
                <w:bCs/>
                <w:color w:val="000000" w:themeColor="text1"/>
                <w:sz w:val="18"/>
                <w:szCs w:val="18"/>
              </w:rPr>
              <w:t xml:space="preserve"> any challenges t</w:t>
            </w:r>
            <w:r w:rsidR="00E93097" w:rsidRPr="00853A74">
              <w:rPr>
                <w:rFonts w:asciiTheme="minorHAnsi" w:hAnsiTheme="minorHAnsi" w:cstheme="minorHAnsi"/>
                <w:bCs/>
                <w:color w:val="000000" w:themeColor="text1"/>
                <w:sz w:val="18"/>
                <w:szCs w:val="18"/>
              </w:rPr>
              <w:t xml:space="preserve">he practice faces </w:t>
            </w:r>
            <w:r w:rsidR="00A63D8E" w:rsidRPr="00853A74">
              <w:rPr>
                <w:rFonts w:asciiTheme="minorHAnsi" w:hAnsiTheme="minorHAnsi" w:cstheme="minorHAnsi"/>
                <w:bCs/>
                <w:color w:val="000000" w:themeColor="text1"/>
                <w:sz w:val="18"/>
                <w:szCs w:val="18"/>
              </w:rPr>
              <w:t>in</w:t>
            </w:r>
            <w:r w:rsidR="00E74B01" w:rsidRPr="00853A74">
              <w:rPr>
                <w:rFonts w:asciiTheme="minorHAnsi" w:hAnsiTheme="minorHAnsi" w:cstheme="minorHAnsi"/>
                <w:bCs/>
                <w:color w:val="000000" w:themeColor="text1"/>
                <w:sz w:val="18"/>
                <w:szCs w:val="18"/>
              </w:rPr>
              <w:t xml:space="preserve"> </w:t>
            </w:r>
            <w:r w:rsidR="00460E89">
              <w:rPr>
                <w:rFonts w:asciiTheme="minorHAnsi" w:hAnsiTheme="minorHAnsi" w:cstheme="minorHAnsi"/>
                <w:bCs/>
                <w:color w:val="000000" w:themeColor="text1"/>
                <w:sz w:val="18"/>
                <w:szCs w:val="18"/>
              </w:rPr>
              <w:t>GP Registrars</w:t>
            </w:r>
            <w:r w:rsidR="00E74B01" w:rsidRPr="00853A74">
              <w:rPr>
                <w:rFonts w:asciiTheme="minorHAnsi" w:hAnsiTheme="minorHAnsi" w:cstheme="minorHAnsi"/>
                <w:bCs/>
                <w:color w:val="000000" w:themeColor="text1"/>
                <w:sz w:val="18"/>
                <w:szCs w:val="18"/>
              </w:rPr>
              <w:t xml:space="preserve"> being able</w:t>
            </w:r>
            <w:r w:rsidR="00C606DF" w:rsidRPr="00853A74">
              <w:rPr>
                <w:rFonts w:asciiTheme="minorHAnsi" w:hAnsiTheme="minorHAnsi" w:cstheme="minorHAnsi"/>
                <w:bCs/>
                <w:color w:val="000000" w:themeColor="text1"/>
                <w:sz w:val="18"/>
                <w:szCs w:val="18"/>
              </w:rPr>
              <w:t xml:space="preserve"> to meet the GP Curricular requirements?</w:t>
            </w:r>
            <w:r w:rsidR="00097D23" w:rsidRPr="00853A74">
              <w:rPr>
                <w:rFonts w:asciiTheme="minorHAnsi" w:hAnsiTheme="minorHAnsi" w:cstheme="minorHAnsi"/>
                <w:bCs/>
                <w:color w:val="000000" w:themeColor="text1"/>
                <w:sz w:val="18"/>
                <w:szCs w:val="18"/>
              </w:rPr>
              <w:t xml:space="preserve"> [1.12, 1.15, 5.9]</w:t>
            </w:r>
          </w:p>
        </w:tc>
        <w:tc>
          <w:tcPr>
            <w:tcW w:w="5902" w:type="dxa"/>
            <w:gridSpan w:val="3"/>
          </w:tcPr>
          <w:p w14:paraId="4DC0B043"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35A7EC" w14:textId="77777777" w:rsidTr="007D0DD1">
        <w:tc>
          <w:tcPr>
            <w:tcW w:w="3114" w:type="dxa"/>
            <w:shd w:val="clear" w:color="auto" w:fill="F2F2F2" w:themeFill="background1" w:themeFillShade="F2"/>
          </w:tcPr>
          <w:p w14:paraId="760CFF19" w14:textId="1BD52E40" w:rsidR="00A01EDE" w:rsidRPr="00853A74" w:rsidRDefault="00612BC9"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Describe</w:t>
            </w:r>
            <w:r w:rsidR="004D2A05" w:rsidRPr="00853A74">
              <w:rPr>
                <w:rFonts w:asciiTheme="minorHAnsi" w:hAnsiTheme="minorHAnsi" w:cstheme="minorHAnsi"/>
                <w:bCs/>
                <w:color w:val="000000" w:themeColor="text1"/>
                <w:sz w:val="18"/>
                <w:szCs w:val="18"/>
              </w:rPr>
              <w:t xml:space="preserve"> the </w:t>
            </w:r>
            <w:r w:rsidRPr="00853A74">
              <w:rPr>
                <w:rFonts w:asciiTheme="minorHAnsi" w:hAnsiTheme="minorHAnsi" w:cstheme="minorHAnsi"/>
                <w:bCs/>
                <w:color w:val="000000" w:themeColor="text1"/>
                <w:sz w:val="18"/>
                <w:szCs w:val="18"/>
              </w:rPr>
              <w:t>arrangements</w:t>
            </w:r>
            <w:r w:rsidR="004D2A05" w:rsidRPr="00853A74">
              <w:rPr>
                <w:rFonts w:asciiTheme="minorHAnsi" w:hAnsiTheme="minorHAnsi" w:cstheme="minorHAnsi"/>
                <w:bCs/>
                <w:color w:val="000000" w:themeColor="text1"/>
                <w:sz w:val="18"/>
                <w:szCs w:val="18"/>
              </w:rPr>
              <w:t xml:space="preserve"> for carrying out </w:t>
            </w:r>
            <w:r w:rsidRPr="00853A74">
              <w:rPr>
                <w:rFonts w:asciiTheme="minorHAnsi" w:hAnsiTheme="minorHAnsi" w:cstheme="minorHAnsi"/>
                <w:bCs/>
                <w:color w:val="000000" w:themeColor="text1"/>
                <w:sz w:val="18"/>
                <w:szCs w:val="18"/>
              </w:rPr>
              <w:t>workplace-based</w:t>
            </w:r>
            <w:r w:rsidR="004D2A05" w:rsidRPr="00853A74">
              <w:rPr>
                <w:rFonts w:asciiTheme="minorHAnsi" w:hAnsiTheme="minorHAnsi" w:cstheme="minorHAnsi"/>
                <w:bCs/>
                <w:color w:val="000000" w:themeColor="text1"/>
                <w:sz w:val="18"/>
                <w:szCs w:val="18"/>
              </w:rPr>
              <w:t xml:space="preserve"> </w:t>
            </w:r>
            <w:r w:rsidRPr="00853A74">
              <w:rPr>
                <w:rFonts w:asciiTheme="minorHAnsi" w:hAnsiTheme="minorHAnsi" w:cstheme="minorHAnsi"/>
                <w:bCs/>
                <w:color w:val="000000" w:themeColor="text1"/>
                <w:sz w:val="18"/>
                <w:szCs w:val="18"/>
              </w:rPr>
              <w:t>assessments</w:t>
            </w:r>
            <w:r w:rsidR="004D2A05" w:rsidRPr="00853A74">
              <w:rPr>
                <w:rFonts w:asciiTheme="minorHAnsi" w:hAnsiTheme="minorHAnsi" w:cstheme="minorHAnsi"/>
                <w:bCs/>
                <w:color w:val="000000" w:themeColor="text1"/>
                <w:sz w:val="18"/>
                <w:szCs w:val="18"/>
              </w:rPr>
              <w:t xml:space="preserve"> for </w:t>
            </w:r>
            <w:r w:rsidR="00460E89">
              <w:rPr>
                <w:rFonts w:asciiTheme="minorHAnsi" w:hAnsiTheme="minorHAnsi" w:cstheme="minorHAnsi"/>
                <w:bCs/>
                <w:color w:val="000000" w:themeColor="text1"/>
                <w:sz w:val="18"/>
                <w:szCs w:val="18"/>
              </w:rPr>
              <w:t>GP Registrars</w:t>
            </w:r>
            <w:r w:rsidRPr="00853A74">
              <w:rPr>
                <w:rFonts w:asciiTheme="minorHAnsi" w:hAnsiTheme="minorHAnsi" w:cstheme="minorHAnsi"/>
                <w:bCs/>
                <w:color w:val="000000" w:themeColor="text1"/>
                <w:sz w:val="18"/>
                <w:szCs w:val="18"/>
              </w:rPr>
              <w:t>. Who carries these out?</w:t>
            </w:r>
            <w:r w:rsidR="00CC0B09" w:rsidRPr="00853A74">
              <w:rPr>
                <w:rFonts w:asciiTheme="minorHAnsi" w:hAnsiTheme="minorHAnsi" w:cstheme="minorHAnsi"/>
                <w:bCs/>
                <w:color w:val="000000" w:themeColor="text1"/>
                <w:sz w:val="18"/>
                <w:szCs w:val="18"/>
              </w:rPr>
              <w:t xml:space="preserve"> [1.18]</w:t>
            </w:r>
          </w:p>
        </w:tc>
        <w:tc>
          <w:tcPr>
            <w:tcW w:w="5902" w:type="dxa"/>
            <w:gridSpan w:val="3"/>
          </w:tcPr>
          <w:p w14:paraId="6BA34908"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655A46" w:rsidRPr="00853A74" w14:paraId="65B59946" w14:textId="77777777" w:rsidTr="00E4224E">
        <w:trPr>
          <w:trHeight w:val="489"/>
        </w:trPr>
        <w:tc>
          <w:tcPr>
            <w:tcW w:w="7792" w:type="dxa"/>
            <w:gridSpan w:val="2"/>
            <w:shd w:val="clear" w:color="auto" w:fill="F2F2F2" w:themeFill="background1" w:themeFillShade="F2"/>
          </w:tcPr>
          <w:p w14:paraId="0DBB9C45" w14:textId="3EFCF508" w:rsidR="00655A46" w:rsidRPr="00853A74" w:rsidRDefault="00655A46" w:rsidP="001F2BC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practice ensures the safe secure recording and storage of consultations on digital media and confirms that this complies with the data protection act and NES guidance. [1.19, 1.20, 5.9]</w:t>
            </w:r>
            <w:r w:rsidR="003E459A" w:rsidRPr="00853A74">
              <w:rPr>
                <w:rFonts w:asciiTheme="minorHAnsi" w:hAnsiTheme="minorHAnsi" w:cstheme="minorHAnsi"/>
                <w:color w:val="000000" w:themeColor="text1"/>
                <w:sz w:val="18"/>
                <w:szCs w:val="18"/>
              </w:rPr>
              <w:t>.</w:t>
            </w:r>
          </w:p>
        </w:tc>
        <w:sdt>
          <w:sdtPr>
            <w:rPr>
              <w:rFonts w:asciiTheme="minorHAnsi" w:hAnsiTheme="minorHAnsi" w:cstheme="minorHAnsi"/>
              <w:b/>
              <w:bCs/>
              <w:color w:val="000000" w:themeColor="text1"/>
              <w:sz w:val="18"/>
              <w:szCs w:val="18"/>
            </w:rPr>
            <w:id w:val="-1341689408"/>
            <w:placeholder>
              <w:docPart w:val="E74DC9A84A8D4C1DB18347CEEA152EE5"/>
            </w:placeholder>
            <w:showingPlcHdr/>
            <w:dropDownList>
              <w:listItem w:value="Choose an item."/>
              <w:listItem w:displayText="Yes" w:value="Yes"/>
              <w:listItem w:displayText="No" w:value="No"/>
            </w:dropDownList>
          </w:sdtPr>
          <w:sdtContent>
            <w:tc>
              <w:tcPr>
                <w:tcW w:w="1224" w:type="dxa"/>
                <w:gridSpan w:val="2"/>
              </w:tcPr>
              <w:p w14:paraId="2B6BE825" w14:textId="14BEA6CC" w:rsidR="00655A46" w:rsidRPr="00853A74" w:rsidRDefault="00655A46"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5EC7" w:rsidRPr="00853A74" w14:paraId="169B520B" w14:textId="77777777" w:rsidTr="005B5EC7">
        <w:trPr>
          <w:trHeight w:val="274"/>
        </w:trPr>
        <w:tc>
          <w:tcPr>
            <w:tcW w:w="9016" w:type="dxa"/>
            <w:gridSpan w:val="4"/>
            <w:shd w:val="clear" w:color="auto" w:fill="F2F2F2" w:themeFill="background1" w:themeFillShade="F2"/>
          </w:tcPr>
          <w:p w14:paraId="4BBFC2A7" w14:textId="50FC2C96"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 xml:space="preserve">Describe how the practice supports </w:t>
            </w:r>
            <w:r w:rsidR="00460E89">
              <w:rPr>
                <w:rFonts w:asciiTheme="minorHAnsi" w:hAnsiTheme="minorHAnsi" w:cstheme="minorHAnsi"/>
                <w:color w:val="000000" w:themeColor="text1"/>
                <w:sz w:val="18"/>
                <w:szCs w:val="18"/>
              </w:rPr>
              <w:t>GP Registrars</w:t>
            </w:r>
            <w:r w:rsidRPr="00853A74">
              <w:rPr>
                <w:rFonts w:asciiTheme="minorHAnsi" w:hAnsiTheme="minorHAnsi" w:cstheme="minorHAnsi"/>
                <w:color w:val="000000" w:themeColor="text1"/>
                <w:sz w:val="18"/>
                <w:szCs w:val="18"/>
              </w:rPr>
              <w:t xml:space="preserve"> in preparation for RCGP exams.</w:t>
            </w:r>
          </w:p>
        </w:tc>
      </w:tr>
      <w:tr w:rsidR="005B5EC7" w:rsidRPr="00853A74" w14:paraId="1A7F0E21" w14:textId="77777777" w:rsidTr="00E4224E">
        <w:trPr>
          <w:trHeight w:val="273"/>
        </w:trPr>
        <w:tc>
          <w:tcPr>
            <w:tcW w:w="3114" w:type="dxa"/>
            <w:shd w:val="clear" w:color="auto" w:fill="F2F2F2" w:themeFill="background1" w:themeFillShade="F2"/>
          </w:tcPr>
          <w:p w14:paraId="57F54D33" w14:textId="7C02EA9D" w:rsidR="005B5EC7" w:rsidRPr="00853A74" w:rsidRDefault="00544E23" w:rsidP="001F2BC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AKT exam support</w:t>
            </w:r>
          </w:p>
        </w:tc>
        <w:tc>
          <w:tcPr>
            <w:tcW w:w="5902" w:type="dxa"/>
            <w:gridSpan w:val="3"/>
          </w:tcPr>
          <w:p w14:paraId="789F835A" w14:textId="77777777"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5B5EC7" w:rsidRPr="00853A74" w14:paraId="7954CF49" w14:textId="77777777" w:rsidTr="00E4224E">
        <w:trPr>
          <w:trHeight w:val="263"/>
        </w:trPr>
        <w:tc>
          <w:tcPr>
            <w:tcW w:w="3114" w:type="dxa"/>
            <w:shd w:val="clear" w:color="auto" w:fill="F2F2F2" w:themeFill="background1" w:themeFillShade="F2"/>
          </w:tcPr>
          <w:p w14:paraId="191C7106" w14:textId="71E44359" w:rsidR="005B5EC7" w:rsidRPr="00853A74" w:rsidRDefault="00624D4E" w:rsidP="001F2BC7">
            <w:pPr>
              <w:pStyle w:val="ListParagraph"/>
              <w:spacing w:after="0" w:line="240" w:lineRule="auto"/>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SCA</w:t>
            </w:r>
            <w:r w:rsidR="00544E23" w:rsidRPr="00853A74">
              <w:rPr>
                <w:rFonts w:asciiTheme="minorHAnsi" w:hAnsiTheme="minorHAnsi" w:cstheme="minorHAnsi"/>
                <w:color w:val="000000" w:themeColor="text1"/>
                <w:sz w:val="18"/>
                <w:szCs w:val="18"/>
              </w:rPr>
              <w:t xml:space="preserve"> exam support</w:t>
            </w:r>
          </w:p>
        </w:tc>
        <w:tc>
          <w:tcPr>
            <w:tcW w:w="5902" w:type="dxa"/>
            <w:gridSpan w:val="3"/>
          </w:tcPr>
          <w:p w14:paraId="7328A527" w14:textId="77777777"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38F3763" w14:textId="77777777" w:rsidTr="007D0DD1">
        <w:tc>
          <w:tcPr>
            <w:tcW w:w="3114" w:type="dxa"/>
            <w:shd w:val="clear" w:color="auto" w:fill="F2F2F2" w:themeFill="background1" w:themeFillShade="F2"/>
          </w:tcPr>
          <w:p w14:paraId="40E38920" w14:textId="1DEFC044" w:rsidR="00A01EDE" w:rsidRPr="00853A74" w:rsidRDefault="00411B07" w:rsidP="00411B07">
            <w:pPr>
              <w:pStyle w:val="ListParagraph"/>
              <w:spacing w:after="0" w:line="240" w:lineRule="auto"/>
              <w:ind w:left="0"/>
              <w:jc w:val="both"/>
              <w:rPr>
                <w:rFonts w:asciiTheme="minorHAnsi" w:hAnsiTheme="minorHAnsi" w:cstheme="minorHAnsi"/>
                <w:bCs/>
                <w:color w:val="000000" w:themeColor="text1"/>
                <w:sz w:val="18"/>
                <w:szCs w:val="18"/>
              </w:rPr>
            </w:pPr>
            <w:r w:rsidRPr="00853A74">
              <w:rPr>
                <w:rFonts w:asciiTheme="minorHAnsi" w:hAnsiTheme="minorHAnsi" w:cstheme="minorHAnsi"/>
                <w:color w:val="000000" w:themeColor="text1"/>
                <w:sz w:val="18"/>
                <w:szCs w:val="18"/>
              </w:rPr>
              <w:t>Describe how the practice provides protected time to allow Educational Supervisors to undertake the administrative and educational aspects of their role</w:t>
            </w:r>
            <w:r w:rsidR="00D67D16"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w:t>
            </w:r>
            <w:r w:rsidR="00537F21" w:rsidRPr="00853A74">
              <w:rPr>
                <w:rFonts w:asciiTheme="minorHAnsi" w:hAnsiTheme="minorHAnsi" w:cstheme="minorHAnsi"/>
                <w:color w:val="000000" w:themeColor="text1"/>
                <w:sz w:val="18"/>
                <w:szCs w:val="18"/>
              </w:rPr>
              <w:t>1.21, 4.2]</w:t>
            </w:r>
            <w:r w:rsidR="004F7A19" w:rsidRPr="00853A74">
              <w:rPr>
                <w:rFonts w:asciiTheme="minorHAnsi" w:hAnsiTheme="minorHAnsi" w:cstheme="minorHAnsi"/>
                <w:color w:val="000000" w:themeColor="text1"/>
                <w:sz w:val="18"/>
                <w:szCs w:val="18"/>
              </w:rPr>
              <w:t>.</w:t>
            </w:r>
          </w:p>
        </w:tc>
        <w:tc>
          <w:tcPr>
            <w:tcW w:w="5902" w:type="dxa"/>
            <w:gridSpan w:val="3"/>
          </w:tcPr>
          <w:p w14:paraId="74106212" w14:textId="66A4DA77" w:rsidR="00B9427B" w:rsidRPr="00853A74" w:rsidRDefault="00B9427B" w:rsidP="00B9427B">
            <w:pPr>
              <w:pStyle w:val="ListContinue2"/>
              <w:spacing w:after="0" w:line="240" w:lineRule="auto"/>
              <w:ind w:left="0"/>
              <w:jc w:val="both"/>
              <w:rPr>
                <w:rFonts w:asciiTheme="minorHAnsi" w:hAnsiTheme="minorHAnsi" w:cstheme="minorHAnsi"/>
                <w:b/>
                <w:color w:val="000000" w:themeColor="text1"/>
                <w:sz w:val="18"/>
                <w:szCs w:val="18"/>
              </w:rPr>
            </w:pPr>
          </w:p>
        </w:tc>
      </w:tr>
      <w:tr w:rsidR="007315E3" w:rsidRPr="00853A74" w14:paraId="32A9B6C8" w14:textId="77777777" w:rsidTr="00B73482">
        <w:tc>
          <w:tcPr>
            <w:tcW w:w="9016" w:type="dxa"/>
            <w:gridSpan w:val="4"/>
            <w:shd w:val="clear" w:color="auto" w:fill="D9D9D9" w:themeFill="background1" w:themeFillShade="D9"/>
          </w:tcPr>
          <w:p w14:paraId="446A0760" w14:textId="25F80894" w:rsidR="007315E3" w:rsidRPr="00853A74" w:rsidRDefault="007315E3"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Teamwork and Leadership</w:t>
            </w:r>
          </w:p>
        </w:tc>
      </w:tr>
      <w:tr w:rsidR="003B4D51" w:rsidRPr="00853A74" w14:paraId="3DFB4C59" w14:textId="77777777" w:rsidTr="00114ECE">
        <w:tc>
          <w:tcPr>
            <w:tcW w:w="9016" w:type="dxa"/>
            <w:gridSpan w:val="4"/>
            <w:shd w:val="clear" w:color="auto" w:fill="F2F2F2" w:themeFill="background1" w:themeFillShade="F2"/>
          </w:tcPr>
          <w:p w14:paraId="2FF3FB45" w14:textId="742F45BE" w:rsidR="003B4D51" w:rsidRPr="003576FC" w:rsidRDefault="00FD6F1F"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lastRenderedPageBreak/>
              <w:t xml:space="preserve">GMC: </w:t>
            </w:r>
            <w:r w:rsidR="003B4D51" w:rsidRPr="00A9071C">
              <w:rPr>
                <w:rFonts w:asciiTheme="minorHAnsi" w:hAnsiTheme="minorHAnsi" w:cstheme="minorHAnsi"/>
                <w:bCs/>
                <w:color w:val="4472C4" w:themeColor="accent1"/>
                <w:sz w:val="16"/>
                <w:szCs w:val="16"/>
              </w:rPr>
              <w:t>Practices</w:t>
            </w:r>
            <w:r w:rsidR="00232537" w:rsidRPr="00A9071C">
              <w:rPr>
                <w:rFonts w:asciiTheme="minorHAnsi" w:hAnsiTheme="minorHAnsi" w:cstheme="minorHAnsi"/>
                <w:bCs/>
                <w:color w:val="4472C4" w:themeColor="accent1"/>
                <w:sz w:val="16"/>
                <w:szCs w:val="16"/>
              </w:rPr>
              <w:t xml:space="preserve"> must support every </w:t>
            </w:r>
            <w:r w:rsidR="000E54DA">
              <w:rPr>
                <w:rFonts w:asciiTheme="minorHAnsi" w:hAnsiTheme="minorHAnsi" w:cstheme="minorHAnsi"/>
                <w:bCs/>
                <w:color w:val="4472C4" w:themeColor="accent1"/>
                <w:sz w:val="16"/>
                <w:szCs w:val="16"/>
              </w:rPr>
              <w:t>GP Registrar</w:t>
            </w:r>
            <w:r w:rsidR="00232537" w:rsidRPr="00A9071C">
              <w:rPr>
                <w:rFonts w:asciiTheme="minorHAnsi" w:hAnsiTheme="minorHAnsi" w:cstheme="minorHAnsi"/>
                <w:bCs/>
                <w:color w:val="4472C4" w:themeColor="accent1"/>
                <w:sz w:val="16"/>
                <w:szCs w:val="16"/>
              </w:rPr>
              <w:t xml:space="preserve"> to be an effective member of the multi-professional team </w:t>
            </w:r>
            <w:r w:rsidR="00102810" w:rsidRPr="00A9071C">
              <w:rPr>
                <w:rFonts w:asciiTheme="minorHAnsi" w:hAnsiTheme="minorHAnsi" w:cstheme="minorHAnsi"/>
                <w:bCs/>
                <w:color w:val="4472C4" w:themeColor="accent1"/>
                <w:sz w:val="16"/>
                <w:szCs w:val="16"/>
              </w:rPr>
              <w:t>by promo</w:t>
            </w:r>
            <w:r w:rsidR="00D4263F" w:rsidRPr="00A9071C">
              <w:rPr>
                <w:rFonts w:asciiTheme="minorHAnsi" w:hAnsiTheme="minorHAnsi" w:cstheme="minorHAnsi"/>
                <w:bCs/>
                <w:color w:val="4472C4" w:themeColor="accent1"/>
                <w:sz w:val="16"/>
                <w:szCs w:val="16"/>
              </w:rPr>
              <w:t>ting</w:t>
            </w:r>
            <w:r w:rsidR="00102810" w:rsidRPr="00A9071C">
              <w:rPr>
                <w:rFonts w:asciiTheme="minorHAnsi" w:hAnsiTheme="minorHAnsi" w:cstheme="minorHAnsi"/>
                <w:bCs/>
                <w:color w:val="4472C4" w:themeColor="accent1"/>
                <w:sz w:val="16"/>
                <w:szCs w:val="16"/>
              </w:rPr>
              <w:t xml:space="preserve"> a culture of learning and collaboration. [1.17]</w:t>
            </w:r>
          </w:p>
        </w:tc>
      </w:tr>
      <w:tr w:rsidR="00A01EDE" w:rsidRPr="00853A74" w14:paraId="7E6D9635" w14:textId="77777777" w:rsidTr="007D0DD1">
        <w:tc>
          <w:tcPr>
            <w:tcW w:w="3114" w:type="dxa"/>
            <w:shd w:val="clear" w:color="auto" w:fill="F2F2F2" w:themeFill="background1" w:themeFillShade="F2"/>
          </w:tcPr>
          <w:p w14:paraId="6CACDAB4" w14:textId="4C93D688" w:rsidR="00A01EDE" w:rsidRPr="00853A74" w:rsidRDefault="00BA289E" w:rsidP="002C718B">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Describe</w:t>
            </w:r>
            <w:r w:rsidR="0024643F" w:rsidRPr="00853A74">
              <w:rPr>
                <w:rFonts w:asciiTheme="minorHAnsi" w:hAnsiTheme="minorHAnsi" w:cstheme="minorHAnsi"/>
                <w:color w:val="000000" w:themeColor="text1"/>
                <w:sz w:val="18"/>
                <w:szCs w:val="18"/>
              </w:rPr>
              <w:t xml:space="preserve"> meetings that take place in </w:t>
            </w:r>
            <w:proofErr w:type="gramStart"/>
            <w:r w:rsidR="0024643F" w:rsidRPr="00853A74">
              <w:rPr>
                <w:rFonts w:asciiTheme="minorHAnsi" w:hAnsiTheme="minorHAnsi" w:cstheme="minorHAnsi"/>
                <w:color w:val="000000" w:themeColor="text1"/>
                <w:sz w:val="18"/>
                <w:szCs w:val="18"/>
              </w:rPr>
              <w:t>the practice</w:t>
            </w:r>
            <w:proofErr w:type="gramEnd"/>
            <w:r w:rsidR="0024643F" w:rsidRPr="00853A74">
              <w:rPr>
                <w:rFonts w:asciiTheme="minorHAnsi" w:hAnsiTheme="minorHAnsi" w:cstheme="minorHAnsi"/>
                <w:color w:val="000000" w:themeColor="text1"/>
                <w:sz w:val="18"/>
                <w:szCs w:val="18"/>
              </w:rPr>
              <w:t xml:space="preserve">, who is involved and how </w:t>
            </w:r>
            <w:r w:rsidR="00460E89">
              <w:rPr>
                <w:rFonts w:asciiTheme="minorHAnsi" w:hAnsiTheme="minorHAnsi" w:cstheme="minorHAnsi"/>
                <w:color w:val="000000" w:themeColor="text1"/>
                <w:sz w:val="18"/>
                <w:szCs w:val="18"/>
              </w:rPr>
              <w:t>GP Registrars</w:t>
            </w:r>
            <w:r w:rsidR="0024643F" w:rsidRPr="00853A74">
              <w:rPr>
                <w:rFonts w:asciiTheme="minorHAnsi" w:hAnsiTheme="minorHAnsi" w:cstheme="minorHAnsi"/>
                <w:color w:val="000000" w:themeColor="text1"/>
                <w:sz w:val="18"/>
                <w:szCs w:val="18"/>
              </w:rPr>
              <w:t xml:space="preserve"> attend </w:t>
            </w:r>
            <w:r w:rsidR="00E15CA6" w:rsidRPr="00853A74">
              <w:rPr>
                <w:rFonts w:asciiTheme="minorHAnsi" w:hAnsiTheme="minorHAnsi" w:cstheme="minorHAnsi"/>
                <w:color w:val="000000" w:themeColor="text1"/>
                <w:sz w:val="18"/>
                <w:szCs w:val="18"/>
              </w:rPr>
              <w:t>a</w:t>
            </w:r>
            <w:r w:rsidR="0024643F" w:rsidRPr="00853A74">
              <w:rPr>
                <w:rFonts w:asciiTheme="minorHAnsi" w:hAnsiTheme="minorHAnsi" w:cstheme="minorHAnsi"/>
                <w:color w:val="000000" w:themeColor="text1"/>
                <w:sz w:val="18"/>
                <w:szCs w:val="18"/>
              </w:rPr>
              <w:t xml:space="preserve">nd contribute. </w:t>
            </w:r>
            <w:r w:rsidRPr="00853A74">
              <w:rPr>
                <w:rFonts w:asciiTheme="minorHAnsi" w:hAnsiTheme="minorHAnsi" w:cstheme="minorHAnsi"/>
                <w:color w:val="000000" w:themeColor="text1"/>
                <w:sz w:val="18"/>
                <w:szCs w:val="18"/>
              </w:rPr>
              <w:t xml:space="preserve"> </w:t>
            </w:r>
          </w:p>
        </w:tc>
        <w:tc>
          <w:tcPr>
            <w:tcW w:w="5902" w:type="dxa"/>
            <w:gridSpan w:val="3"/>
          </w:tcPr>
          <w:p w14:paraId="3E4F2C9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4E83C062" w14:textId="77777777" w:rsidTr="00E4224E">
        <w:trPr>
          <w:trHeight w:val="416"/>
        </w:trPr>
        <w:tc>
          <w:tcPr>
            <w:tcW w:w="3114" w:type="dxa"/>
            <w:shd w:val="clear" w:color="auto" w:fill="F2F2F2" w:themeFill="background1" w:themeFillShade="F2"/>
          </w:tcPr>
          <w:p w14:paraId="65F01F9C" w14:textId="06E9F3E6" w:rsidR="002C3798" w:rsidRPr="00853A74" w:rsidRDefault="00FA1039" w:rsidP="002C718B">
            <w:pPr>
              <w:pStyle w:val="ListContinue2"/>
              <w:spacing w:after="0" w:line="240" w:lineRule="auto"/>
              <w:ind w:left="24"/>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w:t>
            </w:r>
            <w:r w:rsidR="006609CA" w:rsidRPr="00853A74">
              <w:rPr>
                <w:rFonts w:asciiTheme="minorHAnsi" w:hAnsiTheme="minorHAnsi" w:cstheme="minorHAnsi"/>
                <w:color w:val="000000" w:themeColor="text1"/>
                <w:sz w:val="18"/>
                <w:szCs w:val="18"/>
              </w:rPr>
              <w:t xml:space="preserve">escribe how the practice involves </w:t>
            </w:r>
            <w:r w:rsidR="00460E89">
              <w:rPr>
                <w:rFonts w:asciiTheme="minorHAnsi" w:hAnsiTheme="minorHAnsi" w:cstheme="minorHAnsi"/>
                <w:color w:val="000000" w:themeColor="text1"/>
                <w:sz w:val="18"/>
                <w:szCs w:val="18"/>
              </w:rPr>
              <w:t>GP Registrars</w:t>
            </w:r>
            <w:r w:rsidR="006609CA" w:rsidRPr="00853A74">
              <w:rPr>
                <w:rFonts w:asciiTheme="minorHAnsi" w:hAnsiTheme="minorHAnsi" w:cstheme="minorHAnsi"/>
                <w:color w:val="000000" w:themeColor="text1"/>
                <w:sz w:val="18"/>
                <w:szCs w:val="18"/>
              </w:rPr>
              <w:t xml:space="preserve"> in leadership and management</w:t>
            </w:r>
            <w:r w:rsidR="00D96EE9" w:rsidRPr="00853A74">
              <w:rPr>
                <w:rFonts w:asciiTheme="minorHAnsi" w:hAnsiTheme="minorHAnsi" w:cstheme="minorHAnsi"/>
                <w:color w:val="000000" w:themeColor="text1"/>
                <w:sz w:val="18"/>
                <w:szCs w:val="18"/>
              </w:rPr>
              <w:t xml:space="preserve">.  </w:t>
            </w:r>
            <w:r w:rsidR="00D96EE9" w:rsidRPr="00853A74">
              <w:rPr>
                <w:rFonts w:asciiTheme="minorHAnsi" w:hAnsiTheme="minorHAnsi" w:cstheme="minorHAnsi"/>
                <w:bCs/>
                <w:color w:val="000000" w:themeColor="text1"/>
                <w:sz w:val="18"/>
                <w:szCs w:val="18"/>
              </w:rPr>
              <w:t xml:space="preserve">How do </w:t>
            </w:r>
            <w:r w:rsidR="00460E89">
              <w:rPr>
                <w:rFonts w:asciiTheme="minorHAnsi" w:hAnsiTheme="minorHAnsi" w:cstheme="minorHAnsi"/>
                <w:bCs/>
                <w:color w:val="000000" w:themeColor="text1"/>
                <w:sz w:val="18"/>
                <w:szCs w:val="18"/>
              </w:rPr>
              <w:t>GP Registrars</w:t>
            </w:r>
            <w:r w:rsidR="00D96EE9" w:rsidRPr="00853A74">
              <w:rPr>
                <w:rFonts w:asciiTheme="minorHAnsi" w:hAnsiTheme="minorHAnsi" w:cstheme="minorHAnsi"/>
                <w:bCs/>
                <w:color w:val="000000" w:themeColor="text1"/>
                <w:sz w:val="18"/>
                <w:szCs w:val="18"/>
              </w:rPr>
              <w:t xml:space="preserve"> develop the leadership skills required as a GP?</w:t>
            </w:r>
          </w:p>
        </w:tc>
        <w:tc>
          <w:tcPr>
            <w:tcW w:w="5902" w:type="dxa"/>
            <w:gridSpan w:val="3"/>
          </w:tcPr>
          <w:p w14:paraId="0115C870"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p w14:paraId="5DF2EEB1" w14:textId="77777777" w:rsidR="004F7A19" w:rsidRPr="00853A74" w:rsidRDefault="004F7A19" w:rsidP="002C718B">
            <w:pPr>
              <w:pStyle w:val="ListContinue2"/>
              <w:spacing w:after="0" w:line="240" w:lineRule="auto"/>
              <w:ind w:left="0"/>
              <w:jc w:val="both"/>
              <w:rPr>
                <w:rFonts w:asciiTheme="minorHAnsi" w:hAnsiTheme="minorHAnsi" w:cstheme="minorHAnsi"/>
                <w:b/>
                <w:color w:val="000000" w:themeColor="text1"/>
                <w:sz w:val="18"/>
                <w:szCs w:val="18"/>
              </w:rPr>
            </w:pPr>
          </w:p>
          <w:p w14:paraId="47F9A034" w14:textId="36FB337C" w:rsidR="004F7A19" w:rsidRPr="00853A74" w:rsidRDefault="004F7A19"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981773" w:rsidRPr="00853A74" w14:paraId="7B48FF7D" w14:textId="77777777" w:rsidTr="004F7A19">
        <w:tc>
          <w:tcPr>
            <w:tcW w:w="9016" w:type="dxa"/>
            <w:gridSpan w:val="4"/>
            <w:shd w:val="clear" w:color="auto" w:fill="D9D9D9" w:themeFill="background1" w:themeFillShade="D9"/>
          </w:tcPr>
          <w:p w14:paraId="3619150A" w14:textId="5635C54F" w:rsidR="00981773" w:rsidRPr="00853A74" w:rsidRDefault="00981773"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 xml:space="preserve">Safety, </w:t>
            </w:r>
            <w:r w:rsidR="004F45E5" w:rsidRPr="00853A74">
              <w:rPr>
                <w:rFonts w:asciiTheme="minorHAnsi" w:hAnsiTheme="minorHAnsi" w:cstheme="minorHAnsi"/>
                <w:b/>
                <w:color w:val="000000" w:themeColor="text1"/>
                <w:sz w:val="18"/>
                <w:szCs w:val="18"/>
              </w:rPr>
              <w:t>R</w:t>
            </w:r>
            <w:r w:rsidR="00CC3EEE" w:rsidRPr="00853A74">
              <w:rPr>
                <w:rFonts w:asciiTheme="minorHAnsi" w:hAnsiTheme="minorHAnsi" w:cstheme="minorHAnsi"/>
                <w:b/>
                <w:color w:val="000000" w:themeColor="text1"/>
                <w:sz w:val="18"/>
                <w:szCs w:val="18"/>
              </w:rPr>
              <w:t>ai</w:t>
            </w:r>
            <w:r w:rsidR="004F45E5" w:rsidRPr="00853A74">
              <w:rPr>
                <w:rFonts w:asciiTheme="minorHAnsi" w:hAnsiTheme="minorHAnsi" w:cstheme="minorHAnsi"/>
                <w:b/>
                <w:color w:val="000000" w:themeColor="text1"/>
                <w:sz w:val="18"/>
                <w:szCs w:val="18"/>
              </w:rPr>
              <w:t>sing</w:t>
            </w:r>
            <w:r w:rsidRPr="00853A74">
              <w:rPr>
                <w:rFonts w:asciiTheme="minorHAnsi" w:hAnsiTheme="minorHAnsi" w:cstheme="minorHAnsi"/>
                <w:b/>
                <w:color w:val="000000" w:themeColor="text1"/>
                <w:sz w:val="18"/>
                <w:szCs w:val="18"/>
              </w:rPr>
              <w:t xml:space="preserve"> concerns and feedback to the </w:t>
            </w:r>
            <w:r w:rsidR="004F45E5" w:rsidRPr="00853A74">
              <w:rPr>
                <w:rFonts w:asciiTheme="minorHAnsi" w:hAnsiTheme="minorHAnsi" w:cstheme="minorHAnsi"/>
                <w:b/>
                <w:color w:val="000000" w:themeColor="text1"/>
                <w:sz w:val="18"/>
                <w:szCs w:val="18"/>
              </w:rPr>
              <w:t xml:space="preserve">practice </w:t>
            </w:r>
          </w:p>
        </w:tc>
      </w:tr>
      <w:tr w:rsidR="004C3467" w:rsidRPr="00853A74" w14:paraId="3CFF856C" w14:textId="77777777" w:rsidTr="00FE4B3E">
        <w:tc>
          <w:tcPr>
            <w:tcW w:w="9016" w:type="dxa"/>
            <w:gridSpan w:val="4"/>
            <w:shd w:val="clear" w:color="auto" w:fill="F2F2F2" w:themeFill="background1" w:themeFillShade="F2"/>
          </w:tcPr>
          <w:p w14:paraId="1CC141A1" w14:textId="6F669D08" w:rsidR="004C3467" w:rsidRPr="003576FC" w:rsidRDefault="001C5CC0"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t>GMC</w:t>
            </w:r>
            <w:r w:rsidR="000111AA"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A96EA0" w:rsidRPr="00A9071C">
              <w:rPr>
                <w:rFonts w:asciiTheme="minorHAnsi" w:hAnsiTheme="minorHAnsi" w:cstheme="minorHAnsi"/>
                <w:bCs/>
                <w:color w:val="4472C4" w:themeColor="accent1"/>
                <w:sz w:val="16"/>
                <w:szCs w:val="16"/>
              </w:rPr>
              <w:t xml:space="preserve">Practices should demonstrate </w:t>
            </w:r>
            <w:r w:rsidR="00665F1C" w:rsidRPr="00A9071C">
              <w:rPr>
                <w:rFonts w:asciiTheme="minorHAnsi" w:hAnsiTheme="minorHAnsi" w:cstheme="minorHAnsi"/>
                <w:bCs/>
                <w:color w:val="4472C4" w:themeColor="accent1"/>
                <w:sz w:val="16"/>
                <w:szCs w:val="16"/>
              </w:rPr>
              <w:t xml:space="preserve">a culture that allows </w:t>
            </w:r>
            <w:r w:rsidR="00460E89">
              <w:rPr>
                <w:rFonts w:asciiTheme="minorHAnsi" w:hAnsiTheme="minorHAnsi" w:cstheme="minorHAnsi"/>
                <w:bCs/>
                <w:color w:val="4472C4" w:themeColor="accent1"/>
                <w:sz w:val="16"/>
                <w:szCs w:val="16"/>
              </w:rPr>
              <w:t>GP Registrars</w:t>
            </w:r>
            <w:r w:rsidR="00665F1C" w:rsidRPr="00A9071C">
              <w:rPr>
                <w:rFonts w:asciiTheme="minorHAnsi" w:hAnsiTheme="minorHAnsi" w:cstheme="minorHAnsi"/>
                <w:bCs/>
                <w:color w:val="4472C4" w:themeColor="accent1"/>
                <w:sz w:val="16"/>
                <w:szCs w:val="16"/>
              </w:rPr>
              <w:t xml:space="preserve"> to raise concerns about patient safety</w:t>
            </w:r>
            <w:r w:rsidR="00B91E98" w:rsidRPr="00A9071C">
              <w:rPr>
                <w:rFonts w:asciiTheme="minorHAnsi" w:hAnsiTheme="minorHAnsi" w:cstheme="minorHAnsi"/>
                <w:bCs/>
                <w:color w:val="4472C4" w:themeColor="accent1"/>
                <w:sz w:val="16"/>
                <w:szCs w:val="16"/>
              </w:rPr>
              <w:t>, and the standards of care or of education and training</w:t>
            </w:r>
            <w:r w:rsidR="0053296A" w:rsidRPr="00A9071C">
              <w:rPr>
                <w:rFonts w:asciiTheme="minorHAnsi" w:hAnsiTheme="minorHAnsi" w:cstheme="minorHAnsi"/>
                <w:bCs/>
                <w:color w:val="4472C4" w:themeColor="accent1"/>
                <w:sz w:val="16"/>
                <w:szCs w:val="16"/>
              </w:rPr>
              <w:t xml:space="preserve">, openly and safely [1.1]. </w:t>
            </w:r>
            <w:r w:rsidR="00C20844" w:rsidRPr="00A9071C">
              <w:rPr>
                <w:rFonts w:asciiTheme="minorHAnsi" w:hAnsiTheme="minorHAnsi" w:cstheme="minorHAnsi"/>
                <w:bCs/>
                <w:color w:val="4472C4" w:themeColor="accent1"/>
                <w:sz w:val="16"/>
                <w:szCs w:val="16"/>
              </w:rPr>
              <w:t xml:space="preserve">Practices must demonstrate </w:t>
            </w:r>
            <w:r w:rsidR="002F4069" w:rsidRPr="00A9071C">
              <w:rPr>
                <w:rFonts w:asciiTheme="minorHAnsi" w:hAnsiTheme="minorHAnsi" w:cstheme="minorHAnsi"/>
                <w:bCs/>
                <w:color w:val="4472C4" w:themeColor="accent1"/>
                <w:sz w:val="16"/>
                <w:szCs w:val="16"/>
              </w:rPr>
              <w:t>a culture that investigates and learns from mistakes and reflects on incidents and nea</w:t>
            </w:r>
            <w:r w:rsidR="009742BE" w:rsidRPr="00A9071C">
              <w:rPr>
                <w:rFonts w:asciiTheme="minorHAnsi" w:hAnsiTheme="minorHAnsi" w:cstheme="minorHAnsi"/>
                <w:bCs/>
                <w:color w:val="4472C4" w:themeColor="accent1"/>
                <w:sz w:val="16"/>
                <w:szCs w:val="16"/>
              </w:rPr>
              <w:t>r</w:t>
            </w:r>
            <w:r w:rsidR="002F4069" w:rsidRPr="00A9071C">
              <w:rPr>
                <w:rFonts w:asciiTheme="minorHAnsi" w:hAnsiTheme="minorHAnsi" w:cstheme="minorHAnsi"/>
                <w:bCs/>
                <w:color w:val="4472C4" w:themeColor="accent1"/>
                <w:sz w:val="16"/>
                <w:szCs w:val="16"/>
              </w:rPr>
              <w:t xml:space="preserve"> misses</w:t>
            </w:r>
            <w:r w:rsidR="00B47375" w:rsidRPr="00A9071C">
              <w:rPr>
                <w:rFonts w:asciiTheme="minorHAnsi" w:hAnsiTheme="minorHAnsi" w:cstheme="minorHAnsi"/>
                <w:bCs/>
                <w:color w:val="4472C4" w:themeColor="accent1"/>
                <w:sz w:val="16"/>
                <w:szCs w:val="16"/>
              </w:rPr>
              <w:t xml:space="preserve"> </w:t>
            </w:r>
            <w:r w:rsidR="00E51CB3" w:rsidRPr="00A9071C">
              <w:rPr>
                <w:rFonts w:asciiTheme="minorHAnsi" w:hAnsiTheme="minorHAnsi" w:cstheme="minorHAnsi"/>
                <w:bCs/>
                <w:color w:val="4472C4" w:themeColor="accent1"/>
                <w:sz w:val="16"/>
                <w:szCs w:val="16"/>
              </w:rPr>
              <w:t xml:space="preserve">[1.3]. Practices must demonstrate a </w:t>
            </w:r>
            <w:r w:rsidR="009742BE" w:rsidRPr="00A9071C">
              <w:rPr>
                <w:rFonts w:asciiTheme="minorHAnsi" w:hAnsiTheme="minorHAnsi" w:cstheme="minorHAnsi"/>
                <w:bCs/>
                <w:color w:val="4472C4" w:themeColor="accent1"/>
                <w:sz w:val="16"/>
                <w:szCs w:val="16"/>
              </w:rPr>
              <w:t>learning</w:t>
            </w:r>
            <w:r w:rsidR="00E51CB3" w:rsidRPr="00A9071C">
              <w:rPr>
                <w:rFonts w:asciiTheme="minorHAnsi" w:hAnsiTheme="minorHAnsi" w:cstheme="minorHAnsi"/>
                <w:bCs/>
                <w:color w:val="4472C4" w:themeColor="accent1"/>
                <w:sz w:val="16"/>
                <w:szCs w:val="16"/>
              </w:rPr>
              <w:t xml:space="preserve"> environment</w:t>
            </w:r>
            <w:r w:rsidR="000734ED" w:rsidRPr="00A9071C">
              <w:rPr>
                <w:rFonts w:asciiTheme="minorHAnsi" w:hAnsiTheme="minorHAnsi" w:cstheme="minorHAnsi"/>
                <w:bCs/>
                <w:color w:val="4472C4" w:themeColor="accent1"/>
                <w:sz w:val="16"/>
                <w:szCs w:val="16"/>
              </w:rPr>
              <w:t xml:space="preserve"> and culture that supports </w:t>
            </w:r>
            <w:r w:rsidR="009102C5">
              <w:rPr>
                <w:rFonts w:asciiTheme="minorHAnsi" w:hAnsiTheme="minorHAnsi" w:cstheme="minorHAnsi"/>
                <w:bCs/>
                <w:color w:val="4472C4" w:themeColor="accent1"/>
                <w:sz w:val="16"/>
                <w:szCs w:val="16"/>
              </w:rPr>
              <w:t>GP Registrars</w:t>
            </w:r>
            <w:r w:rsidR="000734ED" w:rsidRPr="00A9071C">
              <w:rPr>
                <w:rFonts w:asciiTheme="minorHAnsi" w:hAnsiTheme="minorHAnsi" w:cstheme="minorHAnsi"/>
                <w:bCs/>
                <w:color w:val="4472C4" w:themeColor="accent1"/>
                <w:sz w:val="16"/>
                <w:szCs w:val="16"/>
              </w:rPr>
              <w:t xml:space="preserve"> to be op</w:t>
            </w:r>
            <w:r w:rsidR="009742BE" w:rsidRPr="00A9071C">
              <w:rPr>
                <w:rFonts w:asciiTheme="minorHAnsi" w:hAnsiTheme="minorHAnsi" w:cstheme="minorHAnsi"/>
                <w:bCs/>
                <w:color w:val="4472C4" w:themeColor="accent1"/>
                <w:sz w:val="16"/>
                <w:szCs w:val="16"/>
              </w:rPr>
              <w:t>en</w:t>
            </w:r>
            <w:r w:rsidR="000734ED" w:rsidRPr="00A9071C">
              <w:rPr>
                <w:rFonts w:asciiTheme="minorHAnsi" w:hAnsiTheme="minorHAnsi" w:cstheme="minorHAnsi"/>
                <w:bCs/>
                <w:color w:val="4472C4" w:themeColor="accent1"/>
                <w:sz w:val="16"/>
                <w:szCs w:val="16"/>
              </w:rPr>
              <w:t xml:space="preserve"> and honest with </w:t>
            </w:r>
            <w:r w:rsidR="009742BE" w:rsidRPr="00A9071C">
              <w:rPr>
                <w:rFonts w:asciiTheme="minorHAnsi" w:hAnsiTheme="minorHAnsi" w:cstheme="minorHAnsi"/>
                <w:bCs/>
                <w:color w:val="4472C4" w:themeColor="accent1"/>
                <w:sz w:val="16"/>
                <w:szCs w:val="16"/>
              </w:rPr>
              <w:t>patients</w:t>
            </w:r>
            <w:r w:rsidR="000734ED" w:rsidRPr="00A9071C">
              <w:rPr>
                <w:rFonts w:asciiTheme="minorHAnsi" w:hAnsiTheme="minorHAnsi" w:cstheme="minorHAnsi"/>
                <w:bCs/>
                <w:color w:val="4472C4" w:themeColor="accent1"/>
                <w:sz w:val="16"/>
                <w:szCs w:val="16"/>
              </w:rPr>
              <w:t xml:space="preserve"> when things go wrong</w:t>
            </w:r>
            <w:r w:rsidR="00F615DB" w:rsidRPr="00A9071C">
              <w:rPr>
                <w:rFonts w:asciiTheme="minorHAnsi" w:hAnsiTheme="minorHAnsi" w:cstheme="minorHAnsi"/>
                <w:bCs/>
                <w:color w:val="4472C4" w:themeColor="accent1"/>
                <w:sz w:val="16"/>
                <w:szCs w:val="16"/>
              </w:rPr>
              <w:t xml:space="preserve"> and help the</w:t>
            </w:r>
            <w:r w:rsidR="009742BE" w:rsidRPr="00A9071C">
              <w:rPr>
                <w:rFonts w:asciiTheme="minorHAnsi" w:hAnsiTheme="minorHAnsi" w:cstheme="minorHAnsi"/>
                <w:bCs/>
                <w:color w:val="4472C4" w:themeColor="accent1"/>
                <w:sz w:val="16"/>
                <w:szCs w:val="16"/>
              </w:rPr>
              <w:t>m</w:t>
            </w:r>
            <w:r w:rsidR="00F615DB" w:rsidRPr="00A9071C">
              <w:rPr>
                <w:rFonts w:asciiTheme="minorHAnsi" w:hAnsiTheme="minorHAnsi" w:cstheme="minorHAnsi"/>
                <w:bCs/>
                <w:color w:val="4472C4" w:themeColor="accent1"/>
                <w:sz w:val="16"/>
                <w:szCs w:val="16"/>
              </w:rPr>
              <w:t xml:space="preserve"> to </w:t>
            </w:r>
            <w:r w:rsidR="009742BE" w:rsidRPr="00A9071C">
              <w:rPr>
                <w:rFonts w:asciiTheme="minorHAnsi" w:hAnsiTheme="minorHAnsi" w:cstheme="minorHAnsi"/>
                <w:bCs/>
                <w:color w:val="4472C4" w:themeColor="accent1"/>
                <w:sz w:val="16"/>
                <w:szCs w:val="16"/>
              </w:rPr>
              <w:t>develop</w:t>
            </w:r>
            <w:r w:rsidR="00F615DB" w:rsidRPr="00A9071C">
              <w:rPr>
                <w:rFonts w:asciiTheme="minorHAnsi" w:hAnsiTheme="minorHAnsi" w:cstheme="minorHAnsi"/>
                <w:bCs/>
                <w:color w:val="4472C4" w:themeColor="accent1"/>
                <w:sz w:val="16"/>
                <w:szCs w:val="16"/>
              </w:rPr>
              <w:t xml:space="preserve"> the skills to communicate with tact, sensitivity and empathy [1.4]</w:t>
            </w:r>
            <w:r w:rsidR="0088039F" w:rsidRPr="00A9071C">
              <w:rPr>
                <w:rFonts w:asciiTheme="minorHAnsi" w:hAnsiTheme="minorHAnsi" w:cstheme="minorHAnsi"/>
                <w:bCs/>
                <w:color w:val="4472C4" w:themeColor="accent1"/>
                <w:sz w:val="16"/>
                <w:szCs w:val="16"/>
              </w:rPr>
              <w:t xml:space="preserve">.  Practices must demonstrate a culture that seeks and responds to </w:t>
            </w:r>
            <w:r w:rsidR="00110BE4" w:rsidRPr="00A9071C">
              <w:rPr>
                <w:rFonts w:asciiTheme="minorHAnsi" w:hAnsiTheme="minorHAnsi" w:cstheme="minorHAnsi"/>
                <w:bCs/>
                <w:color w:val="4472C4" w:themeColor="accent1"/>
                <w:sz w:val="16"/>
                <w:szCs w:val="16"/>
              </w:rPr>
              <w:t xml:space="preserve">feedback from </w:t>
            </w:r>
            <w:r w:rsidR="009102C5">
              <w:rPr>
                <w:rFonts w:asciiTheme="minorHAnsi" w:hAnsiTheme="minorHAnsi" w:cstheme="minorHAnsi"/>
                <w:bCs/>
                <w:color w:val="4472C4" w:themeColor="accent1"/>
                <w:sz w:val="16"/>
                <w:szCs w:val="16"/>
              </w:rPr>
              <w:t>GP Registrars</w:t>
            </w:r>
            <w:r w:rsidR="00110BE4" w:rsidRPr="00A9071C">
              <w:rPr>
                <w:rFonts w:asciiTheme="minorHAnsi" w:hAnsiTheme="minorHAnsi" w:cstheme="minorHAnsi"/>
                <w:bCs/>
                <w:color w:val="4472C4" w:themeColor="accent1"/>
                <w:sz w:val="16"/>
                <w:szCs w:val="16"/>
              </w:rPr>
              <w:t xml:space="preserve"> [1.5]. </w:t>
            </w:r>
            <w:r w:rsidR="00F62992" w:rsidRPr="00A9071C">
              <w:rPr>
                <w:rFonts w:asciiTheme="minorHAnsi" w:hAnsiTheme="minorHAnsi" w:cstheme="minorHAnsi"/>
                <w:bCs/>
                <w:color w:val="4472C4" w:themeColor="accent1"/>
                <w:sz w:val="16"/>
                <w:szCs w:val="16"/>
              </w:rPr>
              <w:t>Good handover require</w:t>
            </w:r>
            <w:r w:rsidR="00B448DE" w:rsidRPr="00A9071C">
              <w:rPr>
                <w:rFonts w:asciiTheme="minorHAnsi" w:hAnsiTheme="minorHAnsi" w:cstheme="minorHAnsi"/>
                <w:bCs/>
                <w:color w:val="4472C4" w:themeColor="accent1"/>
                <w:sz w:val="16"/>
                <w:szCs w:val="16"/>
              </w:rPr>
              <w:t>s</w:t>
            </w:r>
            <w:r w:rsidR="00F62992" w:rsidRPr="00A9071C">
              <w:rPr>
                <w:rFonts w:asciiTheme="minorHAnsi" w:hAnsiTheme="minorHAnsi" w:cstheme="minorHAnsi"/>
                <w:bCs/>
                <w:color w:val="4472C4" w:themeColor="accent1"/>
                <w:sz w:val="16"/>
                <w:szCs w:val="16"/>
              </w:rPr>
              <w:t xml:space="preserve"> that all GPs in the practice</w:t>
            </w:r>
            <w:r w:rsidR="00B448DE" w:rsidRPr="00A9071C">
              <w:rPr>
                <w:rFonts w:asciiTheme="minorHAnsi" w:hAnsiTheme="minorHAnsi" w:cstheme="minorHAnsi"/>
                <w:bCs/>
                <w:color w:val="4472C4" w:themeColor="accent1"/>
                <w:sz w:val="16"/>
                <w:szCs w:val="16"/>
              </w:rPr>
              <w:t xml:space="preserve"> produce high quality, contemporaneous written notes on patient consultation</w:t>
            </w:r>
            <w:r w:rsidR="000979D0" w:rsidRPr="00A9071C">
              <w:rPr>
                <w:rFonts w:asciiTheme="minorHAnsi" w:hAnsiTheme="minorHAnsi" w:cstheme="minorHAnsi"/>
                <w:bCs/>
                <w:color w:val="4472C4" w:themeColor="accent1"/>
                <w:sz w:val="16"/>
                <w:szCs w:val="16"/>
              </w:rPr>
              <w:t>s [1.14]</w:t>
            </w:r>
            <w:r w:rsidR="00BF2876" w:rsidRPr="00A9071C">
              <w:rPr>
                <w:rFonts w:asciiTheme="minorHAnsi" w:hAnsiTheme="minorHAnsi" w:cstheme="minorHAnsi"/>
                <w:bCs/>
                <w:color w:val="4472C4" w:themeColor="accent1"/>
                <w:sz w:val="16"/>
                <w:szCs w:val="16"/>
              </w:rPr>
              <w:t>.</w:t>
            </w:r>
          </w:p>
        </w:tc>
      </w:tr>
      <w:tr w:rsidR="00A01EDE" w:rsidRPr="00853A74" w14:paraId="4B61EFC7" w14:textId="77777777" w:rsidTr="007D0DD1">
        <w:tc>
          <w:tcPr>
            <w:tcW w:w="3114" w:type="dxa"/>
            <w:shd w:val="clear" w:color="auto" w:fill="F2F2F2" w:themeFill="background1" w:themeFillShade="F2"/>
          </w:tcPr>
          <w:p w14:paraId="31AE4219" w14:textId="39E0139E" w:rsidR="00A01EDE" w:rsidRPr="00853A74" w:rsidRDefault="008E1E6B"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how </w:t>
            </w:r>
            <w:r w:rsidR="009102C5">
              <w:rPr>
                <w:rFonts w:asciiTheme="minorHAnsi" w:hAnsiTheme="minorHAnsi" w:cstheme="minorHAnsi"/>
                <w:color w:val="000000"/>
                <w:sz w:val="18"/>
                <w:szCs w:val="18"/>
              </w:rPr>
              <w:t>GP Registrars</w:t>
            </w:r>
            <w:r w:rsidRPr="00853A74">
              <w:rPr>
                <w:rFonts w:asciiTheme="minorHAnsi" w:hAnsiTheme="minorHAnsi" w:cstheme="minorHAnsi"/>
                <w:color w:val="000000"/>
                <w:sz w:val="18"/>
                <w:szCs w:val="18"/>
              </w:rPr>
              <w:t xml:space="preserve"> can raise concerns re standards of patient care, education &amp; training </w:t>
            </w:r>
            <w:r w:rsidR="00E5320E" w:rsidRPr="00853A74">
              <w:rPr>
                <w:rFonts w:asciiTheme="minorHAnsi" w:hAnsiTheme="minorHAnsi" w:cstheme="minorHAnsi"/>
                <w:color w:val="000000"/>
                <w:sz w:val="18"/>
                <w:szCs w:val="18"/>
              </w:rPr>
              <w:t xml:space="preserve">and how </w:t>
            </w:r>
            <w:r w:rsidR="000111AA" w:rsidRPr="00853A74">
              <w:rPr>
                <w:rFonts w:asciiTheme="minorHAnsi" w:hAnsiTheme="minorHAnsi" w:cstheme="minorHAnsi"/>
                <w:color w:val="000000"/>
                <w:sz w:val="18"/>
                <w:szCs w:val="18"/>
              </w:rPr>
              <w:t xml:space="preserve">the outcome of this would be fed back to the </w:t>
            </w:r>
            <w:r w:rsidR="000E54DA">
              <w:rPr>
                <w:rFonts w:asciiTheme="minorHAnsi" w:hAnsiTheme="minorHAnsi" w:cstheme="minorHAnsi"/>
                <w:color w:val="000000"/>
                <w:sz w:val="18"/>
                <w:szCs w:val="18"/>
              </w:rPr>
              <w:t>GP Registrar</w:t>
            </w:r>
            <w:r w:rsidR="00432723" w:rsidRPr="00853A74">
              <w:rPr>
                <w:rFonts w:asciiTheme="minorHAnsi" w:hAnsiTheme="minorHAnsi" w:cstheme="minorHAnsi"/>
                <w:color w:val="000000"/>
                <w:sz w:val="18"/>
                <w:szCs w:val="18"/>
              </w:rPr>
              <w:t>.</w:t>
            </w:r>
          </w:p>
        </w:tc>
        <w:tc>
          <w:tcPr>
            <w:tcW w:w="5902" w:type="dxa"/>
            <w:gridSpan w:val="3"/>
          </w:tcPr>
          <w:p w14:paraId="052A85F6"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01AA88" w14:textId="77777777" w:rsidTr="007D0DD1">
        <w:tc>
          <w:tcPr>
            <w:tcW w:w="3114" w:type="dxa"/>
            <w:shd w:val="clear" w:color="auto" w:fill="F2F2F2" w:themeFill="background1" w:themeFillShade="F2"/>
          </w:tcPr>
          <w:p w14:paraId="07389517" w14:textId="20DFA838" w:rsidR="00A01EDE" w:rsidRPr="00853A74" w:rsidRDefault="00823F49"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the safety culture and team learning from events </w:t>
            </w:r>
            <w:r w:rsidR="00432723" w:rsidRPr="00853A74">
              <w:rPr>
                <w:rFonts w:asciiTheme="minorHAnsi" w:hAnsiTheme="minorHAnsi" w:cstheme="minorHAnsi"/>
                <w:color w:val="000000"/>
                <w:sz w:val="18"/>
                <w:szCs w:val="18"/>
              </w:rPr>
              <w:t>–</w:t>
            </w:r>
            <w:r w:rsidRPr="00853A74">
              <w:rPr>
                <w:rFonts w:asciiTheme="minorHAnsi" w:hAnsiTheme="minorHAnsi" w:cstheme="minorHAnsi"/>
                <w:color w:val="000000"/>
                <w:sz w:val="18"/>
                <w:szCs w:val="18"/>
              </w:rPr>
              <w:t xml:space="preserve"> SEA</w:t>
            </w:r>
            <w:r w:rsidR="00432723" w:rsidRPr="00853A74">
              <w:rPr>
                <w:rFonts w:asciiTheme="minorHAnsi" w:hAnsiTheme="minorHAnsi" w:cstheme="minorHAnsi"/>
                <w:color w:val="000000"/>
                <w:sz w:val="18"/>
                <w:szCs w:val="18"/>
              </w:rPr>
              <w:t>/LEA</w:t>
            </w:r>
            <w:r w:rsidRPr="00853A74">
              <w:rPr>
                <w:rFonts w:asciiTheme="minorHAnsi" w:hAnsiTheme="minorHAnsi" w:cstheme="minorHAnsi"/>
                <w:color w:val="000000"/>
                <w:sz w:val="18"/>
                <w:szCs w:val="18"/>
              </w:rPr>
              <w:t>, complaints review etc.</w:t>
            </w:r>
          </w:p>
        </w:tc>
        <w:tc>
          <w:tcPr>
            <w:tcW w:w="5902" w:type="dxa"/>
            <w:gridSpan w:val="3"/>
          </w:tcPr>
          <w:p w14:paraId="20BC4722"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3012F0" w14:textId="77777777" w:rsidTr="007D0DD1">
        <w:tc>
          <w:tcPr>
            <w:tcW w:w="3114" w:type="dxa"/>
            <w:shd w:val="clear" w:color="auto" w:fill="F2F2F2" w:themeFill="background1" w:themeFillShade="F2"/>
          </w:tcPr>
          <w:p w14:paraId="44F812AD" w14:textId="6B92376A" w:rsidR="00A01EDE" w:rsidRPr="00853A74" w:rsidRDefault="00F777A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practice Quality Improvement Activity &amp; </w:t>
            </w:r>
            <w:r w:rsidR="000E54DA">
              <w:rPr>
                <w:rFonts w:asciiTheme="minorHAnsi" w:hAnsiTheme="minorHAnsi" w:cstheme="minorHAnsi"/>
                <w:color w:val="000000"/>
                <w:sz w:val="18"/>
                <w:szCs w:val="18"/>
              </w:rPr>
              <w:t>GP Registrar</w:t>
            </w:r>
            <w:r w:rsidRPr="00853A74">
              <w:rPr>
                <w:rFonts w:asciiTheme="minorHAnsi" w:hAnsiTheme="minorHAnsi" w:cstheme="minorHAnsi"/>
                <w:color w:val="000000"/>
                <w:sz w:val="18"/>
                <w:szCs w:val="18"/>
              </w:rPr>
              <w:t xml:space="preserve"> involvement</w:t>
            </w:r>
          </w:p>
        </w:tc>
        <w:tc>
          <w:tcPr>
            <w:tcW w:w="5902" w:type="dxa"/>
            <w:gridSpan w:val="3"/>
          </w:tcPr>
          <w:p w14:paraId="7BF146A5"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5DA022CF" w14:textId="77777777" w:rsidTr="007D0DD1">
        <w:tc>
          <w:tcPr>
            <w:tcW w:w="3114" w:type="dxa"/>
            <w:shd w:val="clear" w:color="auto" w:fill="F2F2F2" w:themeFill="background1" w:themeFillShade="F2"/>
          </w:tcPr>
          <w:p w14:paraId="395369B7" w14:textId="2AABF2C7" w:rsidR="00A01EDE" w:rsidRPr="00853A74" w:rsidRDefault="00F777A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support provided to </w:t>
            </w:r>
            <w:r w:rsidR="009102C5">
              <w:rPr>
                <w:rFonts w:asciiTheme="minorHAnsi" w:hAnsiTheme="minorHAnsi" w:cstheme="minorHAnsi"/>
                <w:color w:val="000000"/>
                <w:sz w:val="18"/>
                <w:szCs w:val="18"/>
              </w:rPr>
              <w:t>GP Registrars</w:t>
            </w:r>
            <w:r w:rsidRPr="00853A74">
              <w:rPr>
                <w:rFonts w:asciiTheme="minorHAnsi" w:hAnsiTheme="minorHAnsi" w:cstheme="minorHAnsi"/>
                <w:color w:val="000000"/>
                <w:sz w:val="18"/>
                <w:szCs w:val="18"/>
              </w:rPr>
              <w:t xml:space="preserve"> when things go wrong</w:t>
            </w:r>
          </w:p>
        </w:tc>
        <w:tc>
          <w:tcPr>
            <w:tcW w:w="5902" w:type="dxa"/>
            <w:gridSpan w:val="3"/>
          </w:tcPr>
          <w:p w14:paraId="500B53F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410E6F84" w14:textId="77777777" w:rsidTr="007D0DD1">
        <w:tc>
          <w:tcPr>
            <w:tcW w:w="3114" w:type="dxa"/>
            <w:shd w:val="clear" w:color="auto" w:fill="F2F2F2" w:themeFill="background1" w:themeFillShade="F2"/>
          </w:tcPr>
          <w:p w14:paraId="63644C5E" w14:textId="4BA6777C" w:rsidR="00A01EDE" w:rsidRPr="00853A74" w:rsidRDefault="0088039F"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How is feedback</w:t>
            </w:r>
            <w:r w:rsidR="00AF6D2E" w:rsidRPr="00853A74">
              <w:rPr>
                <w:rFonts w:asciiTheme="minorHAnsi" w:hAnsiTheme="minorHAnsi" w:cstheme="minorHAnsi"/>
                <w:color w:val="000000"/>
                <w:sz w:val="18"/>
                <w:szCs w:val="18"/>
              </w:rPr>
              <w:t xml:space="preserve"> from </w:t>
            </w:r>
            <w:r w:rsidR="009102C5">
              <w:rPr>
                <w:rFonts w:asciiTheme="minorHAnsi" w:hAnsiTheme="minorHAnsi" w:cstheme="minorHAnsi"/>
                <w:color w:val="000000"/>
                <w:sz w:val="18"/>
                <w:szCs w:val="18"/>
              </w:rPr>
              <w:t>GP Registrars</w:t>
            </w:r>
            <w:r w:rsidRPr="00853A74">
              <w:rPr>
                <w:rFonts w:asciiTheme="minorHAnsi" w:hAnsiTheme="minorHAnsi" w:cstheme="minorHAnsi"/>
                <w:color w:val="000000"/>
                <w:sz w:val="18"/>
                <w:szCs w:val="18"/>
              </w:rPr>
              <w:t xml:space="preserve"> sought and used to develop training</w:t>
            </w:r>
            <w:r w:rsidR="00493ACC" w:rsidRPr="00853A74">
              <w:rPr>
                <w:rFonts w:asciiTheme="minorHAnsi" w:hAnsiTheme="minorHAnsi" w:cstheme="minorHAnsi"/>
                <w:color w:val="000000"/>
                <w:sz w:val="18"/>
                <w:szCs w:val="18"/>
              </w:rPr>
              <w:t>, providing examples?</w:t>
            </w:r>
          </w:p>
        </w:tc>
        <w:tc>
          <w:tcPr>
            <w:tcW w:w="5902" w:type="dxa"/>
            <w:gridSpan w:val="3"/>
          </w:tcPr>
          <w:p w14:paraId="19D2A4F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2FEEBB4F" w14:textId="77777777" w:rsidTr="007D0DD1">
        <w:tc>
          <w:tcPr>
            <w:tcW w:w="3114" w:type="dxa"/>
            <w:shd w:val="clear" w:color="auto" w:fill="F2F2F2" w:themeFill="background1" w:themeFillShade="F2"/>
          </w:tcPr>
          <w:p w14:paraId="251FB54E" w14:textId="75C9948D" w:rsidR="00A01EDE" w:rsidRPr="00853A74" w:rsidRDefault="000508C1"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How are active </w:t>
            </w:r>
            <w:r w:rsidR="003956C7" w:rsidRPr="00853A74">
              <w:rPr>
                <w:rFonts w:asciiTheme="minorHAnsi" w:hAnsiTheme="minorHAnsi" w:cstheme="minorHAnsi"/>
                <w:bCs/>
                <w:color w:val="000000" w:themeColor="text1"/>
                <w:sz w:val="18"/>
                <w:szCs w:val="18"/>
              </w:rPr>
              <w:t>issues regarding patients of concern shared with clinicians to support high quality care.</w:t>
            </w:r>
          </w:p>
        </w:tc>
        <w:tc>
          <w:tcPr>
            <w:tcW w:w="5902" w:type="dxa"/>
            <w:gridSpan w:val="3"/>
          </w:tcPr>
          <w:p w14:paraId="4C7B440E"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7219E1" w:rsidRPr="00853A74" w14:paraId="77EEFE1A" w14:textId="77777777" w:rsidTr="007219E1">
        <w:tc>
          <w:tcPr>
            <w:tcW w:w="7792" w:type="dxa"/>
            <w:gridSpan w:val="2"/>
            <w:shd w:val="clear" w:color="auto" w:fill="F2F2F2" w:themeFill="background1" w:themeFillShade="F2"/>
          </w:tcPr>
          <w:p w14:paraId="5600346F" w14:textId="42DF02FF" w:rsidR="007219E1" w:rsidRPr="00853A74" w:rsidRDefault="007219E1"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Please confirm there is ongoing monitoring of the quality of patient records made by clinicians to allow safe ongoing care for </w:t>
            </w:r>
            <w:r w:rsidR="009004F1" w:rsidRPr="00853A74">
              <w:rPr>
                <w:rFonts w:asciiTheme="minorHAnsi" w:hAnsiTheme="minorHAnsi" w:cstheme="minorHAnsi"/>
                <w:bCs/>
                <w:color w:val="000000" w:themeColor="text1"/>
                <w:sz w:val="18"/>
                <w:szCs w:val="18"/>
              </w:rPr>
              <w:t>patients. [</w:t>
            </w:r>
            <w:r w:rsidR="00987856" w:rsidRPr="00853A74">
              <w:rPr>
                <w:rFonts w:asciiTheme="minorHAnsi" w:hAnsiTheme="minorHAnsi" w:cstheme="minorHAnsi"/>
                <w:bCs/>
                <w:color w:val="000000" w:themeColor="text1"/>
                <w:sz w:val="18"/>
                <w:szCs w:val="18"/>
              </w:rPr>
              <w:t>1.14]</w:t>
            </w:r>
          </w:p>
        </w:tc>
        <w:sdt>
          <w:sdtPr>
            <w:rPr>
              <w:rFonts w:asciiTheme="minorHAnsi" w:hAnsiTheme="minorHAnsi" w:cstheme="minorHAnsi"/>
              <w:b/>
              <w:bCs/>
              <w:color w:val="000000" w:themeColor="text1"/>
              <w:sz w:val="18"/>
              <w:szCs w:val="18"/>
            </w:rPr>
            <w:id w:val="125519727"/>
            <w:placeholder>
              <w:docPart w:val="B1D8358184B84535B5910A0060EA637A"/>
            </w:placeholder>
            <w:showingPlcHdr/>
            <w:dropDownList>
              <w:listItem w:value="Choose an item."/>
              <w:listItem w:displayText="Yes" w:value="Yes"/>
              <w:listItem w:displayText="No" w:value="No"/>
            </w:dropDownList>
          </w:sdtPr>
          <w:sdtContent>
            <w:tc>
              <w:tcPr>
                <w:tcW w:w="1224" w:type="dxa"/>
                <w:gridSpan w:val="2"/>
              </w:tcPr>
              <w:p w14:paraId="693A2D76" w14:textId="69F88F06" w:rsidR="007219E1" w:rsidRPr="00853A74" w:rsidRDefault="007219E1"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0F1A89" w:rsidRPr="00853A74" w14:paraId="51F135C8" w14:textId="77777777" w:rsidTr="007219E1">
        <w:tc>
          <w:tcPr>
            <w:tcW w:w="7792" w:type="dxa"/>
            <w:gridSpan w:val="2"/>
            <w:shd w:val="clear" w:color="auto" w:fill="F2F2F2" w:themeFill="background1" w:themeFillShade="F2"/>
          </w:tcPr>
          <w:p w14:paraId="167BC0A6" w14:textId="2AF17676" w:rsidR="000F1A89" w:rsidRPr="00853A74" w:rsidRDefault="000F1A89"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Please </w:t>
            </w:r>
            <w:r w:rsidR="00E63C32" w:rsidRPr="00853A74">
              <w:rPr>
                <w:rFonts w:asciiTheme="minorHAnsi" w:hAnsiTheme="minorHAnsi" w:cstheme="minorHAnsi"/>
                <w:bCs/>
                <w:color w:val="000000" w:themeColor="text1"/>
                <w:sz w:val="18"/>
                <w:szCs w:val="18"/>
              </w:rPr>
              <w:t>confirm</w:t>
            </w:r>
            <w:r w:rsidRPr="00853A74">
              <w:rPr>
                <w:rFonts w:asciiTheme="minorHAnsi" w:hAnsiTheme="minorHAnsi" w:cstheme="minorHAnsi"/>
                <w:bCs/>
                <w:color w:val="000000" w:themeColor="text1"/>
                <w:sz w:val="18"/>
                <w:szCs w:val="18"/>
              </w:rPr>
              <w:t xml:space="preserve"> </w:t>
            </w:r>
            <w:r w:rsidR="00987856" w:rsidRPr="00853A74">
              <w:rPr>
                <w:rFonts w:asciiTheme="minorHAnsi" w:hAnsiTheme="minorHAnsi" w:cstheme="minorHAnsi"/>
                <w:bCs/>
                <w:color w:val="000000" w:themeColor="text1"/>
                <w:sz w:val="18"/>
                <w:szCs w:val="18"/>
              </w:rPr>
              <w:t>th</w:t>
            </w:r>
            <w:r w:rsidRPr="00853A74">
              <w:rPr>
                <w:rFonts w:asciiTheme="minorHAnsi" w:hAnsiTheme="minorHAnsi" w:cstheme="minorHAnsi"/>
                <w:bCs/>
                <w:color w:val="000000" w:themeColor="text1"/>
                <w:sz w:val="18"/>
                <w:szCs w:val="18"/>
              </w:rPr>
              <w:t xml:space="preserve">at the </w:t>
            </w:r>
            <w:r w:rsidR="00E63C32" w:rsidRPr="00853A74">
              <w:rPr>
                <w:rFonts w:asciiTheme="minorHAnsi" w:hAnsiTheme="minorHAnsi" w:cstheme="minorHAnsi"/>
                <w:bCs/>
                <w:color w:val="000000" w:themeColor="text1"/>
                <w:sz w:val="18"/>
                <w:szCs w:val="18"/>
              </w:rPr>
              <w:t>practice</w:t>
            </w:r>
            <w:r w:rsidRPr="00853A74">
              <w:rPr>
                <w:rFonts w:asciiTheme="minorHAnsi" w:hAnsiTheme="minorHAnsi" w:cstheme="minorHAnsi"/>
                <w:bCs/>
                <w:color w:val="000000" w:themeColor="text1"/>
                <w:sz w:val="18"/>
                <w:szCs w:val="18"/>
              </w:rPr>
              <w:t xml:space="preserve"> is </w:t>
            </w:r>
            <w:r w:rsidR="00987856" w:rsidRPr="00853A74">
              <w:rPr>
                <w:rFonts w:asciiTheme="minorHAnsi" w:hAnsiTheme="minorHAnsi" w:cstheme="minorHAnsi"/>
                <w:bCs/>
                <w:color w:val="000000" w:themeColor="text1"/>
                <w:sz w:val="18"/>
                <w:szCs w:val="18"/>
              </w:rPr>
              <w:t>a</w:t>
            </w:r>
            <w:r w:rsidRPr="00853A74">
              <w:rPr>
                <w:rFonts w:asciiTheme="minorHAnsi" w:hAnsiTheme="minorHAnsi" w:cstheme="minorHAnsi"/>
                <w:bCs/>
                <w:color w:val="000000" w:themeColor="text1"/>
                <w:sz w:val="18"/>
                <w:szCs w:val="18"/>
              </w:rPr>
              <w:t xml:space="preserve">ware that </w:t>
            </w:r>
            <w:r w:rsidR="00E63C32" w:rsidRPr="00853A74">
              <w:rPr>
                <w:rFonts w:asciiTheme="minorHAnsi" w:hAnsiTheme="minorHAnsi" w:cstheme="minorHAnsi"/>
                <w:bCs/>
                <w:color w:val="000000" w:themeColor="text1"/>
                <w:sz w:val="18"/>
                <w:szCs w:val="18"/>
              </w:rPr>
              <w:t>the Deanery require</w:t>
            </w:r>
            <w:r w:rsidR="00987856" w:rsidRPr="00853A74">
              <w:rPr>
                <w:rFonts w:asciiTheme="minorHAnsi" w:hAnsiTheme="minorHAnsi" w:cstheme="minorHAnsi"/>
                <w:bCs/>
                <w:color w:val="000000" w:themeColor="text1"/>
                <w:sz w:val="18"/>
                <w:szCs w:val="18"/>
              </w:rPr>
              <w:t>s</w:t>
            </w:r>
            <w:r w:rsidR="00E63C32" w:rsidRPr="00853A74">
              <w:rPr>
                <w:rFonts w:asciiTheme="minorHAnsi" w:hAnsiTheme="minorHAnsi" w:cstheme="minorHAnsi"/>
                <w:bCs/>
                <w:color w:val="000000" w:themeColor="text1"/>
                <w:sz w:val="18"/>
                <w:szCs w:val="18"/>
              </w:rPr>
              <w:t xml:space="preserve"> to be notifie</w:t>
            </w:r>
            <w:r w:rsidR="00987856" w:rsidRPr="00853A74">
              <w:rPr>
                <w:rFonts w:asciiTheme="minorHAnsi" w:hAnsiTheme="minorHAnsi" w:cstheme="minorHAnsi"/>
                <w:bCs/>
                <w:color w:val="000000" w:themeColor="text1"/>
                <w:sz w:val="18"/>
                <w:szCs w:val="18"/>
              </w:rPr>
              <w:t>d</w:t>
            </w:r>
            <w:r w:rsidR="00E63C32" w:rsidRPr="00853A74">
              <w:rPr>
                <w:rFonts w:asciiTheme="minorHAnsi" w:hAnsiTheme="minorHAnsi" w:cstheme="minorHAnsi"/>
                <w:bCs/>
                <w:color w:val="000000" w:themeColor="text1"/>
                <w:sz w:val="18"/>
                <w:szCs w:val="18"/>
              </w:rPr>
              <w:t xml:space="preserve"> of any complaints received by the practice in which </w:t>
            </w:r>
            <w:r w:rsidR="009004F1" w:rsidRPr="00853A74">
              <w:rPr>
                <w:rFonts w:asciiTheme="minorHAnsi" w:hAnsiTheme="minorHAnsi" w:cstheme="minorHAnsi"/>
                <w:bCs/>
                <w:color w:val="000000" w:themeColor="text1"/>
                <w:sz w:val="18"/>
                <w:szCs w:val="18"/>
              </w:rPr>
              <w:t>a</w:t>
            </w:r>
            <w:r w:rsidR="00E63C32" w:rsidRPr="00853A74">
              <w:rPr>
                <w:rFonts w:asciiTheme="minorHAnsi" w:hAnsiTheme="minorHAnsi" w:cstheme="minorHAnsi"/>
                <w:bCs/>
                <w:color w:val="000000" w:themeColor="text1"/>
                <w:sz w:val="18"/>
                <w:szCs w:val="18"/>
              </w:rPr>
              <w:t xml:space="preserve"> </w:t>
            </w:r>
            <w:r w:rsidR="000E54DA">
              <w:rPr>
                <w:rFonts w:asciiTheme="minorHAnsi" w:hAnsiTheme="minorHAnsi" w:cstheme="minorHAnsi"/>
                <w:bCs/>
                <w:color w:val="000000" w:themeColor="text1"/>
                <w:sz w:val="18"/>
                <w:szCs w:val="18"/>
              </w:rPr>
              <w:t>GP Registrar</w:t>
            </w:r>
            <w:r w:rsidR="00E63C32" w:rsidRPr="00853A74">
              <w:rPr>
                <w:rFonts w:asciiTheme="minorHAnsi" w:hAnsiTheme="minorHAnsi" w:cstheme="minorHAnsi"/>
                <w:bCs/>
                <w:color w:val="000000" w:themeColor="text1"/>
                <w:sz w:val="18"/>
                <w:szCs w:val="18"/>
              </w:rPr>
              <w:t xml:space="preserve"> is named.</w:t>
            </w:r>
          </w:p>
        </w:tc>
        <w:sdt>
          <w:sdtPr>
            <w:rPr>
              <w:rFonts w:asciiTheme="minorHAnsi" w:hAnsiTheme="minorHAnsi" w:cstheme="minorHAnsi"/>
              <w:b/>
              <w:bCs/>
              <w:color w:val="000000" w:themeColor="text1"/>
              <w:sz w:val="18"/>
              <w:szCs w:val="18"/>
            </w:rPr>
            <w:id w:val="-110673813"/>
            <w:placeholder>
              <w:docPart w:val="58FD17E9FAC647328CE7CAEC73659B80"/>
            </w:placeholder>
            <w:showingPlcHdr/>
            <w:dropDownList>
              <w:listItem w:value="Choose an item."/>
              <w:listItem w:displayText="Yes" w:value="Yes"/>
              <w:listItem w:displayText="No" w:value="No"/>
            </w:dropDownList>
          </w:sdtPr>
          <w:sdtContent>
            <w:tc>
              <w:tcPr>
                <w:tcW w:w="1224" w:type="dxa"/>
                <w:gridSpan w:val="2"/>
              </w:tcPr>
              <w:p w14:paraId="249A63BE" w14:textId="517A801D" w:rsidR="000F1A89" w:rsidRPr="00853A74" w:rsidRDefault="000F1A89" w:rsidP="005B1694">
                <w:pPr>
                  <w:pStyle w:val="ListContinue2"/>
                  <w:spacing w:after="0" w:line="240" w:lineRule="auto"/>
                  <w:ind w:left="24"/>
                  <w:jc w:val="both"/>
                  <w:rPr>
                    <w:rFonts w:asciiTheme="minorHAnsi" w:hAnsiTheme="minorHAnsi"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BC6706" w:rsidRPr="00853A74" w14:paraId="6AABDD74" w14:textId="77777777" w:rsidTr="00BC6706">
        <w:tc>
          <w:tcPr>
            <w:tcW w:w="9016" w:type="dxa"/>
            <w:gridSpan w:val="4"/>
            <w:shd w:val="clear" w:color="auto" w:fill="D9D9D9" w:themeFill="background1" w:themeFillShade="D9"/>
          </w:tcPr>
          <w:p w14:paraId="00161838" w14:textId="35980C38" w:rsidR="00BC6706" w:rsidRPr="00853A74" w:rsidRDefault="00BC6706"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Wellbeing and Professionalism</w:t>
            </w:r>
          </w:p>
        </w:tc>
      </w:tr>
      <w:tr w:rsidR="00BC6706" w:rsidRPr="00853A74" w14:paraId="22468812" w14:textId="77777777" w:rsidTr="00786562">
        <w:tc>
          <w:tcPr>
            <w:tcW w:w="9016" w:type="dxa"/>
            <w:gridSpan w:val="4"/>
            <w:shd w:val="clear" w:color="auto" w:fill="F2F2F2" w:themeFill="background1" w:themeFillShade="F2"/>
          </w:tcPr>
          <w:p w14:paraId="7CE6187E" w14:textId="78F6A7BB" w:rsidR="00BC6706" w:rsidRPr="003576FC" w:rsidRDefault="000651ED"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t>GMC</w:t>
            </w:r>
            <w:r w:rsidR="00926955"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E8654F" w:rsidRPr="00A9071C">
              <w:rPr>
                <w:rFonts w:asciiTheme="minorHAnsi" w:hAnsiTheme="minorHAnsi" w:cstheme="minorHAnsi"/>
                <w:bCs/>
                <w:color w:val="4472C4" w:themeColor="accent1"/>
                <w:sz w:val="16"/>
                <w:szCs w:val="16"/>
              </w:rPr>
              <w:t xml:space="preserve">Practices </w:t>
            </w:r>
            <w:r w:rsidR="005C79D6" w:rsidRPr="00A9071C">
              <w:rPr>
                <w:rFonts w:asciiTheme="minorHAnsi" w:hAnsiTheme="minorHAnsi" w:cstheme="minorHAnsi"/>
                <w:bCs/>
                <w:color w:val="4472C4" w:themeColor="accent1"/>
                <w:sz w:val="16"/>
                <w:szCs w:val="16"/>
              </w:rPr>
              <w:t xml:space="preserve">should support </w:t>
            </w:r>
            <w:r w:rsidR="009102C5">
              <w:rPr>
                <w:rFonts w:asciiTheme="minorHAnsi" w:hAnsiTheme="minorHAnsi" w:cstheme="minorHAnsi"/>
                <w:bCs/>
                <w:color w:val="4472C4" w:themeColor="accent1"/>
                <w:sz w:val="16"/>
                <w:szCs w:val="16"/>
              </w:rPr>
              <w:t>GP Registrars</w:t>
            </w:r>
            <w:r w:rsidR="005C79D6" w:rsidRPr="00A9071C">
              <w:rPr>
                <w:rFonts w:asciiTheme="minorHAnsi" w:hAnsiTheme="minorHAnsi" w:cstheme="minorHAnsi"/>
                <w:bCs/>
                <w:color w:val="4472C4" w:themeColor="accent1"/>
                <w:sz w:val="16"/>
                <w:szCs w:val="16"/>
              </w:rPr>
              <w:t xml:space="preserve"> to develop the professional values, </w:t>
            </w:r>
            <w:r w:rsidR="007642C8" w:rsidRPr="00A9071C">
              <w:rPr>
                <w:rFonts w:asciiTheme="minorHAnsi" w:hAnsiTheme="minorHAnsi" w:cstheme="minorHAnsi"/>
                <w:bCs/>
                <w:color w:val="4472C4" w:themeColor="accent1"/>
                <w:sz w:val="16"/>
                <w:szCs w:val="16"/>
              </w:rPr>
              <w:t>knowledge</w:t>
            </w:r>
            <w:r w:rsidR="007E10FF" w:rsidRPr="00A9071C">
              <w:rPr>
                <w:rFonts w:asciiTheme="minorHAnsi" w:hAnsiTheme="minorHAnsi" w:cstheme="minorHAnsi"/>
                <w:bCs/>
                <w:color w:val="4472C4" w:themeColor="accent1"/>
                <w:sz w:val="16"/>
                <w:szCs w:val="16"/>
              </w:rPr>
              <w:t xml:space="preserve">, skills and </w:t>
            </w:r>
            <w:r w:rsidR="007642C8" w:rsidRPr="00A9071C">
              <w:rPr>
                <w:rFonts w:asciiTheme="minorHAnsi" w:hAnsiTheme="minorHAnsi" w:cstheme="minorHAnsi"/>
                <w:bCs/>
                <w:color w:val="4472C4" w:themeColor="accent1"/>
                <w:sz w:val="16"/>
                <w:szCs w:val="16"/>
              </w:rPr>
              <w:t>behaviors</w:t>
            </w:r>
            <w:r w:rsidR="007E10FF" w:rsidRPr="00A9071C">
              <w:rPr>
                <w:rFonts w:asciiTheme="minorHAnsi" w:hAnsiTheme="minorHAnsi" w:cstheme="minorHAnsi"/>
                <w:bCs/>
                <w:color w:val="4472C4" w:themeColor="accent1"/>
                <w:sz w:val="16"/>
                <w:szCs w:val="16"/>
              </w:rPr>
              <w:t xml:space="preserve"> required of all doctors</w:t>
            </w:r>
            <w:r w:rsidR="007642C8" w:rsidRPr="00A9071C">
              <w:rPr>
                <w:rFonts w:asciiTheme="minorHAnsi" w:hAnsiTheme="minorHAnsi" w:cstheme="minorHAnsi"/>
                <w:bCs/>
                <w:color w:val="4472C4" w:themeColor="accent1"/>
                <w:sz w:val="16"/>
                <w:szCs w:val="16"/>
              </w:rPr>
              <w:t xml:space="preserve"> [1.12]. </w:t>
            </w:r>
            <w:r w:rsidR="009102C5">
              <w:rPr>
                <w:rFonts w:asciiTheme="minorHAnsi" w:hAnsiTheme="minorHAnsi" w:cstheme="minorHAnsi"/>
                <w:bCs/>
                <w:color w:val="4472C4" w:themeColor="accent1"/>
                <w:sz w:val="16"/>
                <w:szCs w:val="16"/>
              </w:rPr>
              <w:t>GP Registrars</w:t>
            </w:r>
            <w:r w:rsidR="003D72B0" w:rsidRPr="00A9071C">
              <w:rPr>
                <w:rFonts w:asciiTheme="minorHAnsi" w:hAnsiTheme="minorHAnsi" w:cstheme="minorHAnsi"/>
                <w:bCs/>
                <w:color w:val="4472C4" w:themeColor="accent1"/>
                <w:sz w:val="16"/>
                <w:szCs w:val="16"/>
              </w:rPr>
              <w:t xml:space="preserve"> must be supported to meet</w:t>
            </w:r>
            <w:r w:rsidR="00114809" w:rsidRPr="00A9071C">
              <w:rPr>
                <w:rFonts w:asciiTheme="minorHAnsi" w:hAnsiTheme="minorHAnsi" w:cstheme="minorHAnsi"/>
                <w:bCs/>
                <w:color w:val="4472C4" w:themeColor="accent1"/>
                <w:sz w:val="16"/>
                <w:szCs w:val="16"/>
              </w:rPr>
              <w:t xml:space="preserve"> professional </w:t>
            </w:r>
            <w:r w:rsidR="00574997" w:rsidRPr="00A9071C">
              <w:rPr>
                <w:rFonts w:asciiTheme="minorHAnsi" w:hAnsiTheme="minorHAnsi" w:cstheme="minorHAnsi"/>
                <w:bCs/>
                <w:color w:val="4472C4" w:themeColor="accent1"/>
                <w:sz w:val="16"/>
                <w:szCs w:val="16"/>
              </w:rPr>
              <w:t>standards and</w:t>
            </w:r>
            <w:r w:rsidR="00114809" w:rsidRPr="00A9071C">
              <w:rPr>
                <w:rFonts w:asciiTheme="minorHAnsi" w:hAnsiTheme="minorHAnsi" w:cstheme="minorHAnsi"/>
                <w:bCs/>
                <w:color w:val="4472C4" w:themeColor="accent1"/>
                <w:sz w:val="16"/>
                <w:szCs w:val="16"/>
              </w:rPr>
              <w:t xml:space="preserve"> guidance that </w:t>
            </w:r>
            <w:r w:rsidR="00574997" w:rsidRPr="00A9071C">
              <w:rPr>
                <w:rFonts w:asciiTheme="minorHAnsi" w:hAnsiTheme="minorHAnsi" w:cstheme="minorHAnsi"/>
                <w:bCs/>
                <w:color w:val="4472C4" w:themeColor="accent1"/>
                <w:sz w:val="16"/>
                <w:szCs w:val="16"/>
              </w:rPr>
              <w:t xml:space="preserve">uphold the medical profession [3.1]. </w:t>
            </w:r>
            <w:r w:rsidR="009102C5">
              <w:rPr>
                <w:rFonts w:asciiTheme="minorHAnsi" w:hAnsiTheme="minorHAnsi" w:cstheme="minorHAnsi"/>
                <w:bCs/>
                <w:color w:val="4472C4" w:themeColor="accent1"/>
                <w:sz w:val="16"/>
                <w:szCs w:val="16"/>
              </w:rPr>
              <w:t>GP Registrars</w:t>
            </w:r>
            <w:r w:rsidR="00C7000B" w:rsidRPr="00A9071C">
              <w:rPr>
                <w:rFonts w:asciiTheme="minorHAnsi" w:hAnsiTheme="minorHAnsi" w:cstheme="minorHAnsi"/>
                <w:bCs/>
                <w:color w:val="4472C4" w:themeColor="accent1"/>
                <w:sz w:val="16"/>
                <w:szCs w:val="16"/>
              </w:rPr>
              <w:t xml:space="preserve"> must be encouraged to take </w:t>
            </w:r>
            <w:r w:rsidR="00A7738F" w:rsidRPr="00A9071C">
              <w:rPr>
                <w:rFonts w:asciiTheme="minorHAnsi" w:hAnsiTheme="minorHAnsi" w:cstheme="minorHAnsi"/>
                <w:bCs/>
                <w:color w:val="4472C4" w:themeColor="accent1"/>
                <w:sz w:val="16"/>
                <w:szCs w:val="16"/>
              </w:rPr>
              <w:t>responsibility</w:t>
            </w:r>
            <w:r w:rsidR="00C7000B" w:rsidRPr="00A9071C">
              <w:rPr>
                <w:rFonts w:asciiTheme="minorHAnsi" w:hAnsiTheme="minorHAnsi" w:cstheme="minorHAnsi"/>
                <w:bCs/>
                <w:color w:val="4472C4" w:themeColor="accent1"/>
                <w:sz w:val="16"/>
                <w:szCs w:val="16"/>
              </w:rPr>
              <w:t xml:space="preserve"> for their own </w:t>
            </w:r>
            <w:r w:rsidR="00A7738F" w:rsidRPr="00A9071C">
              <w:rPr>
                <w:rFonts w:asciiTheme="minorHAnsi" w:hAnsiTheme="minorHAnsi" w:cstheme="minorHAnsi"/>
                <w:bCs/>
                <w:color w:val="4472C4" w:themeColor="accent1"/>
                <w:sz w:val="16"/>
                <w:szCs w:val="16"/>
              </w:rPr>
              <w:t xml:space="preserve">health and wellbeing [3.2]. </w:t>
            </w:r>
            <w:r w:rsidR="00043BA3" w:rsidRPr="00A9071C">
              <w:rPr>
                <w:rFonts w:asciiTheme="minorHAnsi" w:hAnsiTheme="minorHAnsi" w:cstheme="minorHAnsi"/>
                <w:bCs/>
                <w:color w:val="4472C4" w:themeColor="accent1"/>
                <w:sz w:val="16"/>
                <w:szCs w:val="16"/>
              </w:rPr>
              <w:t>Practices must</w:t>
            </w:r>
            <w:r w:rsidR="007E300F" w:rsidRPr="00A9071C">
              <w:rPr>
                <w:rFonts w:asciiTheme="minorHAnsi" w:hAnsiTheme="minorHAnsi" w:cstheme="minorHAnsi"/>
                <w:bCs/>
                <w:color w:val="4472C4" w:themeColor="accent1"/>
                <w:sz w:val="16"/>
                <w:szCs w:val="16"/>
              </w:rPr>
              <w:t xml:space="preserve"> have</w:t>
            </w:r>
            <w:r w:rsidR="00043BA3" w:rsidRPr="00A9071C">
              <w:rPr>
                <w:rFonts w:asciiTheme="minorHAnsi" w:hAnsiTheme="minorHAnsi" w:cstheme="minorHAnsi"/>
                <w:bCs/>
                <w:color w:val="4472C4" w:themeColor="accent1"/>
                <w:sz w:val="16"/>
                <w:szCs w:val="16"/>
              </w:rPr>
              <w:t xml:space="preserve"> </w:t>
            </w:r>
            <w:r w:rsidR="001D64C3" w:rsidRPr="00A9071C">
              <w:rPr>
                <w:rFonts w:asciiTheme="minorHAnsi" w:hAnsiTheme="minorHAnsi" w:cstheme="minorHAnsi"/>
                <w:bCs/>
                <w:color w:val="4472C4" w:themeColor="accent1"/>
                <w:sz w:val="16"/>
                <w:szCs w:val="16"/>
              </w:rPr>
              <w:t xml:space="preserve">processes to </w:t>
            </w:r>
            <w:r w:rsidR="006A2A90" w:rsidRPr="00A9071C">
              <w:rPr>
                <w:rFonts w:asciiTheme="minorHAnsi" w:hAnsiTheme="minorHAnsi" w:cstheme="minorHAnsi"/>
                <w:bCs/>
                <w:color w:val="4472C4" w:themeColor="accent1"/>
                <w:sz w:val="16"/>
                <w:szCs w:val="16"/>
              </w:rPr>
              <w:t>identify</w:t>
            </w:r>
            <w:r w:rsidR="001D64C3" w:rsidRPr="00A9071C">
              <w:rPr>
                <w:rFonts w:asciiTheme="minorHAnsi" w:hAnsiTheme="minorHAnsi" w:cstheme="minorHAnsi"/>
                <w:bCs/>
                <w:color w:val="4472C4" w:themeColor="accent1"/>
                <w:sz w:val="16"/>
                <w:szCs w:val="16"/>
              </w:rPr>
              <w:t xml:space="preserve">, support and manage </w:t>
            </w:r>
            <w:r w:rsidR="009102C5">
              <w:rPr>
                <w:rFonts w:asciiTheme="minorHAnsi" w:hAnsiTheme="minorHAnsi" w:cstheme="minorHAnsi"/>
                <w:bCs/>
                <w:color w:val="4472C4" w:themeColor="accent1"/>
                <w:sz w:val="16"/>
                <w:szCs w:val="16"/>
              </w:rPr>
              <w:t>GP Registrars</w:t>
            </w:r>
            <w:r w:rsidR="001D64C3" w:rsidRPr="00A9071C">
              <w:rPr>
                <w:rFonts w:asciiTheme="minorHAnsi" w:hAnsiTheme="minorHAnsi" w:cstheme="minorHAnsi"/>
                <w:bCs/>
                <w:color w:val="4472C4" w:themeColor="accent1"/>
                <w:sz w:val="16"/>
                <w:szCs w:val="16"/>
              </w:rPr>
              <w:t xml:space="preserve"> when there are concerns </w:t>
            </w:r>
            <w:r w:rsidR="007066E6" w:rsidRPr="00A9071C">
              <w:rPr>
                <w:rFonts w:asciiTheme="minorHAnsi" w:hAnsiTheme="minorHAnsi" w:cstheme="minorHAnsi"/>
                <w:bCs/>
                <w:color w:val="4472C4" w:themeColor="accent1"/>
                <w:sz w:val="16"/>
                <w:szCs w:val="16"/>
              </w:rPr>
              <w:t xml:space="preserve">about professionalism, progress, </w:t>
            </w:r>
            <w:r w:rsidR="006A2A90" w:rsidRPr="00A9071C">
              <w:rPr>
                <w:rFonts w:asciiTheme="minorHAnsi" w:hAnsiTheme="minorHAnsi" w:cstheme="minorHAnsi"/>
                <w:bCs/>
                <w:color w:val="4472C4" w:themeColor="accent1"/>
                <w:sz w:val="16"/>
                <w:szCs w:val="16"/>
              </w:rPr>
              <w:t>performance</w:t>
            </w:r>
            <w:r w:rsidR="007066E6" w:rsidRPr="00A9071C">
              <w:rPr>
                <w:rFonts w:asciiTheme="minorHAnsi" w:hAnsiTheme="minorHAnsi" w:cstheme="minorHAnsi"/>
                <w:bCs/>
                <w:color w:val="4472C4" w:themeColor="accent1"/>
                <w:sz w:val="16"/>
                <w:szCs w:val="16"/>
              </w:rPr>
              <w:t xml:space="preserve">, </w:t>
            </w:r>
            <w:r w:rsidR="006A2A90" w:rsidRPr="00A9071C">
              <w:rPr>
                <w:rFonts w:asciiTheme="minorHAnsi" w:hAnsiTheme="minorHAnsi" w:cstheme="minorHAnsi"/>
                <w:bCs/>
                <w:color w:val="4472C4" w:themeColor="accent1"/>
                <w:sz w:val="16"/>
                <w:szCs w:val="16"/>
              </w:rPr>
              <w:t>health</w:t>
            </w:r>
            <w:r w:rsidR="007066E6" w:rsidRPr="00A9071C">
              <w:rPr>
                <w:rFonts w:asciiTheme="minorHAnsi" w:hAnsiTheme="minorHAnsi" w:cstheme="minorHAnsi"/>
                <w:bCs/>
                <w:color w:val="4472C4" w:themeColor="accent1"/>
                <w:sz w:val="16"/>
                <w:szCs w:val="16"/>
              </w:rPr>
              <w:t xml:space="preserve"> or conduct [</w:t>
            </w:r>
            <w:r w:rsidR="006A2A90" w:rsidRPr="00A9071C">
              <w:rPr>
                <w:rFonts w:asciiTheme="minorHAnsi" w:hAnsiTheme="minorHAnsi" w:cstheme="minorHAnsi"/>
                <w:bCs/>
                <w:color w:val="4472C4" w:themeColor="accent1"/>
                <w:sz w:val="16"/>
                <w:szCs w:val="16"/>
              </w:rPr>
              <w:t>2.16</w:t>
            </w:r>
            <w:r w:rsidR="008326FA" w:rsidRPr="00A9071C">
              <w:rPr>
                <w:rFonts w:asciiTheme="minorHAnsi" w:hAnsiTheme="minorHAnsi" w:cstheme="minorHAnsi"/>
                <w:bCs/>
                <w:color w:val="4472C4" w:themeColor="accent1"/>
                <w:sz w:val="16"/>
                <w:szCs w:val="16"/>
              </w:rPr>
              <w:t xml:space="preserve"> &amp; </w:t>
            </w:r>
            <w:r w:rsidR="00BC7B5F" w:rsidRPr="00A9071C">
              <w:rPr>
                <w:rFonts w:asciiTheme="minorHAnsi" w:hAnsiTheme="minorHAnsi" w:cstheme="minorHAnsi"/>
                <w:bCs/>
                <w:color w:val="4472C4" w:themeColor="accent1"/>
                <w:sz w:val="16"/>
                <w:szCs w:val="16"/>
              </w:rPr>
              <w:t>3.14</w:t>
            </w:r>
            <w:r w:rsidR="006A2A90" w:rsidRPr="00A9071C">
              <w:rPr>
                <w:rFonts w:asciiTheme="minorHAnsi" w:hAnsiTheme="minorHAnsi" w:cstheme="minorHAnsi"/>
                <w:bCs/>
                <w:color w:val="4472C4" w:themeColor="accent1"/>
                <w:sz w:val="16"/>
                <w:szCs w:val="16"/>
              </w:rPr>
              <w:t xml:space="preserve">]. </w:t>
            </w:r>
            <w:r w:rsidR="00804B55" w:rsidRPr="00A9071C">
              <w:rPr>
                <w:rFonts w:asciiTheme="minorHAnsi" w:hAnsiTheme="minorHAnsi" w:cstheme="minorHAnsi"/>
                <w:bCs/>
                <w:color w:val="4472C4" w:themeColor="accent1"/>
                <w:sz w:val="16"/>
                <w:szCs w:val="16"/>
              </w:rPr>
              <w:t xml:space="preserve">  </w:t>
            </w:r>
            <w:r w:rsidR="009102C5">
              <w:rPr>
                <w:rFonts w:asciiTheme="minorHAnsi" w:hAnsiTheme="minorHAnsi" w:cstheme="minorHAnsi"/>
                <w:bCs/>
                <w:color w:val="4472C4" w:themeColor="accent1"/>
                <w:sz w:val="16"/>
                <w:szCs w:val="16"/>
              </w:rPr>
              <w:t>GP Registrars</w:t>
            </w:r>
            <w:r w:rsidR="00804B55" w:rsidRPr="00A9071C">
              <w:rPr>
                <w:rFonts w:asciiTheme="minorHAnsi" w:hAnsiTheme="minorHAnsi" w:cstheme="minorHAnsi"/>
                <w:bCs/>
                <w:color w:val="4472C4" w:themeColor="accent1"/>
                <w:sz w:val="16"/>
                <w:szCs w:val="16"/>
              </w:rPr>
              <w:t xml:space="preserve"> </w:t>
            </w:r>
            <w:r w:rsidR="003A75D0" w:rsidRPr="00A9071C">
              <w:rPr>
                <w:rFonts w:asciiTheme="minorHAnsi" w:hAnsiTheme="minorHAnsi" w:cstheme="minorHAnsi"/>
                <w:bCs/>
                <w:color w:val="4472C4" w:themeColor="accent1"/>
                <w:sz w:val="16"/>
                <w:szCs w:val="16"/>
              </w:rPr>
              <w:t>must not be subjected to, or subject others</w:t>
            </w:r>
            <w:r w:rsidR="003F5969" w:rsidRPr="00A9071C">
              <w:rPr>
                <w:rFonts w:asciiTheme="minorHAnsi" w:hAnsiTheme="minorHAnsi" w:cstheme="minorHAnsi"/>
                <w:bCs/>
                <w:color w:val="4472C4" w:themeColor="accent1"/>
                <w:sz w:val="16"/>
                <w:szCs w:val="16"/>
              </w:rPr>
              <w:t xml:space="preserve"> </w:t>
            </w:r>
            <w:r w:rsidR="00C372AB" w:rsidRPr="00A9071C">
              <w:rPr>
                <w:rFonts w:asciiTheme="minorHAnsi" w:hAnsiTheme="minorHAnsi" w:cstheme="minorHAnsi"/>
                <w:bCs/>
                <w:color w:val="4472C4" w:themeColor="accent1"/>
                <w:sz w:val="16"/>
                <w:szCs w:val="16"/>
              </w:rPr>
              <w:t>to behaviours</w:t>
            </w:r>
            <w:r w:rsidR="003F5969" w:rsidRPr="00A9071C">
              <w:rPr>
                <w:rFonts w:asciiTheme="minorHAnsi" w:hAnsiTheme="minorHAnsi" w:cstheme="minorHAnsi"/>
                <w:bCs/>
                <w:color w:val="4472C4" w:themeColor="accent1"/>
                <w:sz w:val="16"/>
                <w:szCs w:val="16"/>
              </w:rPr>
              <w:t xml:space="preserve"> that </w:t>
            </w:r>
            <w:proofErr w:type="gramStart"/>
            <w:r w:rsidR="003F5969" w:rsidRPr="00A9071C">
              <w:rPr>
                <w:rFonts w:asciiTheme="minorHAnsi" w:hAnsiTheme="minorHAnsi" w:cstheme="minorHAnsi"/>
                <w:bCs/>
                <w:color w:val="4472C4" w:themeColor="accent1"/>
                <w:sz w:val="16"/>
                <w:szCs w:val="16"/>
              </w:rPr>
              <w:t>undermines</w:t>
            </w:r>
            <w:proofErr w:type="gramEnd"/>
            <w:r w:rsidR="003F5969" w:rsidRPr="00A9071C">
              <w:rPr>
                <w:rFonts w:asciiTheme="minorHAnsi" w:hAnsiTheme="minorHAnsi" w:cstheme="minorHAnsi"/>
                <w:bCs/>
                <w:color w:val="4472C4" w:themeColor="accent1"/>
                <w:sz w:val="16"/>
                <w:szCs w:val="16"/>
              </w:rPr>
              <w:t xml:space="preserve"> professional confidence, </w:t>
            </w:r>
            <w:r w:rsidR="00310A53" w:rsidRPr="00A9071C">
              <w:rPr>
                <w:rFonts w:asciiTheme="minorHAnsi" w:hAnsiTheme="minorHAnsi" w:cstheme="minorHAnsi"/>
                <w:bCs/>
                <w:color w:val="4472C4" w:themeColor="accent1"/>
                <w:sz w:val="16"/>
                <w:szCs w:val="16"/>
              </w:rPr>
              <w:t>performance</w:t>
            </w:r>
            <w:r w:rsidR="003F5969" w:rsidRPr="00A9071C">
              <w:rPr>
                <w:rFonts w:asciiTheme="minorHAnsi" w:hAnsiTheme="minorHAnsi" w:cstheme="minorHAnsi"/>
                <w:bCs/>
                <w:color w:val="4472C4" w:themeColor="accent1"/>
                <w:sz w:val="16"/>
                <w:szCs w:val="16"/>
              </w:rPr>
              <w:t xml:space="preserve"> </w:t>
            </w:r>
            <w:r w:rsidR="00310A53" w:rsidRPr="00A9071C">
              <w:rPr>
                <w:rFonts w:asciiTheme="minorHAnsi" w:hAnsiTheme="minorHAnsi" w:cstheme="minorHAnsi"/>
                <w:bCs/>
                <w:color w:val="4472C4" w:themeColor="accent1"/>
                <w:sz w:val="16"/>
                <w:szCs w:val="16"/>
              </w:rPr>
              <w:t>o</w:t>
            </w:r>
            <w:r w:rsidR="003F5969" w:rsidRPr="00A9071C">
              <w:rPr>
                <w:rFonts w:asciiTheme="minorHAnsi" w:hAnsiTheme="minorHAnsi" w:cstheme="minorHAnsi"/>
                <w:bCs/>
                <w:color w:val="4472C4" w:themeColor="accent1"/>
                <w:sz w:val="16"/>
                <w:szCs w:val="16"/>
              </w:rPr>
              <w:t>r self-esteem</w:t>
            </w:r>
            <w:r w:rsidR="00310A53" w:rsidRPr="00A9071C">
              <w:rPr>
                <w:rFonts w:asciiTheme="minorHAnsi" w:hAnsiTheme="minorHAnsi" w:cstheme="minorHAnsi"/>
                <w:bCs/>
                <w:color w:val="4472C4" w:themeColor="accent1"/>
                <w:sz w:val="16"/>
                <w:szCs w:val="16"/>
              </w:rPr>
              <w:t xml:space="preserve"> [3.3]</w:t>
            </w:r>
            <w:r w:rsidR="003F5969" w:rsidRPr="00A9071C">
              <w:rPr>
                <w:rFonts w:asciiTheme="minorHAnsi" w:hAnsiTheme="minorHAnsi" w:cstheme="minorHAnsi"/>
                <w:bCs/>
                <w:color w:val="4472C4" w:themeColor="accent1"/>
                <w:sz w:val="16"/>
                <w:szCs w:val="16"/>
              </w:rPr>
              <w:t>.</w:t>
            </w:r>
            <w:r w:rsidR="00310A53" w:rsidRPr="00A9071C">
              <w:rPr>
                <w:rFonts w:asciiTheme="minorHAnsi" w:hAnsiTheme="minorHAnsi" w:cstheme="minorHAnsi"/>
                <w:bCs/>
                <w:color w:val="4472C4" w:themeColor="accent1"/>
                <w:sz w:val="16"/>
                <w:szCs w:val="16"/>
              </w:rPr>
              <w:t xml:space="preserve">  </w:t>
            </w:r>
            <w:r w:rsidR="009102C5">
              <w:rPr>
                <w:rFonts w:asciiTheme="minorHAnsi" w:hAnsiTheme="minorHAnsi" w:cstheme="minorHAnsi"/>
                <w:bCs/>
                <w:color w:val="4472C4" w:themeColor="accent1"/>
                <w:sz w:val="16"/>
                <w:szCs w:val="16"/>
              </w:rPr>
              <w:t>GP Registrars</w:t>
            </w:r>
            <w:r w:rsidR="00AC28F1" w:rsidRPr="00A9071C">
              <w:rPr>
                <w:rFonts w:asciiTheme="minorHAnsi" w:hAnsiTheme="minorHAnsi" w:cstheme="minorHAnsi"/>
                <w:bCs/>
                <w:color w:val="4472C4" w:themeColor="accent1"/>
                <w:sz w:val="16"/>
                <w:szCs w:val="16"/>
              </w:rPr>
              <w:t xml:space="preserve"> must re</w:t>
            </w:r>
            <w:r w:rsidR="00786562" w:rsidRPr="00A9071C">
              <w:rPr>
                <w:rFonts w:asciiTheme="minorHAnsi" w:hAnsiTheme="minorHAnsi" w:cstheme="minorHAnsi"/>
                <w:bCs/>
                <w:color w:val="4472C4" w:themeColor="accent1"/>
                <w:sz w:val="16"/>
                <w:szCs w:val="16"/>
              </w:rPr>
              <w:t>ceive</w:t>
            </w:r>
            <w:r w:rsidR="00AC28F1" w:rsidRPr="00A9071C">
              <w:rPr>
                <w:rFonts w:asciiTheme="minorHAnsi" w:hAnsiTheme="minorHAnsi" w:cstheme="minorHAnsi"/>
                <w:bCs/>
                <w:color w:val="4472C4" w:themeColor="accent1"/>
                <w:sz w:val="16"/>
                <w:szCs w:val="16"/>
              </w:rPr>
              <w:t xml:space="preserve"> information to support them move between different stages of education and training [</w:t>
            </w:r>
            <w:r w:rsidR="00786562" w:rsidRPr="00A9071C">
              <w:rPr>
                <w:rFonts w:asciiTheme="minorHAnsi" w:hAnsiTheme="minorHAnsi" w:cstheme="minorHAnsi"/>
                <w:bCs/>
                <w:color w:val="4472C4" w:themeColor="accent1"/>
                <w:sz w:val="16"/>
                <w:szCs w:val="16"/>
              </w:rPr>
              <w:t>3.5]</w:t>
            </w:r>
            <w:r w:rsidR="00E107F9" w:rsidRPr="00A9071C">
              <w:rPr>
                <w:rFonts w:asciiTheme="minorHAnsi" w:hAnsiTheme="minorHAnsi" w:cstheme="minorHAnsi"/>
                <w:bCs/>
                <w:color w:val="4472C4" w:themeColor="accent1"/>
                <w:sz w:val="16"/>
                <w:szCs w:val="16"/>
              </w:rPr>
              <w:t xml:space="preserve"> </w:t>
            </w:r>
            <w:r w:rsidR="003F5969" w:rsidRPr="00A9071C">
              <w:rPr>
                <w:rFonts w:asciiTheme="minorHAnsi" w:hAnsiTheme="minorHAnsi" w:cstheme="minorHAnsi"/>
                <w:bCs/>
                <w:color w:val="4472C4" w:themeColor="accent1"/>
                <w:sz w:val="16"/>
                <w:szCs w:val="16"/>
              </w:rPr>
              <w:t xml:space="preserve"> </w:t>
            </w:r>
          </w:p>
        </w:tc>
      </w:tr>
      <w:tr w:rsidR="00A01EDE" w:rsidRPr="00853A74" w14:paraId="36A8AD06" w14:textId="77777777" w:rsidTr="007D0DD1">
        <w:tc>
          <w:tcPr>
            <w:tcW w:w="3114" w:type="dxa"/>
            <w:shd w:val="clear" w:color="auto" w:fill="F2F2F2" w:themeFill="background1" w:themeFillShade="F2"/>
          </w:tcPr>
          <w:p w14:paraId="06DEDC68" w14:textId="3C7DD5B4" w:rsidR="00A01EDE" w:rsidRPr="00853A74" w:rsidRDefault="007B3825"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instill Professional values and skills in </w:t>
            </w:r>
            <w:r w:rsidR="009102C5">
              <w:rPr>
                <w:rFonts w:asciiTheme="minorHAnsi" w:hAnsiTheme="minorHAnsi" w:cstheme="minorHAnsi"/>
                <w:color w:val="000000"/>
                <w:sz w:val="18"/>
                <w:szCs w:val="18"/>
              </w:rPr>
              <w:t>GP Registrars</w:t>
            </w:r>
            <w:r w:rsidRPr="00853A74">
              <w:rPr>
                <w:rFonts w:asciiTheme="minorHAnsi" w:hAnsiTheme="minorHAnsi" w:cstheme="minorHAnsi"/>
                <w:color w:val="000000"/>
                <w:sz w:val="18"/>
                <w:szCs w:val="18"/>
              </w:rPr>
              <w:t>?</w:t>
            </w:r>
          </w:p>
        </w:tc>
        <w:tc>
          <w:tcPr>
            <w:tcW w:w="5902" w:type="dxa"/>
            <w:gridSpan w:val="3"/>
          </w:tcPr>
          <w:p w14:paraId="2EBA284C"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055CCBF" w14:textId="77777777" w:rsidTr="007D0DD1">
        <w:tc>
          <w:tcPr>
            <w:tcW w:w="3114" w:type="dxa"/>
            <w:shd w:val="clear" w:color="auto" w:fill="F2F2F2" w:themeFill="background1" w:themeFillShade="F2"/>
          </w:tcPr>
          <w:p w14:paraId="0002889D" w14:textId="00A7BC03" w:rsidR="00A01EDE" w:rsidRPr="00853A74" w:rsidRDefault="00851F9A"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are </w:t>
            </w:r>
            <w:r w:rsidR="000E54DA">
              <w:rPr>
                <w:rFonts w:asciiTheme="minorHAnsi" w:hAnsiTheme="minorHAnsi" w:cstheme="minorHAnsi"/>
                <w:color w:val="000000"/>
                <w:sz w:val="18"/>
                <w:szCs w:val="18"/>
              </w:rPr>
              <w:t>GP Registrar</w:t>
            </w:r>
            <w:r w:rsidRPr="00853A74">
              <w:rPr>
                <w:rFonts w:asciiTheme="minorHAnsi" w:hAnsiTheme="minorHAnsi" w:cstheme="minorHAnsi"/>
                <w:color w:val="000000"/>
                <w:sz w:val="18"/>
                <w:szCs w:val="18"/>
              </w:rPr>
              <w:t xml:space="preserve"> progress issues, performance or health concerns </w:t>
            </w:r>
            <w:r w:rsidR="001F0A26" w:rsidRPr="00853A74">
              <w:rPr>
                <w:rFonts w:asciiTheme="minorHAnsi" w:hAnsiTheme="minorHAnsi" w:cstheme="minorHAnsi"/>
                <w:color w:val="000000"/>
                <w:sz w:val="18"/>
                <w:szCs w:val="18"/>
              </w:rPr>
              <w:t>identified</w:t>
            </w:r>
            <w:r w:rsidRPr="00853A74">
              <w:rPr>
                <w:rFonts w:asciiTheme="minorHAnsi" w:hAnsiTheme="minorHAnsi" w:cstheme="minorHAnsi"/>
                <w:color w:val="000000"/>
                <w:sz w:val="18"/>
                <w:szCs w:val="18"/>
              </w:rPr>
              <w:t xml:space="preserve"> and managed and what support would be provided?</w:t>
            </w:r>
          </w:p>
        </w:tc>
        <w:tc>
          <w:tcPr>
            <w:tcW w:w="5902" w:type="dxa"/>
            <w:gridSpan w:val="3"/>
          </w:tcPr>
          <w:p w14:paraId="7C3FA2CF"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2640D2" w:rsidRPr="00853A74" w14:paraId="520AF72D" w14:textId="77777777" w:rsidTr="007D0DD1">
        <w:tc>
          <w:tcPr>
            <w:tcW w:w="3114" w:type="dxa"/>
            <w:shd w:val="clear" w:color="auto" w:fill="F2F2F2" w:themeFill="background1" w:themeFillShade="F2"/>
          </w:tcPr>
          <w:p w14:paraId="79DEF606" w14:textId="7E7C6852" w:rsidR="002640D2" w:rsidRPr="00853A74" w:rsidRDefault="00C14188"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support </w:t>
            </w:r>
            <w:r w:rsidR="000E54DA">
              <w:rPr>
                <w:rFonts w:asciiTheme="minorHAnsi" w:hAnsiTheme="minorHAnsi" w:cstheme="minorHAnsi"/>
                <w:color w:val="000000"/>
                <w:sz w:val="18"/>
                <w:szCs w:val="18"/>
              </w:rPr>
              <w:t>GP Registrar</w:t>
            </w:r>
            <w:r w:rsidRPr="00853A74">
              <w:rPr>
                <w:rFonts w:asciiTheme="minorHAnsi" w:hAnsiTheme="minorHAnsi" w:cstheme="minorHAnsi"/>
                <w:color w:val="000000"/>
                <w:sz w:val="18"/>
                <w:szCs w:val="18"/>
              </w:rPr>
              <w:t xml:space="preserve"> wellbeing </w:t>
            </w:r>
            <w:r w:rsidR="009B7E80" w:rsidRPr="00853A74">
              <w:rPr>
                <w:rFonts w:asciiTheme="minorHAnsi" w:hAnsiTheme="minorHAnsi" w:cstheme="minorHAnsi"/>
                <w:color w:val="000000"/>
                <w:sz w:val="18"/>
                <w:szCs w:val="18"/>
              </w:rPr>
              <w:t>and resilience</w:t>
            </w:r>
            <w:r w:rsidRPr="00853A74">
              <w:rPr>
                <w:rFonts w:asciiTheme="minorHAnsi" w:hAnsiTheme="minorHAnsi" w:cstheme="minorHAnsi"/>
                <w:color w:val="000000"/>
                <w:sz w:val="18"/>
                <w:szCs w:val="18"/>
              </w:rPr>
              <w:t>?</w:t>
            </w:r>
          </w:p>
        </w:tc>
        <w:tc>
          <w:tcPr>
            <w:tcW w:w="5902" w:type="dxa"/>
            <w:gridSpan w:val="3"/>
          </w:tcPr>
          <w:p w14:paraId="799130D3" w14:textId="77777777" w:rsidR="002640D2" w:rsidRPr="00853A74" w:rsidRDefault="002640D2"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E36FDC9" w14:textId="77777777" w:rsidTr="007D0DD1">
        <w:tc>
          <w:tcPr>
            <w:tcW w:w="3114" w:type="dxa"/>
            <w:shd w:val="clear" w:color="auto" w:fill="F2F2F2" w:themeFill="background1" w:themeFillShade="F2"/>
          </w:tcPr>
          <w:p w14:paraId="669C923A" w14:textId="26E066C4" w:rsidR="00A01EDE" w:rsidRPr="00853A74" w:rsidRDefault="00AD1383"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w:t>
            </w:r>
            <w:r w:rsidR="00873047" w:rsidRPr="00853A74">
              <w:rPr>
                <w:rFonts w:asciiTheme="minorHAnsi" w:hAnsiTheme="minorHAnsi" w:cstheme="minorHAnsi"/>
                <w:color w:val="000000"/>
                <w:sz w:val="18"/>
                <w:szCs w:val="18"/>
              </w:rPr>
              <w:t>value and support inclusivity and diversity and ensure th</w:t>
            </w:r>
            <w:r w:rsidR="000F5609" w:rsidRPr="00853A74">
              <w:rPr>
                <w:rFonts w:asciiTheme="minorHAnsi" w:hAnsiTheme="minorHAnsi" w:cstheme="minorHAnsi"/>
                <w:color w:val="000000"/>
                <w:sz w:val="18"/>
                <w:szCs w:val="18"/>
              </w:rPr>
              <w:t>e</w:t>
            </w:r>
            <w:r w:rsidR="00873047" w:rsidRPr="00853A74">
              <w:rPr>
                <w:rFonts w:asciiTheme="minorHAnsi" w:hAnsiTheme="minorHAnsi" w:cstheme="minorHAnsi"/>
                <w:color w:val="000000"/>
                <w:sz w:val="18"/>
                <w:szCs w:val="18"/>
              </w:rPr>
              <w:t xml:space="preserve"> </w:t>
            </w:r>
            <w:r w:rsidRPr="00853A74">
              <w:rPr>
                <w:rFonts w:asciiTheme="minorHAnsi" w:hAnsiTheme="minorHAnsi" w:cstheme="minorHAnsi"/>
                <w:color w:val="000000"/>
                <w:sz w:val="18"/>
                <w:szCs w:val="18"/>
              </w:rPr>
              <w:t xml:space="preserve">environment is free from undermining </w:t>
            </w:r>
            <w:r w:rsidR="009B7E80" w:rsidRPr="00853A74">
              <w:rPr>
                <w:rFonts w:asciiTheme="minorHAnsi" w:hAnsiTheme="minorHAnsi" w:cstheme="minorHAnsi"/>
                <w:color w:val="000000"/>
                <w:sz w:val="18"/>
                <w:szCs w:val="18"/>
              </w:rPr>
              <w:t>behaviours?</w:t>
            </w:r>
          </w:p>
        </w:tc>
        <w:tc>
          <w:tcPr>
            <w:tcW w:w="5902" w:type="dxa"/>
            <w:gridSpan w:val="3"/>
          </w:tcPr>
          <w:p w14:paraId="1FA2A8EB"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15A3F72" w14:textId="77777777" w:rsidTr="007D0DD1">
        <w:tc>
          <w:tcPr>
            <w:tcW w:w="3114" w:type="dxa"/>
            <w:shd w:val="clear" w:color="auto" w:fill="F2F2F2" w:themeFill="background1" w:themeFillShade="F2"/>
          </w:tcPr>
          <w:p w14:paraId="5EB2ED9F" w14:textId="3C5555CE" w:rsidR="00A01EDE" w:rsidRPr="00853A74" w:rsidRDefault="00FC629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support reasonable adjustments </w:t>
            </w:r>
            <w:r w:rsidR="00CC7C95" w:rsidRPr="00853A74">
              <w:rPr>
                <w:rFonts w:asciiTheme="minorHAnsi" w:hAnsiTheme="minorHAnsi" w:cstheme="minorHAnsi"/>
                <w:color w:val="000000"/>
                <w:sz w:val="18"/>
                <w:szCs w:val="18"/>
              </w:rPr>
              <w:t>e.g.</w:t>
            </w:r>
            <w:r w:rsidRPr="00853A74">
              <w:rPr>
                <w:rFonts w:asciiTheme="minorHAnsi" w:hAnsiTheme="minorHAnsi" w:cstheme="minorHAnsi"/>
                <w:color w:val="000000"/>
                <w:sz w:val="18"/>
                <w:szCs w:val="18"/>
              </w:rPr>
              <w:t xml:space="preserve"> LTFT, </w:t>
            </w:r>
            <w:r w:rsidRPr="00853A74">
              <w:rPr>
                <w:rFonts w:asciiTheme="minorHAnsi" w:hAnsiTheme="minorHAnsi" w:cstheme="minorHAnsi"/>
                <w:color w:val="000000"/>
                <w:sz w:val="18"/>
                <w:szCs w:val="18"/>
              </w:rPr>
              <w:lastRenderedPageBreak/>
              <w:t xml:space="preserve">religious observation and return </w:t>
            </w:r>
            <w:proofErr w:type="gramStart"/>
            <w:r w:rsidRPr="00853A74">
              <w:rPr>
                <w:rFonts w:asciiTheme="minorHAnsi" w:hAnsiTheme="minorHAnsi" w:cstheme="minorHAnsi"/>
                <w:color w:val="000000"/>
                <w:sz w:val="18"/>
                <w:szCs w:val="18"/>
              </w:rPr>
              <w:t>form</w:t>
            </w:r>
            <w:proofErr w:type="gramEnd"/>
            <w:r w:rsidRPr="00853A74">
              <w:rPr>
                <w:rFonts w:asciiTheme="minorHAnsi" w:hAnsiTheme="minorHAnsi" w:cstheme="minorHAnsi"/>
                <w:color w:val="000000"/>
                <w:sz w:val="18"/>
                <w:szCs w:val="18"/>
              </w:rPr>
              <w:t xml:space="preserve"> career break</w:t>
            </w:r>
            <w:r w:rsidR="00844915" w:rsidRPr="00853A74">
              <w:rPr>
                <w:rFonts w:asciiTheme="minorHAnsi" w:hAnsiTheme="minorHAnsi" w:cstheme="minorHAnsi"/>
                <w:color w:val="000000"/>
                <w:sz w:val="18"/>
                <w:szCs w:val="18"/>
              </w:rPr>
              <w:t>?</w:t>
            </w:r>
          </w:p>
        </w:tc>
        <w:tc>
          <w:tcPr>
            <w:tcW w:w="5902" w:type="dxa"/>
            <w:gridSpan w:val="3"/>
          </w:tcPr>
          <w:p w14:paraId="1152D24B"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05915E0C" w14:textId="77777777" w:rsidTr="007D0DD1">
        <w:tc>
          <w:tcPr>
            <w:tcW w:w="3114" w:type="dxa"/>
            <w:shd w:val="clear" w:color="auto" w:fill="F2F2F2" w:themeFill="background1" w:themeFillShade="F2"/>
          </w:tcPr>
          <w:p w14:paraId="65D3AEFA" w14:textId="1B1C3E9D" w:rsidR="00A01EDE" w:rsidRPr="00853A74" w:rsidRDefault="00BA1E4C"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What support is </w:t>
            </w:r>
            <w:r w:rsidR="002748E4" w:rsidRPr="00853A74">
              <w:rPr>
                <w:rFonts w:asciiTheme="minorHAnsi" w:hAnsiTheme="minorHAnsi" w:cstheme="minorHAnsi"/>
                <w:color w:val="000000"/>
                <w:sz w:val="18"/>
                <w:szCs w:val="18"/>
              </w:rPr>
              <w:t>provided</w:t>
            </w:r>
            <w:r w:rsidRPr="00853A74">
              <w:rPr>
                <w:rFonts w:asciiTheme="minorHAnsi" w:hAnsiTheme="minorHAnsi" w:cstheme="minorHAnsi"/>
                <w:color w:val="000000"/>
                <w:sz w:val="18"/>
                <w:szCs w:val="18"/>
              </w:rPr>
              <w:t xml:space="preserve"> for transition to independent practice, appraisal and revalidation</w:t>
            </w:r>
            <w:r w:rsidR="00D42B2F" w:rsidRPr="00853A74">
              <w:rPr>
                <w:rFonts w:asciiTheme="minorHAnsi" w:hAnsiTheme="minorHAnsi" w:cstheme="minorHAnsi"/>
                <w:color w:val="000000"/>
                <w:sz w:val="18"/>
                <w:szCs w:val="18"/>
              </w:rPr>
              <w:t xml:space="preserve"> and the</w:t>
            </w:r>
            <w:r w:rsidRPr="00853A74">
              <w:rPr>
                <w:rFonts w:asciiTheme="minorHAnsi" w:hAnsiTheme="minorHAnsi" w:cstheme="minorHAnsi"/>
                <w:color w:val="000000"/>
                <w:sz w:val="18"/>
                <w:szCs w:val="18"/>
              </w:rPr>
              <w:t xml:space="preserve"> business aspects of practice</w:t>
            </w:r>
            <w:r w:rsidR="00D42B2F" w:rsidRPr="00853A74">
              <w:rPr>
                <w:rFonts w:asciiTheme="minorHAnsi" w:hAnsiTheme="minorHAnsi" w:cstheme="minorHAnsi"/>
                <w:color w:val="000000"/>
                <w:sz w:val="18"/>
                <w:szCs w:val="18"/>
              </w:rPr>
              <w:t>?</w:t>
            </w:r>
          </w:p>
        </w:tc>
        <w:tc>
          <w:tcPr>
            <w:tcW w:w="5902" w:type="dxa"/>
            <w:gridSpan w:val="3"/>
          </w:tcPr>
          <w:p w14:paraId="04ECA562"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bl>
    <w:p w14:paraId="1EFE374B" w14:textId="35B4BDFA" w:rsidR="00303100" w:rsidRDefault="00303100">
      <w:pPr>
        <w:rPr>
          <w:rFonts w:cstheme="minorHAnsi"/>
          <w:color w:val="000000" w:themeColor="text1"/>
          <w:sz w:val="18"/>
          <w:szCs w:val="18"/>
        </w:rPr>
      </w:pPr>
    </w:p>
    <w:p w14:paraId="697AAEFC" w14:textId="01E42F30" w:rsidR="006F2EA5" w:rsidRPr="00853A74" w:rsidRDefault="006F2EA5">
      <w:pPr>
        <w:rPr>
          <w:rFonts w:cstheme="minorHAnsi"/>
          <w:color w:val="000000" w:themeColor="text1"/>
          <w:sz w:val="18"/>
          <w:szCs w:val="18"/>
        </w:rPr>
      </w:pPr>
      <w:r>
        <w:rPr>
          <w:rFonts w:cstheme="minorHAnsi"/>
          <w:color w:val="000000" w:themeColor="text1"/>
          <w:sz w:val="18"/>
          <w:szCs w:val="18"/>
        </w:rPr>
        <w:t xml:space="preserve">Updated </w:t>
      </w:r>
      <w:r w:rsidR="00687EFD">
        <w:rPr>
          <w:rFonts w:cstheme="minorHAnsi"/>
          <w:color w:val="000000" w:themeColor="text1"/>
          <w:sz w:val="18"/>
          <w:szCs w:val="18"/>
        </w:rPr>
        <w:t>December</w:t>
      </w:r>
      <w:r w:rsidR="003624FD">
        <w:rPr>
          <w:rFonts w:cstheme="minorHAnsi"/>
          <w:color w:val="000000" w:themeColor="text1"/>
          <w:sz w:val="18"/>
          <w:szCs w:val="18"/>
        </w:rPr>
        <w:t xml:space="preserve"> 2025</w:t>
      </w:r>
    </w:p>
    <w:sectPr w:rsidR="006F2EA5" w:rsidRPr="00853A74">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9120" w14:textId="77777777" w:rsidR="003E47B2" w:rsidRDefault="003E47B2" w:rsidP="00BD6D98">
      <w:pPr>
        <w:spacing w:after="0" w:line="240" w:lineRule="auto"/>
      </w:pPr>
      <w:r>
        <w:separator/>
      </w:r>
    </w:p>
  </w:endnote>
  <w:endnote w:type="continuationSeparator" w:id="0">
    <w:p w14:paraId="6E676F09" w14:textId="77777777" w:rsidR="003E47B2" w:rsidRDefault="003E47B2" w:rsidP="00BD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D923" w14:textId="77777777" w:rsidR="003E47B2" w:rsidRDefault="003E47B2" w:rsidP="00BD6D98">
      <w:pPr>
        <w:spacing w:after="0" w:line="240" w:lineRule="auto"/>
      </w:pPr>
      <w:r>
        <w:separator/>
      </w:r>
    </w:p>
  </w:footnote>
  <w:footnote w:type="continuationSeparator" w:id="0">
    <w:p w14:paraId="7B311B70" w14:textId="77777777" w:rsidR="003E47B2" w:rsidRDefault="003E47B2" w:rsidP="00BD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5FF8" w14:textId="4BB7637E" w:rsidR="00BD6D98" w:rsidRDefault="00BD6D98">
    <w:pPr>
      <w:pStyle w:val="Header"/>
    </w:pPr>
    <w:r>
      <w:t>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543"/>
    <w:multiLevelType w:val="hybridMultilevel"/>
    <w:tmpl w:val="5F72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721643">
    <w:abstractNumId w:val="2"/>
  </w:num>
  <w:num w:numId="2" w16cid:durableId="742020600">
    <w:abstractNumId w:val="6"/>
  </w:num>
  <w:num w:numId="3" w16cid:durableId="907231907">
    <w:abstractNumId w:val="5"/>
  </w:num>
  <w:num w:numId="4" w16cid:durableId="1112701051">
    <w:abstractNumId w:val="1"/>
  </w:num>
  <w:num w:numId="5" w16cid:durableId="49882922">
    <w:abstractNumId w:val="0"/>
  </w:num>
  <w:num w:numId="6" w16cid:durableId="864027504">
    <w:abstractNumId w:val="7"/>
  </w:num>
  <w:num w:numId="7" w16cid:durableId="2066952409">
    <w:abstractNumId w:val="3"/>
  </w:num>
  <w:num w:numId="8" w16cid:durableId="196130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45C9"/>
    <w:rsid w:val="000111AA"/>
    <w:rsid w:val="000129A5"/>
    <w:rsid w:val="00015E24"/>
    <w:rsid w:val="00030423"/>
    <w:rsid w:val="00043BA3"/>
    <w:rsid w:val="000508C1"/>
    <w:rsid w:val="0006035D"/>
    <w:rsid w:val="0006155E"/>
    <w:rsid w:val="000651ED"/>
    <w:rsid w:val="00066045"/>
    <w:rsid w:val="00071542"/>
    <w:rsid w:val="000734ED"/>
    <w:rsid w:val="00073B1C"/>
    <w:rsid w:val="00077083"/>
    <w:rsid w:val="000807FD"/>
    <w:rsid w:val="000979D0"/>
    <w:rsid w:val="00097D23"/>
    <w:rsid w:val="000A1CB1"/>
    <w:rsid w:val="000A3EFE"/>
    <w:rsid w:val="000B4429"/>
    <w:rsid w:val="000B7D6B"/>
    <w:rsid w:val="000C699C"/>
    <w:rsid w:val="000D0AC2"/>
    <w:rsid w:val="000E38D1"/>
    <w:rsid w:val="000E54DA"/>
    <w:rsid w:val="000F1A89"/>
    <w:rsid w:val="000F5609"/>
    <w:rsid w:val="000F5D05"/>
    <w:rsid w:val="00102810"/>
    <w:rsid w:val="001063D9"/>
    <w:rsid w:val="00107D15"/>
    <w:rsid w:val="00110911"/>
    <w:rsid w:val="00110BE4"/>
    <w:rsid w:val="00114809"/>
    <w:rsid w:val="00114ECE"/>
    <w:rsid w:val="0013248C"/>
    <w:rsid w:val="00132591"/>
    <w:rsid w:val="001331DC"/>
    <w:rsid w:val="00134925"/>
    <w:rsid w:val="00151710"/>
    <w:rsid w:val="00152BC9"/>
    <w:rsid w:val="00152BD1"/>
    <w:rsid w:val="00161409"/>
    <w:rsid w:val="00161DB3"/>
    <w:rsid w:val="001629C8"/>
    <w:rsid w:val="0016610B"/>
    <w:rsid w:val="00170A61"/>
    <w:rsid w:val="001807BA"/>
    <w:rsid w:val="0018284A"/>
    <w:rsid w:val="00196364"/>
    <w:rsid w:val="001A683F"/>
    <w:rsid w:val="001A748C"/>
    <w:rsid w:val="001B12EF"/>
    <w:rsid w:val="001C5740"/>
    <w:rsid w:val="001C5CC0"/>
    <w:rsid w:val="001D3F14"/>
    <w:rsid w:val="001D64C3"/>
    <w:rsid w:val="001D7B70"/>
    <w:rsid w:val="001E07E9"/>
    <w:rsid w:val="001E54B5"/>
    <w:rsid w:val="001F0A26"/>
    <w:rsid w:val="001F2BC7"/>
    <w:rsid w:val="001F360D"/>
    <w:rsid w:val="00205E75"/>
    <w:rsid w:val="002109C4"/>
    <w:rsid w:val="00211DCD"/>
    <w:rsid w:val="0021406B"/>
    <w:rsid w:val="002169B4"/>
    <w:rsid w:val="00222301"/>
    <w:rsid w:val="002223A9"/>
    <w:rsid w:val="00224C47"/>
    <w:rsid w:val="00226A75"/>
    <w:rsid w:val="00232537"/>
    <w:rsid w:val="00232A3B"/>
    <w:rsid w:val="002348B6"/>
    <w:rsid w:val="00237DE2"/>
    <w:rsid w:val="002432E5"/>
    <w:rsid w:val="00244123"/>
    <w:rsid w:val="0024643F"/>
    <w:rsid w:val="00251D94"/>
    <w:rsid w:val="00252C6C"/>
    <w:rsid w:val="002553B9"/>
    <w:rsid w:val="00257B63"/>
    <w:rsid w:val="00261890"/>
    <w:rsid w:val="002640D2"/>
    <w:rsid w:val="002748E4"/>
    <w:rsid w:val="00284C93"/>
    <w:rsid w:val="00284F3B"/>
    <w:rsid w:val="0028616F"/>
    <w:rsid w:val="0029799D"/>
    <w:rsid w:val="002A0367"/>
    <w:rsid w:val="002A4D7B"/>
    <w:rsid w:val="002B0219"/>
    <w:rsid w:val="002B0E6F"/>
    <w:rsid w:val="002B53FA"/>
    <w:rsid w:val="002C3798"/>
    <w:rsid w:val="002C498B"/>
    <w:rsid w:val="002C565D"/>
    <w:rsid w:val="002C575F"/>
    <w:rsid w:val="002C718B"/>
    <w:rsid w:val="002E3D25"/>
    <w:rsid w:val="002E5C6C"/>
    <w:rsid w:val="002F3276"/>
    <w:rsid w:val="002F4069"/>
    <w:rsid w:val="00300D10"/>
    <w:rsid w:val="00301ECF"/>
    <w:rsid w:val="00303100"/>
    <w:rsid w:val="00310A53"/>
    <w:rsid w:val="0031555C"/>
    <w:rsid w:val="00320247"/>
    <w:rsid w:val="00325248"/>
    <w:rsid w:val="00340987"/>
    <w:rsid w:val="00350114"/>
    <w:rsid w:val="003576FC"/>
    <w:rsid w:val="00361C98"/>
    <w:rsid w:val="003624FD"/>
    <w:rsid w:val="00362907"/>
    <w:rsid w:val="00366844"/>
    <w:rsid w:val="00376C95"/>
    <w:rsid w:val="00377B08"/>
    <w:rsid w:val="0038210D"/>
    <w:rsid w:val="0038428A"/>
    <w:rsid w:val="00385B60"/>
    <w:rsid w:val="003956C7"/>
    <w:rsid w:val="003A643F"/>
    <w:rsid w:val="003A75D0"/>
    <w:rsid w:val="003B0AEF"/>
    <w:rsid w:val="003B46AB"/>
    <w:rsid w:val="003B4D51"/>
    <w:rsid w:val="003B7FB3"/>
    <w:rsid w:val="003C6753"/>
    <w:rsid w:val="003D1140"/>
    <w:rsid w:val="003D72B0"/>
    <w:rsid w:val="003E035E"/>
    <w:rsid w:val="003E459A"/>
    <w:rsid w:val="003E47B2"/>
    <w:rsid w:val="003F5969"/>
    <w:rsid w:val="003F6B8D"/>
    <w:rsid w:val="003F7464"/>
    <w:rsid w:val="004044C0"/>
    <w:rsid w:val="00410339"/>
    <w:rsid w:val="00411B07"/>
    <w:rsid w:val="00417BB3"/>
    <w:rsid w:val="0042018A"/>
    <w:rsid w:val="00424AFA"/>
    <w:rsid w:val="00425C1F"/>
    <w:rsid w:val="00432723"/>
    <w:rsid w:val="00437BB0"/>
    <w:rsid w:val="00442A78"/>
    <w:rsid w:val="00455F07"/>
    <w:rsid w:val="00456EAE"/>
    <w:rsid w:val="00460E89"/>
    <w:rsid w:val="004643BC"/>
    <w:rsid w:val="00467A17"/>
    <w:rsid w:val="00482917"/>
    <w:rsid w:val="004879AC"/>
    <w:rsid w:val="00493ACC"/>
    <w:rsid w:val="0049555B"/>
    <w:rsid w:val="004A5EBA"/>
    <w:rsid w:val="004A6A18"/>
    <w:rsid w:val="004B1A08"/>
    <w:rsid w:val="004C1AF8"/>
    <w:rsid w:val="004C28C4"/>
    <w:rsid w:val="004C3467"/>
    <w:rsid w:val="004C6252"/>
    <w:rsid w:val="004D27C0"/>
    <w:rsid w:val="004D2A05"/>
    <w:rsid w:val="004D5FB6"/>
    <w:rsid w:val="004D7B97"/>
    <w:rsid w:val="004F45E5"/>
    <w:rsid w:val="004F7A19"/>
    <w:rsid w:val="00505860"/>
    <w:rsid w:val="005114A4"/>
    <w:rsid w:val="00520E58"/>
    <w:rsid w:val="00531A0E"/>
    <w:rsid w:val="005326FE"/>
    <w:rsid w:val="0053296A"/>
    <w:rsid w:val="00532E41"/>
    <w:rsid w:val="00536E1F"/>
    <w:rsid w:val="00537F21"/>
    <w:rsid w:val="0054064F"/>
    <w:rsid w:val="00544E23"/>
    <w:rsid w:val="005512A3"/>
    <w:rsid w:val="0055204D"/>
    <w:rsid w:val="00552208"/>
    <w:rsid w:val="00557360"/>
    <w:rsid w:val="0056455C"/>
    <w:rsid w:val="00572600"/>
    <w:rsid w:val="00573988"/>
    <w:rsid w:val="00574997"/>
    <w:rsid w:val="00574F4F"/>
    <w:rsid w:val="00577719"/>
    <w:rsid w:val="00581B95"/>
    <w:rsid w:val="005952C7"/>
    <w:rsid w:val="00597849"/>
    <w:rsid w:val="005B1694"/>
    <w:rsid w:val="005B5EC7"/>
    <w:rsid w:val="005C1D70"/>
    <w:rsid w:val="005C4804"/>
    <w:rsid w:val="005C79D6"/>
    <w:rsid w:val="005D041B"/>
    <w:rsid w:val="00612BC9"/>
    <w:rsid w:val="0061675F"/>
    <w:rsid w:val="00623300"/>
    <w:rsid w:val="00624D4E"/>
    <w:rsid w:val="00627B4F"/>
    <w:rsid w:val="006439D6"/>
    <w:rsid w:val="006470E9"/>
    <w:rsid w:val="0065511D"/>
    <w:rsid w:val="00655A46"/>
    <w:rsid w:val="006609CA"/>
    <w:rsid w:val="00661DB1"/>
    <w:rsid w:val="00665226"/>
    <w:rsid w:val="00665F1C"/>
    <w:rsid w:val="0067095F"/>
    <w:rsid w:val="00671425"/>
    <w:rsid w:val="00675568"/>
    <w:rsid w:val="00687EFD"/>
    <w:rsid w:val="00697D7A"/>
    <w:rsid w:val="006A2A90"/>
    <w:rsid w:val="006A56AB"/>
    <w:rsid w:val="006B164C"/>
    <w:rsid w:val="006C183E"/>
    <w:rsid w:val="006C1A3A"/>
    <w:rsid w:val="006D4045"/>
    <w:rsid w:val="006D4BB6"/>
    <w:rsid w:val="006D7255"/>
    <w:rsid w:val="006E0EDB"/>
    <w:rsid w:val="006E30BE"/>
    <w:rsid w:val="006E6F6C"/>
    <w:rsid w:val="006F2EA5"/>
    <w:rsid w:val="00700031"/>
    <w:rsid w:val="0070563E"/>
    <w:rsid w:val="007066E6"/>
    <w:rsid w:val="00713352"/>
    <w:rsid w:val="007219E1"/>
    <w:rsid w:val="007315E3"/>
    <w:rsid w:val="00754D60"/>
    <w:rsid w:val="0075576B"/>
    <w:rsid w:val="00760907"/>
    <w:rsid w:val="007614CB"/>
    <w:rsid w:val="007642C8"/>
    <w:rsid w:val="00775533"/>
    <w:rsid w:val="00782230"/>
    <w:rsid w:val="007846D8"/>
    <w:rsid w:val="007864CF"/>
    <w:rsid w:val="00786562"/>
    <w:rsid w:val="007A5525"/>
    <w:rsid w:val="007B3825"/>
    <w:rsid w:val="007B3D0C"/>
    <w:rsid w:val="007D0DD1"/>
    <w:rsid w:val="007D2F84"/>
    <w:rsid w:val="007D6647"/>
    <w:rsid w:val="007D6860"/>
    <w:rsid w:val="007E10FF"/>
    <w:rsid w:val="007E300F"/>
    <w:rsid w:val="007E7CC6"/>
    <w:rsid w:val="007F0952"/>
    <w:rsid w:val="007F2988"/>
    <w:rsid w:val="00802ECE"/>
    <w:rsid w:val="00804B55"/>
    <w:rsid w:val="008067AD"/>
    <w:rsid w:val="00823F49"/>
    <w:rsid w:val="008326FA"/>
    <w:rsid w:val="00843F4B"/>
    <w:rsid w:val="00844915"/>
    <w:rsid w:val="00845793"/>
    <w:rsid w:val="00845DD3"/>
    <w:rsid w:val="00851F9A"/>
    <w:rsid w:val="00852E44"/>
    <w:rsid w:val="00853A74"/>
    <w:rsid w:val="00854E2E"/>
    <w:rsid w:val="00855FFD"/>
    <w:rsid w:val="00856399"/>
    <w:rsid w:val="00873047"/>
    <w:rsid w:val="00874079"/>
    <w:rsid w:val="00877E5E"/>
    <w:rsid w:val="0088039F"/>
    <w:rsid w:val="00890D7F"/>
    <w:rsid w:val="008938F7"/>
    <w:rsid w:val="008A74E0"/>
    <w:rsid w:val="008A753C"/>
    <w:rsid w:val="008B1CA2"/>
    <w:rsid w:val="008B4369"/>
    <w:rsid w:val="008B6F59"/>
    <w:rsid w:val="008B77F2"/>
    <w:rsid w:val="008C25A0"/>
    <w:rsid w:val="008C31AE"/>
    <w:rsid w:val="008E007C"/>
    <w:rsid w:val="008E1E6B"/>
    <w:rsid w:val="008E7CC6"/>
    <w:rsid w:val="009004F1"/>
    <w:rsid w:val="00902A5A"/>
    <w:rsid w:val="00907CED"/>
    <w:rsid w:val="009102C5"/>
    <w:rsid w:val="00921203"/>
    <w:rsid w:val="00921B6A"/>
    <w:rsid w:val="00926955"/>
    <w:rsid w:val="009357D8"/>
    <w:rsid w:val="0096253C"/>
    <w:rsid w:val="009657A8"/>
    <w:rsid w:val="00967204"/>
    <w:rsid w:val="00973035"/>
    <w:rsid w:val="009742BE"/>
    <w:rsid w:val="00975DF9"/>
    <w:rsid w:val="00981773"/>
    <w:rsid w:val="00986CF0"/>
    <w:rsid w:val="00987856"/>
    <w:rsid w:val="00996A0B"/>
    <w:rsid w:val="009A04DB"/>
    <w:rsid w:val="009A7BF6"/>
    <w:rsid w:val="009B2825"/>
    <w:rsid w:val="009B295D"/>
    <w:rsid w:val="009B7E80"/>
    <w:rsid w:val="009C186F"/>
    <w:rsid w:val="009C5CAE"/>
    <w:rsid w:val="009D5982"/>
    <w:rsid w:val="009E1652"/>
    <w:rsid w:val="009F1652"/>
    <w:rsid w:val="00A01EDE"/>
    <w:rsid w:val="00A14332"/>
    <w:rsid w:val="00A17198"/>
    <w:rsid w:val="00A24562"/>
    <w:rsid w:val="00A52C08"/>
    <w:rsid w:val="00A57DAF"/>
    <w:rsid w:val="00A61406"/>
    <w:rsid w:val="00A63D8E"/>
    <w:rsid w:val="00A714E6"/>
    <w:rsid w:val="00A7735F"/>
    <w:rsid w:val="00A7738F"/>
    <w:rsid w:val="00A83A5E"/>
    <w:rsid w:val="00A9071C"/>
    <w:rsid w:val="00A96EA0"/>
    <w:rsid w:val="00AA4B4B"/>
    <w:rsid w:val="00AB5C5B"/>
    <w:rsid w:val="00AC2341"/>
    <w:rsid w:val="00AC28F1"/>
    <w:rsid w:val="00AD0DF1"/>
    <w:rsid w:val="00AD1383"/>
    <w:rsid w:val="00AD209D"/>
    <w:rsid w:val="00AD6997"/>
    <w:rsid w:val="00AF6D2E"/>
    <w:rsid w:val="00B10262"/>
    <w:rsid w:val="00B2185B"/>
    <w:rsid w:val="00B448DE"/>
    <w:rsid w:val="00B47375"/>
    <w:rsid w:val="00B4751B"/>
    <w:rsid w:val="00B5291C"/>
    <w:rsid w:val="00B70B25"/>
    <w:rsid w:val="00B71561"/>
    <w:rsid w:val="00B73482"/>
    <w:rsid w:val="00B77385"/>
    <w:rsid w:val="00B77DDE"/>
    <w:rsid w:val="00B8193D"/>
    <w:rsid w:val="00B82005"/>
    <w:rsid w:val="00B82334"/>
    <w:rsid w:val="00B9023E"/>
    <w:rsid w:val="00B91E98"/>
    <w:rsid w:val="00B9427B"/>
    <w:rsid w:val="00B96846"/>
    <w:rsid w:val="00BA0941"/>
    <w:rsid w:val="00BA1E4C"/>
    <w:rsid w:val="00BA289E"/>
    <w:rsid w:val="00BA3D6E"/>
    <w:rsid w:val="00BA51D7"/>
    <w:rsid w:val="00BB6141"/>
    <w:rsid w:val="00BC6706"/>
    <w:rsid w:val="00BC7B5F"/>
    <w:rsid w:val="00BD6D98"/>
    <w:rsid w:val="00BF2876"/>
    <w:rsid w:val="00C027EF"/>
    <w:rsid w:val="00C05804"/>
    <w:rsid w:val="00C07B29"/>
    <w:rsid w:val="00C14188"/>
    <w:rsid w:val="00C15198"/>
    <w:rsid w:val="00C20844"/>
    <w:rsid w:val="00C22E22"/>
    <w:rsid w:val="00C2400F"/>
    <w:rsid w:val="00C2773D"/>
    <w:rsid w:val="00C372AB"/>
    <w:rsid w:val="00C606DF"/>
    <w:rsid w:val="00C63451"/>
    <w:rsid w:val="00C657AE"/>
    <w:rsid w:val="00C7000B"/>
    <w:rsid w:val="00C70BAA"/>
    <w:rsid w:val="00C72B18"/>
    <w:rsid w:val="00C73AE2"/>
    <w:rsid w:val="00C73F95"/>
    <w:rsid w:val="00C74982"/>
    <w:rsid w:val="00C77529"/>
    <w:rsid w:val="00C802B7"/>
    <w:rsid w:val="00C8217E"/>
    <w:rsid w:val="00C82623"/>
    <w:rsid w:val="00C84ABF"/>
    <w:rsid w:val="00C9405F"/>
    <w:rsid w:val="00C9547B"/>
    <w:rsid w:val="00CA18A5"/>
    <w:rsid w:val="00CA63C8"/>
    <w:rsid w:val="00CB29F0"/>
    <w:rsid w:val="00CB566A"/>
    <w:rsid w:val="00CC0B09"/>
    <w:rsid w:val="00CC3EEE"/>
    <w:rsid w:val="00CC7C95"/>
    <w:rsid w:val="00CC7D7C"/>
    <w:rsid w:val="00CD1484"/>
    <w:rsid w:val="00CD2BB9"/>
    <w:rsid w:val="00CE520A"/>
    <w:rsid w:val="00CF4FA6"/>
    <w:rsid w:val="00D01813"/>
    <w:rsid w:val="00D01EAF"/>
    <w:rsid w:val="00D134EF"/>
    <w:rsid w:val="00D13D26"/>
    <w:rsid w:val="00D161B4"/>
    <w:rsid w:val="00D33C59"/>
    <w:rsid w:val="00D33E8E"/>
    <w:rsid w:val="00D349DE"/>
    <w:rsid w:val="00D355F2"/>
    <w:rsid w:val="00D378DA"/>
    <w:rsid w:val="00D4263F"/>
    <w:rsid w:val="00D42B2F"/>
    <w:rsid w:val="00D44DB5"/>
    <w:rsid w:val="00D44F66"/>
    <w:rsid w:val="00D579D6"/>
    <w:rsid w:val="00D62B53"/>
    <w:rsid w:val="00D640B1"/>
    <w:rsid w:val="00D669F9"/>
    <w:rsid w:val="00D676BF"/>
    <w:rsid w:val="00D67C02"/>
    <w:rsid w:val="00D67D16"/>
    <w:rsid w:val="00D777BE"/>
    <w:rsid w:val="00D804E6"/>
    <w:rsid w:val="00D81981"/>
    <w:rsid w:val="00D82D89"/>
    <w:rsid w:val="00D83328"/>
    <w:rsid w:val="00D867FA"/>
    <w:rsid w:val="00D9133B"/>
    <w:rsid w:val="00D941C0"/>
    <w:rsid w:val="00D95E1D"/>
    <w:rsid w:val="00D96EE9"/>
    <w:rsid w:val="00DA2E78"/>
    <w:rsid w:val="00DA6D5E"/>
    <w:rsid w:val="00DD25DC"/>
    <w:rsid w:val="00DD5468"/>
    <w:rsid w:val="00DD63E8"/>
    <w:rsid w:val="00DE024A"/>
    <w:rsid w:val="00DE2975"/>
    <w:rsid w:val="00DE3849"/>
    <w:rsid w:val="00DF28B0"/>
    <w:rsid w:val="00DF4476"/>
    <w:rsid w:val="00DF7BFD"/>
    <w:rsid w:val="00E10036"/>
    <w:rsid w:val="00E107F9"/>
    <w:rsid w:val="00E10D8B"/>
    <w:rsid w:val="00E13E51"/>
    <w:rsid w:val="00E14126"/>
    <w:rsid w:val="00E15CA6"/>
    <w:rsid w:val="00E174FC"/>
    <w:rsid w:val="00E229FD"/>
    <w:rsid w:val="00E25564"/>
    <w:rsid w:val="00E27117"/>
    <w:rsid w:val="00E2793B"/>
    <w:rsid w:val="00E36E5B"/>
    <w:rsid w:val="00E374E9"/>
    <w:rsid w:val="00E4144A"/>
    <w:rsid w:val="00E4224E"/>
    <w:rsid w:val="00E438B8"/>
    <w:rsid w:val="00E51CB3"/>
    <w:rsid w:val="00E5320E"/>
    <w:rsid w:val="00E56D7A"/>
    <w:rsid w:val="00E63C32"/>
    <w:rsid w:val="00E74227"/>
    <w:rsid w:val="00E74B01"/>
    <w:rsid w:val="00E804FE"/>
    <w:rsid w:val="00E8654F"/>
    <w:rsid w:val="00E93097"/>
    <w:rsid w:val="00E94807"/>
    <w:rsid w:val="00EA3E07"/>
    <w:rsid w:val="00EA4490"/>
    <w:rsid w:val="00EB04E5"/>
    <w:rsid w:val="00EB2BB7"/>
    <w:rsid w:val="00EB30A2"/>
    <w:rsid w:val="00EC2A03"/>
    <w:rsid w:val="00EC70A1"/>
    <w:rsid w:val="00ED178C"/>
    <w:rsid w:val="00ED2652"/>
    <w:rsid w:val="00ED3B1A"/>
    <w:rsid w:val="00EE0F2F"/>
    <w:rsid w:val="00EE38E2"/>
    <w:rsid w:val="00EF2772"/>
    <w:rsid w:val="00EF3340"/>
    <w:rsid w:val="00F01EFF"/>
    <w:rsid w:val="00F02F45"/>
    <w:rsid w:val="00F153DC"/>
    <w:rsid w:val="00F20BCD"/>
    <w:rsid w:val="00F259DB"/>
    <w:rsid w:val="00F261B6"/>
    <w:rsid w:val="00F349C1"/>
    <w:rsid w:val="00F41F19"/>
    <w:rsid w:val="00F43828"/>
    <w:rsid w:val="00F52259"/>
    <w:rsid w:val="00F53060"/>
    <w:rsid w:val="00F615DB"/>
    <w:rsid w:val="00F62992"/>
    <w:rsid w:val="00F67E95"/>
    <w:rsid w:val="00F777A6"/>
    <w:rsid w:val="00F86EBC"/>
    <w:rsid w:val="00F9507E"/>
    <w:rsid w:val="00FA1039"/>
    <w:rsid w:val="00FA56C0"/>
    <w:rsid w:val="00FB0474"/>
    <w:rsid w:val="00FB08BD"/>
    <w:rsid w:val="00FB6C08"/>
    <w:rsid w:val="00FC122B"/>
    <w:rsid w:val="00FC6296"/>
    <w:rsid w:val="00FC6698"/>
    <w:rsid w:val="00FD6F1F"/>
    <w:rsid w:val="00FE4B3E"/>
    <w:rsid w:val="00FE6DF8"/>
    <w:rsid w:val="00FF0464"/>
    <w:rsid w:val="00FF069B"/>
    <w:rsid w:val="00FF1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character" w:styleId="FollowedHyperlink">
    <w:name w:val="FollowedHyperlink"/>
    <w:basedOn w:val="DefaultParagraphFont"/>
    <w:uiPriority w:val="99"/>
    <w:semiHidden/>
    <w:unhideWhenUsed/>
    <w:rsid w:val="00921B6A"/>
    <w:rPr>
      <w:color w:val="954F72" w:themeColor="followedHyperlink"/>
      <w:u w:val="single"/>
    </w:rPr>
  </w:style>
  <w:style w:type="paragraph" w:styleId="Footer">
    <w:name w:val="footer"/>
    <w:basedOn w:val="Normal"/>
    <w:link w:val="FooterChar"/>
    <w:uiPriority w:val="99"/>
    <w:unhideWhenUsed/>
    <w:rsid w:val="00BD6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D98"/>
  </w:style>
  <w:style w:type="character" w:customStyle="1" w:styleId="ui-provider">
    <w:name w:val="ui-provider"/>
    <w:basedOn w:val="DefaultParagraphFont"/>
    <w:rsid w:val="000D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mc-uk.org/education/postgraduate/standards_and_guidance.asp" TargetMode="External"/><Relationship Id="rId18" Type="http://schemas.openxmlformats.org/officeDocument/2006/relationships/hyperlink" Target="http://www.legislation.gov.uk/ukpga/1998/29/data.pdf" TargetMode="External"/><Relationship Id="rId3" Type="http://schemas.openxmlformats.org/officeDocument/2006/relationships/customXml" Target="../customXml/item3.xml"/><Relationship Id="rId21" Type="http://schemas.openxmlformats.org/officeDocument/2006/relationships/hyperlink" Target="https://www.gov.scot/publications/gms-contract-scotland/" TargetMode="External"/><Relationship Id="rId7" Type="http://schemas.openxmlformats.org/officeDocument/2006/relationships/settings" Target="settings.xml"/><Relationship Id="rId12" Type="http://schemas.openxmlformats.org/officeDocument/2006/relationships/hyperlink" Target="http://www.gmc-uk.org/education/surveys.asp" TargetMode="External"/><Relationship Id="rId17" Type="http://schemas.openxmlformats.org/officeDocument/2006/relationships/hyperlink" Target="https://www.gov.uk/browse/employing-people/contrac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tlanddeanery.nhs.scot/trainee-development-and-wellbeing-service/" TargetMode="External"/><Relationship Id="rId20" Type="http://schemas.openxmlformats.org/officeDocument/2006/relationships/hyperlink" Target="https://www.gov.scot/about/contact-information/how-to-request-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landdeanery.nhs.scot/quality/survey-repor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hub.nes.digital/gpstr/general-practice-handbook/scottish-gp-training-agre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gp.org.uk/getmedia/a6772d50-7db0-4d51-bd4b-05038bc68892/Promoting-Excellence-for-General-Practice.pdf"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E583FCC4774E5EB33ABAFEE639A015"/>
        <w:category>
          <w:name w:val="General"/>
          <w:gallery w:val="placeholder"/>
        </w:category>
        <w:types>
          <w:type w:val="bbPlcHdr"/>
        </w:types>
        <w:behaviors>
          <w:behavior w:val="content"/>
        </w:behaviors>
        <w:guid w:val="{3BAB87B3-DD05-45A9-9C16-A78448EDAAD1}"/>
      </w:docPartPr>
      <w:docPartBody>
        <w:p w:rsidR="009D3DBC" w:rsidRDefault="00AF2AB2" w:rsidP="00AF2AB2">
          <w:pPr>
            <w:pStyle w:val="1CE583FCC4774E5EB33ABAFEE639A015"/>
          </w:pPr>
          <w:r w:rsidRPr="007D6860">
            <w:rPr>
              <w:b/>
              <w:bCs/>
              <w:color w:val="A6A6A6" w:themeColor="background1" w:themeShade="A6"/>
              <w:sz w:val="18"/>
              <w:szCs w:val="18"/>
            </w:rPr>
            <w:t>Yes or No</w:t>
          </w:r>
        </w:p>
      </w:docPartBody>
    </w:docPart>
    <w:docPart>
      <w:docPartPr>
        <w:name w:val="1DFA197B00F04900A1FEDC16A642933A"/>
        <w:category>
          <w:name w:val="General"/>
          <w:gallery w:val="placeholder"/>
        </w:category>
        <w:types>
          <w:type w:val="bbPlcHdr"/>
        </w:types>
        <w:behaviors>
          <w:behavior w:val="content"/>
        </w:behaviors>
        <w:guid w:val="{42D05810-C47C-4015-8C57-E14F0AD2D6DD}"/>
      </w:docPartPr>
      <w:docPartBody>
        <w:p w:rsidR="009D3DBC" w:rsidRDefault="00AF2AB2" w:rsidP="00AF2AB2">
          <w:pPr>
            <w:pStyle w:val="1DFA197B00F04900A1FEDC16A642933A"/>
          </w:pPr>
          <w:r w:rsidRPr="007D6860">
            <w:rPr>
              <w:color w:val="A6A6A6" w:themeColor="background1" w:themeShade="A6"/>
              <w:sz w:val="18"/>
              <w:szCs w:val="18"/>
            </w:rPr>
            <w:t>Agreement</w:t>
          </w:r>
        </w:p>
      </w:docPartBody>
    </w:docPart>
    <w:docPart>
      <w:docPartPr>
        <w:name w:val="AFAADC0A95324968A2A49D93346A79B7"/>
        <w:category>
          <w:name w:val="General"/>
          <w:gallery w:val="placeholder"/>
        </w:category>
        <w:types>
          <w:type w:val="bbPlcHdr"/>
        </w:types>
        <w:behaviors>
          <w:behavior w:val="content"/>
        </w:behaviors>
        <w:guid w:val="{E63FBFFD-00D7-4983-8055-117776EFBACA}"/>
      </w:docPartPr>
      <w:docPartBody>
        <w:p w:rsidR="009D3DBC" w:rsidRDefault="00AF2AB2" w:rsidP="00AF2AB2">
          <w:pPr>
            <w:pStyle w:val="AFAADC0A95324968A2A49D93346A79B7"/>
          </w:pPr>
          <w:r w:rsidRPr="007D6860">
            <w:rPr>
              <w:b/>
              <w:color w:val="A6A6A6" w:themeColor="background1" w:themeShade="A6"/>
              <w:sz w:val="18"/>
              <w:szCs w:val="18"/>
            </w:rPr>
            <w:t>First Approval or Re-approval application</w:t>
          </w:r>
        </w:p>
      </w:docPartBody>
    </w:docPart>
    <w:docPart>
      <w:docPartPr>
        <w:name w:val="FC338BC01D474A59BCCB40C6C0208782"/>
        <w:category>
          <w:name w:val="General"/>
          <w:gallery w:val="placeholder"/>
        </w:category>
        <w:types>
          <w:type w:val="bbPlcHdr"/>
        </w:types>
        <w:behaviors>
          <w:behavior w:val="content"/>
        </w:behaviors>
        <w:guid w:val="{D0EA6E7D-D7D1-4FCA-8C04-E28FF8C10944}"/>
      </w:docPartPr>
      <w:docPartBody>
        <w:p w:rsidR="009D3DBC" w:rsidRDefault="00AF2AB2" w:rsidP="00AF2AB2">
          <w:pPr>
            <w:pStyle w:val="FC338BC01D474A59BCCB40C6C0208782"/>
          </w:pPr>
          <w:r w:rsidRPr="007D6860">
            <w:rPr>
              <w:rStyle w:val="PlaceholderText"/>
              <w:sz w:val="18"/>
              <w:szCs w:val="18"/>
            </w:rPr>
            <w:t>Click or tap to enter a date.</w:t>
          </w:r>
        </w:p>
      </w:docPartBody>
    </w:docPart>
    <w:docPart>
      <w:docPartPr>
        <w:name w:val="3DF5B54D21E946F1A293E14F9EDFB7ED"/>
        <w:category>
          <w:name w:val="General"/>
          <w:gallery w:val="placeholder"/>
        </w:category>
        <w:types>
          <w:type w:val="bbPlcHdr"/>
        </w:types>
        <w:behaviors>
          <w:behavior w:val="content"/>
        </w:behaviors>
        <w:guid w:val="{CA1CE82A-29A4-4ACB-BD29-04784A10FDA1}"/>
      </w:docPartPr>
      <w:docPartBody>
        <w:p w:rsidR="009D3DBC" w:rsidRDefault="00AF2AB2" w:rsidP="00AF2AB2">
          <w:pPr>
            <w:pStyle w:val="3DF5B54D21E946F1A293E14F9EDFB7ED"/>
          </w:pPr>
          <w:r w:rsidRPr="007D6860">
            <w:rPr>
              <w:color w:val="808080" w:themeColor="background1" w:themeShade="80"/>
              <w:sz w:val="18"/>
              <w:szCs w:val="18"/>
            </w:rPr>
            <w:t xml:space="preserve">Yes, No or </w:t>
          </w:r>
          <w:r>
            <w:rPr>
              <w:color w:val="808080" w:themeColor="background1" w:themeShade="80"/>
              <w:sz w:val="18"/>
              <w:szCs w:val="18"/>
            </w:rPr>
            <w:t>First</w:t>
          </w:r>
        </w:p>
      </w:docPartBody>
    </w:docPart>
    <w:docPart>
      <w:docPartPr>
        <w:name w:val="9D862649D2554C53BE0A0748DDBBA8D9"/>
        <w:category>
          <w:name w:val="General"/>
          <w:gallery w:val="placeholder"/>
        </w:category>
        <w:types>
          <w:type w:val="bbPlcHdr"/>
        </w:types>
        <w:behaviors>
          <w:behavior w:val="content"/>
        </w:behaviors>
        <w:guid w:val="{78D8A156-6ED0-4E74-9F79-73DB5D1E1E3B}"/>
      </w:docPartPr>
      <w:docPartBody>
        <w:p w:rsidR="009D3DBC" w:rsidRDefault="00AF2AB2" w:rsidP="00AF2AB2">
          <w:pPr>
            <w:pStyle w:val="9D862649D2554C53BE0A0748DDBBA8D9"/>
          </w:pPr>
          <w:r w:rsidRPr="007D6860">
            <w:rPr>
              <w:color w:val="808080" w:themeColor="background1" w:themeShade="80"/>
              <w:sz w:val="18"/>
              <w:szCs w:val="18"/>
            </w:rPr>
            <w:t xml:space="preserve">Yes, No or </w:t>
          </w:r>
          <w:r>
            <w:rPr>
              <w:color w:val="808080" w:themeColor="background1" w:themeShade="80"/>
              <w:sz w:val="18"/>
              <w:szCs w:val="18"/>
            </w:rPr>
            <w:t>First</w:t>
          </w:r>
        </w:p>
      </w:docPartBody>
    </w:docPart>
    <w:docPart>
      <w:docPartPr>
        <w:name w:val="C04BF88072DA4D10A3ABA14FA40ED091"/>
        <w:category>
          <w:name w:val="General"/>
          <w:gallery w:val="placeholder"/>
        </w:category>
        <w:types>
          <w:type w:val="bbPlcHdr"/>
        </w:types>
        <w:behaviors>
          <w:behavior w:val="content"/>
        </w:behaviors>
        <w:guid w:val="{6DFF1904-2E1A-416A-BC41-173F8828BC32}"/>
      </w:docPartPr>
      <w:docPartBody>
        <w:p w:rsidR="009D3DBC" w:rsidRDefault="00AF2AB2" w:rsidP="00AF2AB2">
          <w:pPr>
            <w:pStyle w:val="C04BF88072DA4D10A3ABA14FA40ED091"/>
          </w:pPr>
          <w:r w:rsidRPr="007D6860">
            <w:rPr>
              <w:b/>
              <w:bCs/>
              <w:color w:val="A6A6A6" w:themeColor="background1" w:themeShade="A6"/>
              <w:sz w:val="18"/>
              <w:szCs w:val="18"/>
            </w:rPr>
            <w:t>Yes or No</w:t>
          </w:r>
        </w:p>
      </w:docPartBody>
    </w:docPart>
    <w:docPart>
      <w:docPartPr>
        <w:name w:val="6989AB098E2049C4AD16AE877FCFC9AD"/>
        <w:category>
          <w:name w:val="General"/>
          <w:gallery w:val="placeholder"/>
        </w:category>
        <w:types>
          <w:type w:val="bbPlcHdr"/>
        </w:types>
        <w:behaviors>
          <w:behavior w:val="content"/>
        </w:behaviors>
        <w:guid w:val="{BBDDD7A7-EF66-4A70-B0AF-51CB6076D616}"/>
      </w:docPartPr>
      <w:docPartBody>
        <w:p w:rsidR="009D3DBC" w:rsidRDefault="00AF2AB2" w:rsidP="00AF2AB2">
          <w:pPr>
            <w:pStyle w:val="6989AB098E2049C4AD16AE877FCFC9AD"/>
          </w:pPr>
          <w:r w:rsidRPr="007D6860">
            <w:rPr>
              <w:b/>
              <w:bCs/>
              <w:color w:val="A6A6A6" w:themeColor="background1" w:themeShade="A6"/>
              <w:sz w:val="18"/>
              <w:szCs w:val="18"/>
            </w:rPr>
            <w:t>Yes or No</w:t>
          </w:r>
        </w:p>
      </w:docPartBody>
    </w:docPart>
    <w:docPart>
      <w:docPartPr>
        <w:name w:val="A4D36BA8551F4685A05AA3BF2F0C5DCD"/>
        <w:category>
          <w:name w:val="General"/>
          <w:gallery w:val="placeholder"/>
        </w:category>
        <w:types>
          <w:type w:val="bbPlcHdr"/>
        </w:types>
        <w:behaviors>
          <w:behavior w:val="content"/>
        </w:behaviors>
        <w:guid w:val="{6FF2B55C-5826-4C19-949A-8723B3ECE232}"/>
      </w:docPartPr>
      <w:docPartBody>
        <w:p w:rsidR="009D3DBC" w:rsidRDefault="00AF2AB2" w:rsidP="00AF2AB2">
          <w:pPr>
            <w:pStyle w:val="A4D36BA8551F4685A05AA3BF2F0C5DCD"/>
          </w:pPr>
          <w:r w:rsidRPr="007D6860">
            <w:rPr>
              <w:b/>
              <w:bCs/>
              <w:color w:val="A6A6A6" w:themeColor="background1" w:themeShade="A6"/>
              <w:sz w:val="18"/>
              <w:szCs w:val="18"/>
            </w:rPr>
            <w:t>Yes or No</w:t>
          </w:r>
        </w:p>
      </w:docPartBody>
    </w:docPart>
    <w:docPart>
      <w:docPartPr>
        <w:name w:val="E74DC9A84A8D4C1DB18347CEEA152EE5"/>
        <w:category>
          <w:name w:val="General"/>
          <w:gallery w:val="placeholder"/>
        </w:category>
        <w:types>
          <w:type w:val="bbPlcHdr"/>
        </w:types>
        <w:behaviors>
          <w:behavior w:val="content"/>
        </w:behaviors>
        <w:guid w:val="{71CD47B0-1960-43C1-B7D4-0C0049410578}"/>
      </w:docPartPr>
      <w:docPartBody>
        <w:p w:rsidR="009D3DBC" w:rsidRDefault="00AF2AB2" w:rsidP="00AF2AB2">
          <w:pPr>
            <w:pStyle w:val="E74DC9A84A8D4C1DB18347CEEA152EE5"/>
          </w:pPr>
          <w:r w:rsidRPr="007D6860">
            <w:rPr>
              <w:b/>
              <w:bCs/>
              <w:color w:val="A6A6A6" w:themeColor="background1" w:themeShade="A6"/>
              <w:sz w:val="18"/>
              <w:szCs w:val="18"/>
            </w:rPr>
            <w:t>Yes or No</w:t>
          </w:r>
        </w:p>
      </w:docPartBody>
    </w:docPart>
    <w:docPart>
      <w:docPartPr>
        <w:name w:val="3CE7B45AB5C04B88B2867B3C951D64AD"/>
        <w:category>
          <w:name w:val="General"/>
          <w:gallery w:val="placeholder"/>
        </w:category>
        <w:types>
          <w:type w:val="bbPlcHdr"/>
        </w:types>
        <w:behaviors>
          <w:behavior w:val="content"/>
        </w:behaviors>
        <w:guid w:val="{23E58428-31C8-4E5C-B6C8-3288015696DF}"/>
      </w:docPartPr>
      <w:docPartBody>
        <w:p w:rsidR="00237A2E" w:rsidRDefault="00AF2AB2" w:rsidP="00AF2AB2">
          <w:pPr>
            <w:pStyle w:val="3CE7B45AB5C04B88B2867B3C951D64AD"/>
          </w:pPr>
          <w:r w:rsidRPr="007D6860">
            <w:rPr>
              <w:b/>
              <w:bCs/>
              <w:color w:val="A6A6A6" w:themeColor="background1" w:themeShade="A6"/>
              <w:sz w:val="18"/>
              <w:szCs w:val="18"/>
            </w:rPr>
            <w:t>Yes or No</w:t>
          </w:r>
        </w:p>
      </w:docPartBody>
    </w:docPart>
    <w:docPart>
      <w:docPartPr>
        <w:name w:val="CCA2B60E4F6C4892A97375D2B0024B19"/>
        <w:category>
          <w:name w:val="General"/>
          <w:gallery w:val="placeholder"/>
        </w:category>
        <w:types>
          <w:type w:val="bbPlcHdr"/>
        </w:types>
        <w:behaviors>
          <w:behavior w:val="content"/>
        </w:behaviors>
        <w:guid w:val="{0720F97A-873C-4F70-A832-473550A0244B}"/>
      </w:docPartPr>
      <w:docPartBody>
        <w:p w:rsidR="00237A2E" w:rsidRDefault="00AF2AB2" w:rsidP="00AF2AB2">
          <w:pPr>
            <w:pStyle w:val="CCA2B60E4F6C4892A97375D2B0024B191"/>
          </w:pPr>
          <w:r w:rsidRPr="007D6860">
            <w:rPr>
              <w:b/>
              <w:bCs/>
              <w:color w:val="A6A6A6" w:themeColor="background1" w:themeShade="A6"/>
              <w:sz w:val="18"/>
              <w:szCs w:val="18"/>
            </w:rPr>
            <w:t>Yes or No</w:t>
          </w:r>
        </w:p>
      </w:docPartBody>
    </w:docPart>
    <w:docPart>
      <w:docPartPr>
        <w:name w:val="9961E0EFA5744ABA90AEAE599DAB52C4"/>
        <w:category>
          <w:name w:val="General"/>
          <w:gallery w:val="placeholder"/>
        </w:category>
        <w:types>
          <w:type w:val="bbPlcHdr"/>
        </w:types>
        <w:behaviors>
          <w:behavior w:val="content"/>
        </w:behaviors>
        <w:guid w:val="{3FB41CD9-FAF5-4536-BBDC-930F0F901C60}"/>
      </w:docPartPr>
      <w:docPartBody>
        <w:p w:rsidR="00237A2E" w:rsidRDefault="00AF2AB2" w:rsidP="00AF2AB2">
          <w:pPr>
            <w:pStyle w:val="9961E0EFA5744ABA90AEAE599DAB52C41"/>
          </w:pPr>
          <w:r w:rsidRPr="007D6860">
            <w:rPr>
              <w:b/>
              <w:bCs/>
              <w:color w:val="A6A6A6" w:themeColor="background1" w:themeShade="A6"/>
              <w:sz w:val="18"/>
              <w:szCs w:val="18"/>
            </w:rPr>
            <w:t>Yes or No</w:t>
          </w:r>
        </w:p>
      </w:docPartBody>
    </w:docPart>
    <w:docPart>
      <w:docPartPr>
        <w:name w:val="37D748EAD48340B48A3EACD982493BDC"/>
        <w:category>
          <w:name w:val="General"/>
          <w:gallery w:val="placeholder"/>
        </w:category>
        <w:types>
          <w:type w:val="bbPlcHdr"/>
        </w:types>
        <w:behaviors>
          <w:behavior w:val="content"/>
        </w:behaviors>
        <w:guid w:val="{9E701692-740D-4B79-8D13-A57B824E6512}"/>
      </w:docPartPr>
      <w:docPartBody>
        <w:p w:rsidR="00237A2E" w:rsidRDefault="00AF2AB2" w:rsidP="00AF2AB2">
          <w:pPr>
            <w:pStyle w:val="37D748EAD48340B48A3EACD982493BDC1"/>
          </w:pPr>
          <w:r w:rsidRPr="007D6860">
            <w:rPr>
              <w:b/>
              <w:bCs/>
              <w:color w:val="A6A6A6" w:themeColor="background1" w:themeShade="A6"/>
              <w:sz w:val="18"/>
              <w:szCs w:val="18"/>
            </w:rPr>
            <w:t>Yes or No</w:t>
          </w:r>
        </w:p>
      </w:docPartBody>
    </w:docPart>
    <w:docPart>
      <w:docPartPr>
        <w:name w:val="B1D8358184B84535B5910A0060EA637A"/>
        <w:category>
          <w:name w:val="General"/>
          <w:gallery w:val="placeholder"/>
        </w:category>
        <w:types>
          <w:type w:val="bbPlcHdr"/>
        </w:types>
        <w:behaviors>
          <w:behavior w:val="content"/>
        </w:behaviors>
        <w:guid w:val="{77F21199-CF6C-42DC-B57E-8F0021E6EEFB}"/>
      </w:docPartPr>
      <w:docPartBody>
        <w:p w:rsidR="00237A2E" w:rsidRDefault="00AF2AB2" w:rsidP="00AF2AB2">
          <w:pPr>
            <w:pStyle w:val="B1D8358184B84535B5910A0060EA637A1"/>
          </w:pPr>
          <w:r w:rsidRPr="007D6860">
            <w:rPr>
              <w:b/>
              <w:bCs/>
              <w:color w:val="A6A6A6" w:themeColor="background1" w:themeShade="A6"/>
              <w:sz w:val="18"/>
              <w:szCs w:val="18"/>
            </w:rPr>
            <w:t>Yes or No</w:t>
          </w:r>
        </w:p>
      </w:docPartBody>
    </w:docPart>
    <w:docPart>
      <w:docPartPr>
        <w:name w:val="58FD17E9FAC647328CE7CAEC73659B80"/>
        <w:category>
          <w:name w:val="General"/>
          <w:gallery w:val="placeholder"/>
        </w:category>
        <w:types>
          <w:type w:val="bbPlcHdr"/>
        </w:types>
        <w:behaviors>
          <w:behavior w:val="content"/>
        </w:behaviors>
        <w:guid w:val="{C89814B9-EA1E-471A-9B64-A30F4D30312F}"/>
      </w:docPartPr>
      <w:docPartBody>
        <w:p w:rsidR="00237A2E" w:rsidRDefault="00AF2AB2" w:rsidP="00AF2AB2">
          <w:pPr>
            <w:pStyle w:val="58FD17E9FAC647328CE7CAEC73659B801"/>
          </w:pPr>
          <w:r w:rsidRPr="007D6860">
            <w:rPr>
              <w:b/>
              <w:bCs/>
              <w:color w:val="A6A6A6" w:themeColor="background1" w:themeShade="A6"/>
              <w:sz w:val="18"/>
              <w:szCs w:val="18"/>
            </w:rPr>
            <w:t>Yes or No</w:t>
          </w:r>
        </w:p>
      </w:docPartBody>
    </w:docPart>
    <w:docPart>
      <w:docPartPr>
        <w:name w:val="C60F500FA79B477B84A87304E7D18866"/>
        <w:category>
          <w:name w:val="General"/>
          <w:gallery w:val="placeholder"/>
        </w:category>
        <w:types>
          <w:type w:val="bbPlcHdr"/>
        </w:types>
        <w:behaviors>
          <w:behavior w:val="content"/>
        </w:behaviors>
        <w:guid w:val="{916F8615-A510-436D-A7F1-92CEA0AACB46}"/>
      </w:docPartPr>
      <w:docPartBody>
        <w:p w:rsidR="00E3163E" w:rsidRDefault="00A90CEA" w:rsidP="00A90CEA">
          <w:pPr>
            <w:pStyle w:val="C60F500FA79B477B84A87304E7D18866"/>
          </w:pPr>
          <w:r w:rsidRPr="007D6860">
            <w:rPr>
              <w:b/>
              <w:bCs/>
              <w:color w:val="A6A6A6" w:themeColor="background1" w:themeShade="A6"/>
              <w:sz w:val="18"/>
              <w:szCs w:val="18"/>
            </w:rPr>
            <w:t>Yes or No</w:t>
          </w:r>
        </w:p>
      </w:docPartBody>
    </w:docPart>
    <w:docPart>
      <w:docPartPr>
        <w:name w:val="BF6444F42A97491E8251BDB6BBD8DC32"/>
        <w:category>
          <w:name w:val="General"/>
          <w:gallery w:val="placeholder"/>
        </w:category>
        <w:types>
          <w:type w:val="bbPlcHdr"/>
        </w:types>
        <w:behaviors>
          <w:behavior w:val="content"/>
        </w:behaviors>
        <w:guid w:val="{F32BAB23-A83A-4A86-95B4-DAEAA6474EF1}"/>
      </w:docPartPr>
      <w:docPartBody>
        <w:p w:rsidR="00D22913" w:rsidRDefault="000B6825" w:rsidP="000B6825">
          <w:pPr>
            <w:pStyle w:val="BF6444F42A97491E8251BDB6BBD8DC32"/>
          </w:pPr>
          <w:r w:rsidRPr="007D6860">
            <w:rPr>
              <w:b/>
              <w:bCs/>
              <w:color w:val="A6A6A6" w:themeColor="background1" w:themeShade="A6"/>
              <w:sz w:val="18"/>
              <w:szCs w:val="18"/>
            </w:rPr>
            <w:t>Yes or No</w:t>
          </w:r>
        </w:p>
      </w:docPartBody>
    </w:docPart>
    <w:docPart>
      <w:docPartPr>
        <w:name w:val="EF5CAE22003A4360867103B8084C3EC5"/>
        <w:category>
          <w:name w:val="General"/>
          <w:gallery w:val="placeholder"/>
        </w:category>
        <w:types>
          <w:type w:val="bbPlcHdr"/>
        </w:types>
        <w:behaviors>
          <w:behavior w:val="content"/>
        </w:behaviors>
        <w:guid w:val="{96A2F2E3-6AEF-47DF-B287-3A4848B1F1AE}"/>
      </w:docPartPr>
      <w:docPartBody>
        <w:p w:rsidR="00567581" w:rsidRDefault="00567581" w:rsidP="00567581">
          <w:pPr>
            <w:pStyle w:val="EF5CAE22003A4360867103B8084C3EC5"/>
          </w:pPr>
          <w:r w:rsidRPr="007D6860">
            <w:rPr>
              <w:b/>
              <w:bCs/>
              <w:color w:val="A6A6A6" w:themeColor="background1" w:themeShade="A6"/>
              <w:sz w:val="18"/>
              <w:szCs w:val="18"/>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0B6825"/>
    <w:rsid w:val="000E6BF1"/>
    <w:rsid w:val="000F4E3A"/>
    <w:rsid w:val="00237A2E"/>
    <w:rsid w:val="002555C8"/>
    <w:rsid w:val="002A4D7B"/>
    <w:rsid w:val="002E4DDE"/>
    <w:rsid w:val="00567581"/>
    <w:rsid w:val="00783DF8"/>
    <w:rsid w:val="007D2F84"/>
    <w:rsid w:val="0085732A"/>
    <w:rsid w:val="008B6F59"/>
    <w:rsid w:val="009B2105"/>
    <w:rsid w:val="009C0681"/>
    <w:rsid w:val="009D3DBC"/>
    <w:rsid w:val="00A0594E"/>
    <w:rsid w:val="00A74303"/>
    <w:rsid w:val="00A90CEA"/>
    <w:rsid w:val="00A936A6"/>
    <w:rsid w:val="00AF2AB2"/>
    <w:rsid w:val="00C57E54"/>
    <w:rsid w:val="00D01813"/>
    <w:rsid w:val="00D22913"/>
    <w:rsid w:val="00D640B1"/>
    <w:rsid w:val="00D941C0"/>
    <w:rsid w:val="00DA7542"/>
    <w:rsid w:val="00DE09B1"/>
    <w:rsid w:val="00E3163E"/>
    <w:rsid w:val="00F13699"/>
    <w:rsid w:val="00FE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AB2"/>
    <w:rPr>
      <w:color w:val="808080"/>
    </w:rPr>
  </w:style>
  <w:style w:type="paragraph" w:customStyle="1" w:styleId="1CE583FCC4774E5EB33ABAFEE639A015">
    <w:name w:val="1CE583FCC4774E5EB33ABAFEE639A015"/>
    <w:rsid w:val="00AF2AB2"/>
    <w:rPr>
      <w:rFonts w:eastAsiaTheme="minorHAnsi"/>
      <w:lang w:eastAsia="en-US"/>
    </w:rPr>
  </w:style>
  <w:style w:type="paragraph" w:customStyle="1" w:styleId="1DFA197B00F04900A1FEDC16A642933A">
    <w:name w:val="1DFA197B00F04900A1FEDC16A642933A"/>
    <w:rsid w:val="00AF2AB2"/>
    <w:rPr>
      <w:rFonts w:eastAsiaTheme="minorHAnsi"/>
      <w:lang w:eastAsia="en-US"/>
    </w:rPr>
  </w:style>
  <w:style w:type="paragraph" w:customStyle="1" w:styleId="AFAADC0A95324968A2A49D93346A79B7">
    <w:name w:val="AFAADC0A95324968A2A49D93346A79B7"/>
    <w:rsid w:val="00AF2AB2"/>
    <w:rPr>
      <w:rFonts w:eastAsiaTheme="minorHAnsi"/>
      <w:lang w:eastAsia="en-US"/>
    </w:rPr>
  </w:style>
  <w:style w:type="paragraph" w:customStyle="1" w:styleId="FC338BC01D474A59BCCB40C6C0208782">
    <w:name w:val="FC338BC01D474A59BCCB40C6C0208782"/>
    <w:rsid w:val="00AF2AB2"/>
    <w:rPr>
      <w:rFonts w:eastAsiaTheme="minorHAnsi"/>
      <w:lang w:eastAsia="en-US"/>
    </w:rPr>
  </w:style>
  <w:style w:type="paragraph" w:customStyle="1" w:styleId="3DF5B54D21E946F1A293E14F9EDFB7ED">
    <w:name w:val="3DF5B54D21E946F1A293E14F9EDFB7ED"/>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9D862649D2554C53BE0A0748DDBBA8D9">
    <w:name w:val="9D862649D2554C53BE0A0748DDBBA8D9"/>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C04BF88072DA4D10A3ABA14FA40ED091">
    <w:name w:val="C04BF88072DA4D10A3ABA14FA40ED091"/>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6989AB098E2049C4AD16AE877FCFC9AD">
    <w:name w:val="6989AB098E2049C4AD16AE877FCFC9AD"/>
    <w:rsid w:val="00AF2AB2"/>
    <w:rPr>
      <w:rFonts w:eastAsiaTheme="minorHAnsi"/>
      <w:lang w:eastAsia="en-US"/>
    </w:rPr>
  </w:style>
  <w:style w:type="paragraph" w:customStyle="1" w:styleId="A4D36BA8551F4685A05AA3BF2F0C5DCD">
    <w:name w:val="A4D36BA8551F4685A05AA3BF2F0C5DCD"/>
    <w:rsid w:val="00AF2AB2"/>
    <w:pPr>
      <w:spacing w:after="200" w:line="276" w:lineRule="auto"/>
      <w:ind w:left="720"/>
      <w:contextualSpacing/>
    </w:pPr>
    <w:rPr>
      <w:rFonts w:ascii="Calibri" w:eastAsia="Calibri" w:hAnsi="Calibri" w:cs="Times New Roman"/>
      <w:lang w:val="en-US" w:eastAsia="en-US"/>
    </w:rPr>
  </w:style>
  <w:style w:type="paragraph" w:customStyle="1" w:styleId="3CE7B45AB5C04B88B2867B3C951D64AD">
    <w:name w:val="3CE7B45AB5C04B88B2867B3C951D64AD"/>
    <w:rsid w:val="00AF2AB2"/>
    <w:pPr>
      <w:spacing w:after="200" w:line="276" w:lineRule="auto"/>
      <w:ind w:left="720"/>
      <w:contextualSpacing/>
    </w:pPr>
    <w:rPr>
      <w:rFonts w:ascii="Calibri" w:eastAsia="Calibri" w:hAnsi="Calibri" w:cs="Times New Roman"/>
      <w:lang w:val="en-US" w:eastAsia="en-US"/>
    </w:rPr>
  </w:style>
  <w:style w:type="paragraph" w:customStyle="1" w:styleId="CCA2B60E4F6C4892A97375D2B0024B191">
    <w:name w:val="CCA2B60E4F6C4892A97375D2B0024B191"/>
    <w:rsid w:val="00AF2AB2"/>
    <w:pPr>
      <w:spacing w:after="120" w:line="276" w:lineRule="auto"/>
      <w:ind w:left="566"/>
    </w:pPr>
    <w:rPr>
      <w:rFonts w:ascii="Calibri" w:eastAsia="Times New Roman" w:hAnsi="Calibri" w:cs="Times New Roman"/>
      <w:lang w:eastAsia="en-US"/>
    </w:rPr>
  </w:style>
  <w:style w:type="paragraph" w:customStyle="1" w:styleId="9961E0EFA5744ABA90AEAE599DAB52C41">
    <w:name w:val="9961E0EFA5744ABA90AEAE599DAB52C41"/>
    <w:rsid w:val="00AF2AB2"/>
    <w:pPr>
      <w:spacing w:after="120" w:line="276" w:lineRule="auto"/>
      <w:ind w:left="566"/>
    </w:pPr>
    <w:rPr>
      <w:rFonts w:ascii="Calibri" w:eastAsia="Times New Roman" w:hAnsi="Calibri" w:cs="Times New Roman"/>
      <w:lang w:eastAsia="en-US"/>
    </w:rPr>
  </w:style>
  <w:style w:type="paragraph" w:customStyle="1" w:styleId="37D748EAD48340B48A3EACD982493BDC1">
    <w:name w:val="37D748EAD48340B48A3EACD982493BDC1"/>
    <w:rsid w:val="00AF2AB2"/>
    <w:pPr>
      <w:spacing w:after="120" w:line="276" w:lineRule="auto"/>
      <w:ind w:left="566"/>
    </w:pPr>
    <w:rPr>
      <w:rFonts w:ascii="Calibri" w:eastAsia="Times New Roman" w:hAnsi="Calibri" w:cs="Times New Roman"/>
      <w:lang w:eastAsia="en-US"/>
    </w:rPr>
  </w:style>
  <w:style w:type="paragraph" w:customStyle="1" w:styleId="E74DC9A84A8D4C1DB18347CEEA152EE5">
    <w:name w:val="E74DC9A84A8D4C1DB18347CEEA152EE5"/>
    <w:rsid w:val="00AF2AB2"/>
    <w:pPr>
      <w:spacing w:after="120" w:line="276" w:lineRule="auto"/>
      <w:ind w:left="566"/>
    </w:pPr>
    <w:rPr>
      <w:rFonts w:ascii="Calibri" w:eastAsia="Times New Roman" w:hAnsi="Calibri" w:cs="Times New Roman"/>
      <w:lang w:eastAsia="en-US"/>
    </w:rPr>
  </w:style>
  <w:style w:type="paragraph" w:customStyle="1" w:styleId="B1D8358184B84535B5910A0060EA637A1">
    <w:name w:val="B1D8358184B84535B5910A0060EA637A1"/>
    <w:rsid w:val="00AF2AB2"/>
    <w:pPr>
      <w:spacing w:after="120" w:line="276" w:lineRule="auto"/>
      <w:ind w:left="566"/>
    </w:pPr>
    <w:rPr>
      <w:rFonts w:ascii="Calibri" w:eastAsia="Times New Roman" w:hAnsi="Calibri" w:cs="Times New Roman"/>
      <w:lang w:eastAsia="en-US"/>
    </w:rPr>
  </w:style>
  <w:style w:type="paragraph" w:customStyle="1" w:styleId="58FD17E9FAC647328CE7CAEC73659B801">
    <w:name w:val="58FD17E9FAC647328CE7CAEC73659B801"/>
    <w:rsid w:val="00AF2AB2"/>
    <w:pPr>
      <w:spacing w:after="120" w:line="276" w:lineRule="auto"/>
      <w:ind w:left="566"/>
    </w:pPr>
    <w:rPr>
      <w:rFonts w:ascii="Calibri" w:eastAsia="Times New Roman" w:hAnsi="Calibri" w:cs="Times New Roman"/>
      <w:lang w:eastAsia="en-US"/>
    </w:rPr>
  </w:style>
  <w:style w:type="paragraph" w:customStyle="1" w:styleId="C60F500FA79B477B84A87304E7D18866">
    <w:name w:val="C60F500FA79B477B84A87304E7D18866"/>
    <w:rsid w:val="00A90CEA"/>
  </w:style>
  <w:style w:type="paragraph" w:customStyle="1" w:styleId="BF6444F42A97491E8251BDB6BBD8DC32">
    <w:name w:val="BF6444F42A97491E8251BDB6BBD8DC32"/>
    <w:rsid w:val="000B6825"/>
    <w:rPr>
      <w:kern w:val="2"/>
      <w14:ligatures w14:val="standardContextual"/>
    </w:rPr>
  </w:style>
  <w:style w:type="paragraph" w:customStyle="1" w:styleId="EF5CAE22003A4360867103B8084C3EC5">
    <w:name w:val="EF5CAE22003A4360867103B8084C3EC5"/>
    <w:rsid w:val="005675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2aeef671bff109fc2941bb5f77d21f4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4d9a1ba479b9d1ea38fb891b7b327b48"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59254118-E6E9-48AE-841B-E466C1E0D962}">
  <ds:schemaRefs>
    <ds:schemaRef ds:uri="http://schemas.microsoft.com/sharepoint/v3/contenttype/forms"/>
  </ds:schemaRefs>
</ds:datastoreItem>
</file>

<file path=customXml/itemProps2.xml><?xml version="1.0" encoding="utf-8"?>
<ds:datastoreItem xmlns:ds="http://schemas.openxmlformats.org/officeDocument/2006/customXml" ds:itemID="{082CF8DA-0338-447F-89B1-4464FBC07CD4}">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3.xml><?xml version="1.0" encoding="utf-8"?>
<ds:datastoreItem xmlns:ds="http://schemas.openxmlformats.org/officeDocument/2006/customXml" ds:itemID="{E356983E-7473-4AA2-89FD-492AFB00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854F8-08A0-495E-B8BE-B12DDC98D241}">
  <ds:schemaRefs>
    <ds:schemaRef ds:uri="Microsoft.SharePoint.Taxonomy.ContentTypeSync"/>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2128</Words>
  <Characters>12280</Characters>
  <Application>Microsoft Office Word</Application>
  <DocSecurity>0</DocSecurity>
  <Lines>395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Janice Jenkins</cp:lastModifiedBy>
  <cp:revision>13</cp:revision>
  <dcterms:created xsi:type="dcterms:W3CDTF">2025-08-27T15:00:00Z</dcterms:created>
  <dcterms:modified xsi:type="dcterms:W3CDTF">2026-02-24T16:42:00Z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