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4D781" w14:textId="51EF8520" w:rsidR="00872C72" w:rsidRPr="00E72E61" w:rsidRDefault="005917CF" w:rsidP="00872C72">
      <w:pPr>
        <w:pStyle w:val="Heading1"/>
        <w:shd w:val="clear" w:color="auto" w:fill="006699"/>
        <w:tabs>
          <w:tab w:val="center" w:pos="4960"/>
          <w:tab w:val="right" w:pos="9921"/>
        </w:tabs>
        <w:rPr>
          <w:rFonts w:ascii="Calibri" w:hAnsi="Calibri"/>
          <w:color w:val="FFFFFF"/>
          <w:sz w:val="28"/>
          <w:szCs w:val="28"/>
        </w:rPr>
      </w:pPr>
      <w:r>
        <w:rPr>
          <w:rFonts w:ascii="Calibri" w:hAnsi="Calibri"/>
          <w:color w:val="FFFFFF"/>
          <w:sz w:val="28"/>
          <w:szCs w:val="28"/>
        </w:rPr>
        <w:t xml:space="preserve">DDiT Return to work </w:t>
      </w:r>
      <w:r w:rsidR="00872C72" w:rsidRPr="00E72E61">
        <w:rPr>
          <w:rFonts w:ascii="Calibri" w:hAnsi="Calibri"/>
          <w:color w:val="FFFFFF"/>
          <w:sz w:val="28"/>
          <w:szCs w:val="28"/>
        </w:rPr>
        <w:t>CHECKLIST</w:t>
      </w:r>
    </w:p>
    <w:p w14:paraId="37CB8C90" w14:textId="77777777" w:rsidR="00872C72" w:rsidRPr="00E72E61" w:rsidRDefault="00872C72" w:rsidP="00872C72">
      <w:pPr>
        <w:rPr>
          <w:rFonts w:ascii="Calibri" w:hAnsi="Calibri" w:cs="Arial"/>
          <w:sz w:val="20"/>
          <w:szCs w:val="20"/>
        </w:rPr>
      </w:pPr>
    </w:p>
    <w:p w14:paraId="16DC3579" w14:textId="6824D707" w:rsidR="00872C72" w:rsidRPr="00E72E61" w:rsidRDefault="00872C72" w:rsidP="00872C72">
      <w:pPr>
        <w:rPr>
          <w:rFonts w:ascii="Calibri" w:hAnsi="Calibri" w:cs="Arial"/>
          <w:sz w:val="22"/>
          <w:szCs w:val="22"/>
        </w:rPr>
      </w:pPr>
      <w:r w:rsidRPr="00E72E61">
        <w:rPr>
          <w:rFonts w:ascii="Calibri" w:hAnsi="Calibri" w:cs="Arial"/>
          <w:sz w:val="22"/>
          <w:szCs w:val="22"/>
        </w:rPr>
        <w:t xml:space="preserve">The following </w:t>
      </w:r>
      <w:r w:rsidR="005917CF">
        <w:rPr>
          <w:rFonts w:ascii="Calibri" w:hAnsi="Calibri" w:cs="Arial"/>
          <w:sz w:val="22"/>
          <w:szCs w:val="22"/>
        </w:rPr>
        <w:t>checklist is to support all trainees returning to work following a period of absence</w:t>
      </w:r>
      <w:r w:rsidRPr="00E72E61">
        <w:rPr>
          <w:rFonts w:ascii="Calibri" w:hAnsi="Calibri" w:cs="Arial"/>
          <w:sz w:val="22"/>
          <w:szCs w:val="22"/>
        </w:rPr>
        <w:t xml:space="preserve">.  </w:t>
      </w:r>
    </w:p>
    <w:p w14:paraId="5C5F7BC4" w14:textId="561C0291" w:rsidR="00E72E61" w:rsidRPr="00E72E61" w:rsidRDefault="00E72E61" w:rsidP="00872C72">
      <w:pPr>
        <w:rPr>
          <w:rFonts w:ascii="Calibri" w:hAnsi="Calibri" w:cs="Arial"/>
          <w:sz w:val="22"/>
          <w:szCs w:val="22"/>
        </w:rPr>
      </w:pPr>
    </w:p>
    <w:p w14:paraId="0349BCDA" w14:textId="34296FF1" w:rsidR="005917CF" w:rsidRDefault="005917CF" w:rsidP="00872C72">
      <w:pPr>
        <w:rPr>
          <w:rFonts w:ascii="Calibri" w:hAnsi="Calibri" w:cs="Arial"/>
          <w:sz w:val="22"/>
          <w:szCs w:val="22"/>
        </w:rPr>
      </w:pPr>
      <w:r>
        <w:rPr>
          <w:rFonts w:ascii="Calibri" w:hAnsi="Calibri" w:cs="Arial"/>
          <w:sz w:val="22"/>
          <w:szCs w:val="22"/>
        </w:rPr>
        <w:t>There will be occasions where it is beneficial for the trainee to return to work to the placement they were in prior to the period of extended leave. Returning to previous placement allows appropriate return to practice in a familiar setting or completion of a phased return prior to rotating to a new environment.</w:t>
      </w:r>
    </w:p>
    <w:p w14:paraId="6A8CAC1E" w14:textId="4E5FDA15" w:rsidR="00E72E61" w:rsidRPr="00F97C3C" w:rsidRDefault="00E72E61" w:rsidP="00872C72">
      <w:pPr>
        <w:rPr>
          <w:rFonts w:ascii="Calibri" w:hAnsi="Calibri"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790"/>
      </w:tblGrid>
      <w:tr w:rsidR="00872C72" w:rsidRPr="00E72E61" w14:paraId="46FA57B2" w14:textId="77777777" w:rsidTr="00E27808">
        <w:trPr>
          <w:trHeight w:val="523"/>
        </w:trPr>
        <w:tc>
          <w:tcPr>
            <w:tcW w:w="4957" w:type="dxa"/>
          </w:tcPr>
          <w:p w14:paraId="1DB866AD" w14:textId="50D74819" w:rsidR="00872C72" w:rsidRPr="00E72E61" w:rsidRDefault="00872C72" w:rsidP="00836129">
            <w:pPr>
              <w:tabs>
                <w:tab w:val="center" w:pos="3915"/>
                <w:tab w:val="left" w:pos="4868"/>
              </w:tabs>
              <w:spacing w:before="120" w:after="120"/>
              <w:jc w:val="center"/>
              <w:rPr>
                <w:rFonts w:ascii="Calibri" w:hAnsi="Calibri"/>
                <w:b/>
                <w:sz w:val="22"/>
                <w:szCs w:val="22"/>
              </w:rPr>
            </w:pPr>
          </w:p>
        </w:tc>
        <w:tc>
          <w:tcPr>
            <w:tcW w:w="4790" w:type="dxa"/>
          </w:tcPr>
          <w:p w14:paraId="4647AE66" w14:textId="065D9E49" w:rsidR="00872C72" w:rsidRPr="00E72E61" w:rsidRDefault="005917CF" w:rsidP="00836129">
            <w:pPr>
              <w:spacing w:before="120" w:after="120"/>
              <w:jc w:val="center"/>
              <w:rPr>
                <w:rFonts w:ascii="Calibri" w:hAnsi="Calibri"/>
                <w:b/>
                <w:sz w:val="22"/>
                <w:szCs w:val="22"/>
              </w:rPr>
            </w:pPr>
            <w:r>
              <w:rPr>
                <w:rFonts w:ascii="Calibri" w:hAnsi="Calibri"/>
                <w:b/>
                <w:sz w:val="22"/>
                <w:szCs w:val="22"/>
              </w:rPr>
              <w:t xml:space="preserve">DME </w:t>
            </w:r>
            <w:r w:rsidR="000D2776">
              <w:rPr>
                <w:rFonts w:ascii="Calibri" w:hAnsi="Calibri"/>
                <w:b/>
                <w:sz w:val="22"/>
                <w:szCs w:val="22"/>
              </w:rPr>
              <w:t xml:space="preserve">/ Nominated </w:t>
            </w:r>
            <w:r>
              <w:rPr>
                <w:rFonts w:ascii="Calibri" w:hAnsi="Calibri"/>
                <w:b/>
                <w:sz w:val="22"/>
                <w:szCs w:val="22"/>
              </w:rPr>
              <w:t xml:space="preserve">Office to </w:t>
            </w:r>
            <w:r w:rsidR="00E27808">
              <w:rPr>
                <w:rFonts w:ascii="Calibri" w:hAnsi="Calibri"/>
                <w:b/>
                <w:sz w:val="22"/>
                <w:szCs w:val="22"/>
              </w:rPr>
              <w:t>confirm all parties aware</w:t>
            </w:r>
            <w:r w:rsidR="0067168C">
              <w:rPr>
                <w:rFonts w:ascii="Calibri" w:hAnsi="Calibri"/>
                <w:b/>
                <w:sz w:val="22"/>
                <w:szCs w:val="22"/>
              </w:rPr>
              <w:t xml:space="preserve"> with a copy to the TPD</w:t>
            </w:r>
          </w:p>
        </w:tc>
      </w:tr>
      <w:tr w:rsidR="00872C72" w:rsidRPr="00E72E61" w14:paraId="1A7DDCD5" w14:textId="77777777" w:rsidTr="00E27808">
        <w:trPr>
          <w:trHeight w:val="464"/>
        </w:trPr>
        <w:tc>
          <w:tcPr>
            <w:tcW w:w="4957" w:type="dxa"/>
          </w:tcPr>
          <w:p w14:paraId="0D031CF0" w14:textId="21ED94F7" w:rsidR="00D2457F" w:rsidRPr="00E72E61" w:rsidRDefault="00D2457F" w:rsidP="00836129">
            <w:pPr>
              <w:spacing w:before="120" w:after="120"/>
              <w:rPr>
                <w:rFonts w:ascii="Calibri" w:hAnsi="Calibri"/>
                <w:sz w:val="22"/>
                <w:szCs w:val="22"/>
              </w:rPr>
            </w:pPr>
            <w:r>
              <w:rPr>
                <w:rFonts w:ascii="Calibri" w:hAnsi="Calibri"/>
                <w:sz w:val="22"/>
                <w:szCs w:val="22"/>
              </w:rPr>
              <w:t>Agreed d</w:t>
            </w:r>
            <w:r w:rsidR="005917CF">
              <w:rPr>
                <w:rFonts w:ascii="Calibri" w:hAnsi="Calibri"/>
                <w:sz w:val="22"/>
                <w:szCs w:val="22"/>
              </w:rPr>
              <w:t xml:space="preserve">ate of return </w:t>
            </w:r>
          </w:p>
        </w:tc>
        <w:tc>
          <w:tcPr>
            <w:tcW w:w="4790" w:type="dxa"/>
          </w:tcPr>
          <w:p w14:paraId="4B79CB6C" w14:textId="7C7EAC72" w:rsidR="00872C72" w:rsidRPr="00E72E61" w:rsidRDefault="00D2457F" w:rsidP="00836129">
            <w:pPr>
              <w:spacing w:before="120" w:after="120"/>
              <w:rPr>
                <w:rFonts w:ascii="Calibri" w:hAnsi="Calibri"/>
                <w:sz w:val="22"/>
                <w:szCs w:val="22"/>
              </w:rPr>
            </w:pPr>
            <w:r>
              <w:rPr>
                <w:rFonts w:ascii="Calibri" w:hAnsi="Calibri"/>
                <w:sz w:val="22"/>
                <w:szCs w:val="22"/>
              </w:rPr>
              <w:t>dd/mm/</w:t>
            </w:r>
            <w:proofErr w:type="spellStart"/>
            <w:r>
              <w:rPr>
                <w:rFonts w:ascii="Calibri" w:hAnsi="Calibri"/>
                <w:sz w:val="22"/>
                <w:szCs w:val="22"/>
              </w:rPr>
              <w:t>yyyy</w:t>
            </w:r>
            <w:proofErr w:type="spellEnd"/>
          </w:p>
        </w:tc>
      </w:tr>
      <w:tr w:rsidR="00872C72" w:rsidRPr="00E72E61" w14:paraId="7C2CC422" w14:textId="77777777" w:rsidTr="00E27808">
        <w:trPr>
          <w:trHeight w:val="464"/>
        </w:trPr>
        <w:tc>
          <w:tcPr>
            <w:tcW w:w="4957" w:type="dxa"/>
          </w:tcPr>
          <w:p w14:paraId="698D8EC0" w14:textId="6F7F47BD" w:rsidR="00872C72" w:rsidRPr="00E72E61" w:rsidRDefault="005917CF" w:rsidP="00836129">
            <w:pPr>
              <w:spacing w:before="120" w:after="120"/>
              <w:rPr>
                <w:rFonts w:ascii="Calibri" w:hAnsi="Calibri"/>
                <w:sz w:val="22"/>
                <w:szCs w:val="22"/>
              </w:rPr>
            </w:pPr>
            <w:r>
              <w:rPr>
                <w:rFonts w:ascii="Calibri" w:hAnsi="Calibri"/>
                <w:sz w:val="22"/>
                <w:szCs w:val="22"/>
              </w:rPr>
              <w:t xml:space="preserve">Service aware: </w:t>
            </w:r>
          </w:p>
        </w:tc>
        <w:tc>
          <w:tcPr>
            <w:tcW w:w="4790" w:type="dxa"/>
          </w:tcPr>
          <w:p w14:paraId="76AA3E81" w14:textId="77777777" w:rsidR="00872C72" w:rsidRPr="00E72E61" w:rsidRDefault="00872C72" w:rsidP="00836129">
            <w:pPr>
              <w:spacing w:before="120" w:after="120"/>
              <w:rPr>
                <w:rFonts w:ascii="Calibri" w:hAnsi="Calibri"/>
                <w:sz w:val="22"/>
                <w:szCs w:val="22"/>
              </w:rPr>
            </w:pPr>
          </w:p>
        </w:tc>
      </w:tr>
      <w:tr w:rsidR="00872C72" w:rsidRPr="00E72E61" w14:paraId="264736A6" w14:textId="77777777" w:rsidTr="00E27808">
        <w:trPr>
          <w:trHeight w:val="482"/>
        </w:trPr>
        <w:tc>
          <w:tcPr>
            <w:tcW w:w="4957" w:type="dxa"/>
          </w:tcPr>
          <w:p w14:paraId="5C6D547F" w14:textId="3D1B1C36" w:rsidR="00872C72" w:rsidRPr="00E72E61" w:rsidRDefault="005917CF" w:rsidP="00836129">
            <w:pPr>
              <w:spacing w:before="120" w:after="120"/>
              <w:rPr>
                <w:rFonts w:ascii="Calibri" w:hAnsi="Calibri"/>
                <w:sz w:val="22"/>
                <w:szCs w:val="22"/>
              </w:rPr>
            </w:pPr>
            <w:r>
              <w:rPr>
                <w:rFonts w:ascii="Calibri" w:hAnsi="Calibri"/>
                <w:sz w:val="22"/>
                <w:szCs w:val="22"/>
              </w:rPr>
              <w:t>Name of CD informed</w:t>
            </w:r>
          </w:p>
        </w:tc>
        <w:tc>
          <w:tcPr>
            <w:tcW w:w="4790" w:type="dxa"/>
          </w:tcPr>
          <w:p w14:paraId="694F679F" w14:textId="77777777" w:rsidR="00872C72" w:rsidRPr="00E72E61" w:rsidRDefault="00872C72" w:rsidP="00836129">
            <w:pPr>
              <w:spacing w:before="120" w:after="120"/>
              <w:rPr>
                <w:rFonts w:ascii="Calibri" w:hAnsi="Calibri"/>
                <w:sz w:val="22"/>
                <w:szCs w:val="22"/>
              </w:rPr>
            </w:pPr>
          </w:p>
        </w:tc>
      </w:tr>
      <w:tr w:rsidR="00872C72" w:rsidRPr="00E72E61" w14:paraId="4A40A7EB" w14:textId="77777777" w:rsidTr="00E27808">
        <w:trPr>
          <w:trHeight w:val="714"/>
        </w:trPr>
        <w:tc>
          <w:tcPr>
            <w:tcW w:w="4957" w:type="dxa"/>
          </w:tcPr>
          <w:p w14:paraId="150849C3" w14:textId="5C580E1C" w:rsidR="00872C72" w:rsidRPr="00E72E61" w:rsidRDefault="005917CF" w:rsidP="00836129">
            <w:pPr>
              <w:spacing w:before="120" w:after="120"/>
              <w:rPr>
                <w:rFonts w:ascii="Calibri" w:hAnsi="Calibri"/>
                <w:sz w:val="22"/>
                <w:szCs w:val="22"/>
              </w:rPr>
            </w:pPr>
            <w:r>
              <w:rPr>
                <w:rFonts w:ascii="Calibri" w:hAnsi="Calibri"/>
                <w:sz w:val="22"/>
                <w:szCs w:val="22"/>
              </w:rPr>
              <w:t>Name of C</w:t>
            </w:r>
            <w:r w:rsidR="00D2457F">
              <w:rPr>
                <w:rFonts w:ascii="Calibri" w:hAnsi="Calibri"/>
                <w:sz w:val="22"/>
                <w:szCs w:val="22"/>
              </w:rPr>
              <w:t xml:space="preserve">linical </w:t>
            </w:r>
            <w:r>
              <w:rPr>
                <w:rFonts w:ascii="Calibri" w:hAnsi="Calibri"/>
                <w:sz w:val="22"/>
                <w:szCs w:val="22"/>
              </w:rPr>
              <w:t>S</w:t>
            </w:r>
            <w:r w:rsidR="00D2457F">
              <w:rPr>
                <w:rFonts w:ascii="Calibri" w:hAnsi="Calibri"/>
                <w:sz w:val="22"/>
                <w:szCs w:val="22"/>
              </w:rPr>
              <w:t xml:space="preserve">ervice </w:t>
            </w:r>
            <w:r>
              <w:rPr>
                <w:rFonts w:ascii="Calibri" w:hAnsi="Calibri"/>
                <w:sz w:val="22"/>
                <w:szCs w:val="22"/>
              </w:rPr>
              <w:t>M</w:t>
            </w:r>
            <w:r w:rsidR="00D2457F">
              <w:rPr>
                <w:rFonts w:ascii="Calibri" w:hAnsi="Calibri"/>
                <w:sz w:val="22"/>
                <w:szCs w:val="22"/>
              </w:rPr>
              <w:t>anager / Senior Clinical Manager</w:t>
            </w:r>
            <w:r>
              <w:rPr>
                <w:rFonts w:ascii="Calibri" w:hAnsi="Calibri"/>
                <w:sz w:val="22"/>
                <w:szCs w:val="22"/>
              </w:rPr>
              <w:t xml:space="preserve"> informed</w:t>
            </w:r>
          </w:p>
        </w:tc>
        <w:tc>
          <w:tcPr>
            <w:tcW w:w="4790" w:type="dxa"/>
          </w:tcPr>
          <w:p w14:paraId="7A026DF1" w14:textId="77777777" w:rsidR="00872C72" w:rsidRPr="00E72E61" w:rsidRDefault="00872C72" w:rsidP="00836129">
            <w:pPr>
              <w:spacing w:before="120" w:after="120"/>
              <w:rPr>
                <w:rFonts w:ascii="Calibri" w:hAnsi="Calibri"/>
                <w:sz w:val="22"/>
                <w:szCs w:val="22"/>
              </w:rPr>
            </w:pPr>
          </w:p>
        </w:tc>
      </w:tr>
      <w:tr w:rsidR="00872C72" w:rsidRPr="00E72E61" w14:paraId="668AF71C" w14:textId="77777777" w:rsidTr="00E27808">
        <w:trPr>
          <w:trHeight w:val="482"/>
        </w:trPr>
        <w:tc>
          <w:tcPr>
            <w:tcW w:w="4957" w:type="dxa"/>
          </w:tcPr>
          <w:p w14:paraId="2D76B578" w14:textId="43EFDC77" w:rsidR="00872C72" w:rsidRPr="00E72E61" w:rsidRDefault="005917CF" w:rsidP="00836129">
            <w:pPr>
              <w:spacing w:before="120" w:after="120"/>
              <w:rPr>
                <w:rFonts w:ascii="Calibri" w:hAnsi="Calibri"/>
                <w:sz w:val="22"/>
                <w:szCs w:val="22"/>
              </w:rPr>
            </w:pPr>
            <w:r>
              <w:rPr>
                <w:rFonts w:ascii="Calibri" w:hAnsi="Calibri"/>
                <w:sz w:val="22"/>
                <w:szCs w:val="22"/>
              </w:rPr>
              <w:t xml:space="preserve">Name of General Manager informed </w:t>
            </w:r>
          </w:p>
        </w:tc>
        <w:tc>
          <w:tcPr>
            <w:tcW w:w="4790" w:type="dxa"/>
          </w:tcPr>
          <w:p w14:paraId="3E1C80EE" w14:textId="77777777" w:rsidR="00872C72" w:rsidRPr="00E72E61" w:rsidRDefault="00872C72" w:rsidP="00836129">
            <w:pPr>
              <w:spacing w:before="120" w:after="120"/>
              <w:rPr>
                <w:rFonts w:ascii="Calibri" w:hAnsi="Calibri"/>
                <w:sz w:val="22"/>
                <w:szCs w:val="22"/>
              </w:rPr>
            </w:pPr>
          </w:p>
        </w:tc>
      </w:tr>
      <w:tr w:rsidR="0067168C" w:rsidRPr="00E72E61" w14:paraId="29F2ED66" w14:textId="77777777" w:rsidTr="00E27808">
        <w:trPr>
          <w:trHeight w:val="464"/>
        </w:trPr>
        <w:tc>
          <w:tcPr>
            <w:tcW w:w="4957" w:type="dxa"/>
          </w:tcPr>
          <w:p w14:paraId="360F258A" w14:textId="357EEB00" w:rsidR="0067168C" w:rsidRDefault="0067168C" w:rsidP="00836129">
            <w:pPr>
              <w:spacing w:before="120" w:after="120"/>
              <w:rPr>
                <w:rFonts w:ascii="Calibri" w:hAnsi="Calibri" w:cs="Arial"/>
                <w:sz w:val="22"/>
                <w:szCs w:val="22"/>
              </w:rPr>
            </w:pPr>
            <w:r>
              <w:rPr>
                <w:rFonts w:ascii="Calibri" w:hAnsi="Calibri" w:cs="Arial"/>
                <w:sz w:val="22"/>
                <w:szCs w:val="22"/>
              </w:rPr>
              <w:t>Unit rota manager</w:t>
            </w:r>
          </w:p>
        </w:tc>
        <w:tc>
          <w:tcPr>
            <w:tcW w:w="4790" w:type="dxa"/>
          </w:tcPr>
          <w:p w14:paraId="7E1FEDCE" w14:textId="77777777" w:rsidR="0067168C" w:rsidRPr="00E72E61" w:rsidRDefault="0067168C" w:rsidP="00836129">
            <w:pPr>
              <w:spacing w:before="120" w:after="120"/>
              <w:rPr>
                <w:rFonts w:ascii="Calibri" w:hAnsi="Calibri"/>
                <w:sz w:val="22"/>
                <w:szCs w:val="22"/>
              </w:rPr>
            </w:pPr>
          </w:p>
        </w:tc>
      </w:tr>
      <w:tr w:rsidR="0067168C" w:rsidRPr="00E72E61" w14:paraId="2398D506" w14:textId="77777777" w:rsidTr="00E27808">
        <w:trPr>
          <w:trHeight w:val="464"/>
        </w:trPr>
        <w:tc>
          <w:tcPr>
            <w:tcW w:w="4957" w:type="dxa"/>
          </w:tcPr>
          <w:p w14:paraId="3A5EEFB5" w14:textId="3F349203" w:rsidR="0067168C" w:rsidRDefault="0067168C" w:rsidP="00836129">
            <w:pPr>
              <w:spacing w:before="120" w:after="120"/>
              <w:rPr>
                <w:rFonts w:ascii="Calibri" w:hAnsi="Calibri" w:cs="Arial"/>
                <w:sz w:val="22"/>
                <w:szCs w:val="22"/>
              </w:rPr>
            </w:pPr>
            <w:r>
              <w:rPr>
                <w:rFonts w:ascii="Calibri" w:hAnsi="Calibri" w:cs="Arial"/>
                <w:sz w:val="22"/>
                <w:szCs w:val="22"/>
              </w:rPr>
              <w:t xml:space="preserve">Name of rota manager contacted </w:t>
            </w:r>
          </w:p>
        </w:tc>
        <w:tc>
          <w:tcPr>
            <w:tcW w:w="4790" w:type="dxa"/>
          </w:tcPr>
          <w:p w14:paraId="671ECC84" w14:textId="77777777" w:rsidR="0067168C" w:rsidRPr="00E72E61" w:rsidRDefault="0067168C" w:rsidP="00836129">
            <w:pPr>
              <w:spacing w:before="120" w:after="120"/>
              <w:rPr>
                <w:rFonts w:ascii="Calibri" w:hAnsi="Calibri"/>
                <w:sz w:val="22"/>
                <w:szCs w:val="22"/>
              </w:rPr>
            </w:pPr>
          </w:p>
        </w:tc>
      </w:tr>
      <w:tr w:rsidR="00872C72" w:rsidRPr="00E72E61" w14:paraId="5540557E" w14:textId="77777777" w:rsidTr="00E27808">
        <w:trPr>
          <w:trHeight w:val="464"/>
        </w:trPr>
        <w:tc>
          <w:tcPr>
            <w:tcW w:w="4957" w:type="dxa"/>
          </w:tcPr>
          <w:p w14:paraId="7C36E667" w14:textId="7DB96E6F" w:rsidR="00872C72" w:rsidRPr="00E72E61" w:rsidRDefault="005917CF" w:rsidP="00836129">
            <w:pPr>
              <w:spacing w:before="120" w:after="120"/>
              <w:rPr>
                <w:rFonts w:ascii="Calibri" w:hAnsi="Calibri" w:cs="Arial"/>
                <w:sz w:val="22"/>
                <w:szCs w:val="22"/>
              </w:rPr>
            </w:pPr>
            <w:r>
              <w:rPr>
                <w:rFonts w:ascii="Calibri" w:hAnsi="Calibri" w:cs="Arial"/>
                <w:sz w:val="22"/>
                <w:szCs w:val="22"/>
              </w:rPr>
              <w:t>Human Resources</w:t>
            </w:r>
            <w:r w:rsidR="00D2457F">
              <w:rPr>
                <w:rFonts w:ascii="Calibri" w:hAnsi="Calibri" w:cs="Arial"/>
                <w:sz w:val="22"/>
                <w:szCs w:val="22"/>
              </w:rPr>
              <w:t xml:space="preserve"> / Medical Staffing / Medical Workforce</w:t>
            </w:r>
            <w:r>
              <w:rPr>
                <w:rFonts w:ascii="Calibri" w:hAnsi="Calibri" w:cs="Arial"/>
                <w:sz w:val="22"/>
                <w:szCs w:val="22"/>
              </w:rPr>
              <w:t xml:space="preserve"> aware</w:t>
            </w:r>
            <w:r w:rsidR="00D2457F">
              <w:rPr>
                <w:rFonts w:ascii="Calibri" w:hAnsi="Calibri" w:cs="Arial"/>
                <w:sz w:val="22"/>
                <w:szCs w:val="22"/>
              </w:rPr>
              <w:t>:</w:t>
            </w:r>
          </w:p>
        </w:tc>
        <w:tc>
          <w:tcPr>
            <w:tcW w:w="4790" w:type="dxa"/>
          </w:tcPr>
          <w:p w14:paraId="6131F993" w14:textId="77777777" w:rsidR="00872C72" w:rsidRPr="00E72E61" w:rsidRDefault="00872C72" w:rsidP="00836129">
            <w:pPr>
              <w:spacing w:before="120" w:after="120"/>
              <w:rPr>
                <w:rFonts w:ascii="Calibri" w:hAnsi="Calibri"/>
                <w:sz w:val="22"/>
                <w:szCs w:val="22"/>
              </w:rPr>
            </w:pPr>
          </w:p>
        </w:tc>
      </w:tr>
      <w:tr w:rsidR="00872C72" w:rsidRPr="00E72E61" w14:paraId="1FEE38C9" w14:textId="77777777" w:rsidTr="00E27808">
        <w:trPr>
          <w:trHeight w:val="464"/>
        </w:trPr>
        <w:tc>
          <w:tcPr>
            <w:tcW w:w="4957" w:type="dxa"/>
          </w:tcPr>
          <w:p w14:paraId="201C9B7E" w14:textId="31786D77" w:rsidR="00872C72" w:rsidRPr="00E72E61" w:rsidRDefault="005917CF" w:rsidP="00836129">
            <w:pPr>
              <w:spacing w:before="120" w:after="120"/>
              <w:rPr>
                <w:rFonts w:ascii="Calibri" w:hAnsi="Calibri"/>
                <w:sz w:val="22"/>
                <w:szCs w:val="22"/>
              </w:rPr>
            </w:pPr>
            <w:r>
              <w:rPr>
                <w:rFonts w:ascii="Calibri" w:hAnsi="Calibri"/>
                <w:sz w:val="22"/>
                <w:szCs w:val="22"/>
              </w:rPr>
              <w:t xml:space="preserve">Name of HR contact informed </w:t>
            </w:r>
          </w:p>
        </w:tc>
        <w:tc>
          <w:tcPr>
            <w:tcW w:w="4790" w:type="dxa"/>
          </w:tcPr>
          <w:p w14:paraId="0485E6A7" w14:textId="77777777" w:rsidR="00872C72" w:rsidRPr="00E72E61" w:rsidRDefault="00872C72" w:rsidP="00836129">
            <w:pPr>
              <w:spacing w:before="120" w:after="120"/>
              <w:rPr>
                <w:rFonts w:ascii="Calibri" w:hAnsi="Calibri"/>
                <w:sz w:val="22"/>
                <w:szCs w:val="22"/>
              </w:rPr>
            </w:pPr>
          </w:p>
        </w:tc>
      </w:tr>
      <w:tr w:rsidR="0067168C" w:rsidRPr="00E72E61" w14:paraId="144BD2F6" w14:textId="77777777" w:rsidTr="00E27808">
        <w:trPr>
          <w:trHeight w:val="464"/>
        </w:trPr>
        <w:tc>
          <w:tcPr>
            <w:tcW w:w="4957" w:type="dxa"/>
          </w:tcPr>
          <w:p w14:paraId="271BEF05" w14:textId="00AD453F" w:rsidR="0067168C" w:rsidRDefault="0067168C" w:rsidP="00836129">
            <w:pPr>
              <w:spacing w:before="120" w:after="120"/>
              <w:rPr>
                <w:rFonts w:ascii="Calibri" w:hAnsi="Calibri"/>
                <w:sz w:val="22"/>
                <w:szCs w:val="22"/>
              </w:rPr>
            </w:pPr>
            <w:r>
              <w:rPr>
                <w:rFonts w:ascii="Calibri" w:hAnsi="Calibri"/>
                <w:sz w:val="22"/>
                <w:szCs w:val="22"/>
              </w:rPr>
              <w:t xml:space="preserve">Payroll </w:t>
            </w:r>
          </w:p>
        </w:tc>
        <w:tc>
          <w:tcPr>
            <w:tcW w:w="4790" w:type="dxa"/>
          </w:tcPr>
          <w:p w14:paraId="75AD4C0F" w14:textId="77777777" w:rsidR="0067168C" w:rsidRPr="00E72E61" w:rsidRDefault="0067168C" w:rsidP="00836129">
            <w:pPr>
              <w:spacing w:before="120" w:after="120"/>
              <w:rPr>
                <w:rFonts w:ascii="Calibri" w:hAnsi="Calibri"/>
                <w:sz w:val="22"/>
                <w:szCs w:val="22"/>
              </w:rPr>
            </w:pPr>
          </w:p>
        </w:tc>
      </w:tr>
      <w:tr w:rsidR="0067168C" w:rsidRPr="00E72E61" w14:paraId="1C904B5C" w14:textId="77777777" w:rsidTr="00E27808">
        <w:trPr>
          <w:trHeight w:val="482"/>
        </w:trPr>
        <w:tc>
          <w:tcPr>
            <w:tcW w:w="4957" w:type="dxa"/>
          </w:tcPr>
          <w:p w14:paraId="76F16BBF" w14:textId="143B17AE" w:rsidR="0067168C" w:rsidRDefault="0067168C" w:rsidP="005917CF">
            <w:pPr>
              <w:spacing w:before="120" w:after="120"/>
              <w:rPr>
                <w:rFonts w:ascii="Calibri" w:hAnsi="Calibri"/>
                <w:sz w:val="22"/>
                <w:szCs w:val="22"/>
              </w:rPr>
            </w:pPr>
            <w:r>
              <w:rPr>
                <w:rFonts w:ascii="Calibri" w:hAnsi="Calibri"/>
                <w:sz w:val="22"/>
                <w:szCs w:val="22"/>
              </w:rPr>
              <w:t>Name of Payroll contact informed</w:t>
            </w:r>
          </w:p>
        </w:tc>
        <w:tc>
          <w:tcPr>
            <w:tcW w:w="4790" w:type="dxa"/>
          </w:tcPr>
          <w:p w14:paraId="26BF864F" w14:textId="77777777" w:rsidR="0067168C" w:rsidRPr="00E72E61" w:rsidRDefault="0067168C" w:rsidP="005917CF">
            <w:pPr>
              <w:spacing w:before="120" w:after="120"/>
              <w:rPr>
                <w:rFonts w:ascii="Calibri" w:hAnsi="Calibri"/>
                <w:sz w:val="22"/>
                <w:szCs w:val="22"/>
              </w:rPr>
            </w:pPr>
          </w:p>
        </w:tc>
      </w:tr>
      <w:tr w:rsidR="005917CF" w:rsidRPr="00E72E61" w14:paraId="2C9452C2" w14:textId="77777777" w:rsidTr="00E27808">
        <w:trPr>
          <w:trHeight w:val="482"/>
        </w:trPr>
        <w:tc>
          <w:tcPr>
            <w:tcW w:w="4957" w:type="dxa"/>
          </w:tcPr>
          <w:p w14:paraId="11053FA1" w14:textId="37D0EFF9" w:rsidR="005917CF" w:rsidRPr="00E72E61" w:rsidRDefault="005917CF" w:rsidP="005917CF">
            <w:pPr>
              <w:spacing w:before="120" w:after="120"/>
              <w:rPr>
                <w:rFonts w:ascii="Calibri" w:hAnsi="Calibri"/>
                <w:sz w:val="22"/>
                <w:szCs w:val="22"/>
              </w:rPr>
            </w:pPr>
            <w:r>
              <w:rPr>
                <w:rFonts w:ascii="Calibri" w:hAnsi="Calibri"/>
                <w:sz w:val="22"/>
                <w:szCs w:val="22"/>
              </w:rPr>
              <w:t>Induction arrangements in place</w:t>
            </w:r>
            <w:r w:rsidR="00E27808">
              <w:rPr>
                <w:rFonts w:ascii="Calibri" w:hAnsi="Calibri"/>
                <w:sz w:val="22"/>
                <w:szCs w:val="22"/>
              </w:rPr>
              <w:t xml:space="preserve"> – name of person liaising </w:t>
            </w:r>
            <w:r w:rsidR="00D2457F">
              <w:rPr>
                <w:rFonts w:ascii="Calibri" w:hAnsi="Calibri"/>
                <w:sz w:val="22"/>
                <w:szCs w:val="22"/>
              </w:rPr>
              <w:t xml:space="preserve">with trainee </w:t>
            </w:r>
            <w:r w:rsidR="00E27808">
              <w:rPr>
                <w:rFonts w:ascii="Calibri" w:hAnsi="Calibri"/>
                <w:sz w:val="22"/>
                <w:szCs w:val="22"/>
              </w:rPr>
              <w:t xml:space="preserve">about induction </w:t>
            </w:r>
          </w:p>
        </w:tc>
        <w:tc>
          <w:tcPr>
            <w:tcW w:w="4790" w:type="dxa"/>
          </w:tcPr>
          <w:p w14:paraId="1166B758" w14:textId="77777777" w:rsidR="005917CF" w:rsidRPr="00E72E61" w:rsidRDefault="005917CF" w:rsidP="005917CF">
            <w:pPr>
              <w:spacing w:before="120" w:after="120"/>
              <w:rPr>
                <w:rFonts w:ascii="Calibri" w:hAnsi="Calibri"/>
                <w:sz w:val="22"/>
                <w:szCs w:val="22"/>
              </w:rPr>
            </w:pPr>
          </w:p>
        </w:tc>
      </w:tr>
      <w:tr w:rsidR="005917CF" w:rsidRPr="00E72E61" w14:paraId="4C514432" w14:textId="77777777" w:rsidTr="00E27808">
        <w:trPr>
          <w:trHeight w:val="464"/>
        </w:trPr>
        <w:tc>
          <w:tcPr>
            <w:tcW w:w="4957" w:type="dxa"/>
          </w:tcPr>
          <w:p w14:paraId="5137A143" w14:textId="194530DE" w:rsidR="005917CF" w:rsidRPr="00E72E61" w:rsidRDefault="005917CF" w:rsidP="005917CF">
            <w:pPr>
              <w:spacing w:before="120" w:after="120"/>
              <w:rPr>
                <w:rFonts w:ascii="Calibri" w:hAnsi="Calibri"/>
                <w:sz w:val="22"/>
                <w:szCs w:val="22"/>
              </w:rPr>
            </w:pPr>
            <w:r w:rsidRPr="00E72E61">
              <w:rPr>
                <w:rFonts w:ascii="Calibri" w:hAnsi="Calibri"/>
                <w:sz w:val="22"/>
                <w:szCs w:val="22"/>
              </w:rPr>
              <w:t xml:space="preserve">Supervision arrangements </w:t>
            </w:r>
            <w:r>
              <w:rPr>
                <w:rFonts w:ascii="Calibri" w:hAnsi="Calibri"/>
                <w:sz w:val="22"/>
                <w:szCs w:val="22"/>
              </w:rPr>
              <w:t>in place</w:t>
            </w:r>
            <w:r w:rsidR="00E27808">
              <w:rPr>
                <w:rFonts w:ascii="Calibri" w:hAnsi="Calibri"/>
                <w:sz w:val="22"/>
                <w:szCs w:val="22"/>
              </w:rPr>
              <w:t xml:space="preserve"> – name of person liaising </w:t>
            </w:r>
            <w:r w:rsidR="00D2457F">
              <w:rPr>
                <w:rFonts w:ascii="Calibri" w:hAnsi="Calibri"/>
                <w:sz w:val="22"/>
                <w:szCs w:val="22"/>
              </w:rPr>
              <w:t xml:space="preserve">with trainee </w:t>
            </w:r>
            <w:r w:rsidR="00E27808">
              <w:rPr>
                <w:rFonts w:ascii="Calibri" w:hAnsi="Calibri"/>
                <w:sz w:val="22"/>
                <w:szCs w:val="22"/>
              </w:rPr>
              <w:t>about supervision</w:t>
            </w:r>
          </w:p>
        </w:tc>
        <w:tc>
          <w:tcPr>
            <w:tcW w:w="4790" w:type="dxa"/>
          </w:tcPr>
          <w:p w14:paraId="5E325770" w14:textId="77777777" w:rsidR="005917CF" w:rsidRPr="00E72E61" w:rsidRDefault="005917CF" w:rsidP="005917CF">
            <w:pPr>
              <w:spacing w:before="120" w:after="120"/>
              <w:rPr>
                <w:rFonts w:ascii="Calibri" w:hAnsi="Calibri"/>
                <w:sz w:val="22"/>
                <w:szCs w:val="22"/>
              </w:rPr>
            </w:pPr>
          </w:p>
        </w:tc>
      </w:tr>
      <w:tr w:rsidR="005917CF" w:rsidRPr="00E72E61" w14:paraId="2E4D0227" w14:textId="77777777" w:rsidTr="00F97C3C">
        <w:trPr>
          <w:trHeight w:val="2071"/>
        </w:trPr>
        <w:tc>
          <w:tcPr>
            <w:tcW w:w="9747" w:type="dxa"/>
            <w:gridSpan w:val="2"/>
          </w:tcPr>
          <w:p w14:paraId="08B3BAC2" w14:textId="77777777" w:rsidR="005917CF" w:rsidRPr="00E72E61" w:rsidRDefault="005917CF" w:rsidP="005917CF">
            <w:pPr>
              <w:spacing w:before="120" w:after="120"/>
              <w:rPr>
                <w:rFonts w:ascii="Calibri" w:hAnsi="Calibri"/>
                <w:b/>
                <w:bCs/>
                <w:sz w:val="22"/>
                <w:szCs w:val="22"/>
              </w:rPr>
            </w:pPr>
            <w:r w:rsidRPr="00E72E61">
              <w:rPr>
                <w:rFonts w:ascii="Calibri" w:hAnsi="Calibri"/>
                <w:b/>
                <w:bCs/>
                <w:sz w:val="22"/>
                <w:szCs w:val="22"/>
              </w:rPr>
              <w:t>Trainee wellbeing</w:t>
            </w:r>
          </w:p>
          <w:p w14:paraId="721051A8" w14:textId="77777777" w:rsidR="005917CF" w:rsidRPr="00E72E61" w:rsidRDefault="005917CF" w:rsidP="005917CF">
            <w:pPr>
              <w:spacing w:before="120" w:after="120"/>
              <w:rPr>
                <w:rFonts w:ascii="Calibri" w:hAnsi="Calibri"/>
                <w:sz w:val="22"/>
                <w:szCs w:val="22"/>
              </w:rPr>
            </w:pPr>
            <w:r w:rsidRPr="00E72E61">
              <w:rPr>
                <w:rFonts w:ascii="Calibri" w:hAnsi="Calibri"/>
                <w:sz w:val="22"/>
                <w:szCs w:val="22"/>
              </w:rPr>
              <w:t>Name of pastoral lead within department: -</w:t>
            </w:r>
          </w:p>
          <w:p w14:paraId="7719882C" w14:textId="77777777" w:rsidR="005917CF" w:rsidRPr="00E72E61" w:rsidRDefault="005917CF" w:rsidP="005917CF">
            <w:pPr>
              <w:spacing w:before="120"/>
              <w:rPr>
                <w:rFonts w:ascii="Calibri" w:hAnsi="Calibri"/>
                <w:sz w:val="22"/>
                <w:szCs w:val="22"/>
              </w:rPr>
            </w:pPr>
            <w:r w:rsidRPr="00E72E61">
              <w:rPr>
                <w:rFonts w:ascii="Calibri" w:hAnsi="Calibri"/>
                <w:sz w:val="22"/>
                <w:szCs w:val="22"/>
              </w:rPr>
              <w:t xml:space="preserve">Please highlight how to raise concerns within your department – who and how they should contact in the event of something going wrong or the trainee is worried about something. </w:t>
            </w:r>
          </w:p>
          <w:p w14:paraId="298A00CA" w14:textId="77777777" w:rsidR="005917CF" w:rsidRPr="00E72E61" w:rsidRDefault="005917CF" w:rsidP="005917CF">
            <w:pPr>
              <w:spacing w:before="120" w:after="120"/>
              <w:rPr>
                <w:rFonts w:ascii="Calibri" w:hAnsi="Calibri"/>
                <w:sz w:val="22"/>
                <w:szCs w:val="22"/>
              </w:rPr>
            </w:pPr>
            <w:r w:rsidRPr="00E72E61">
              <w:rPr>
                <w:rFonts w:ascii="Calibri" w:hAnsi="Calibri"/>
                <w:sz w:val="22"/>
                <w:szCs w:val="22"/>
              </w:rPr>
              <w:t xml:space="preserve">Encourage discussion about facilities / where to store bags etc / where is the nearest place to get a cuppa / bite to eat / showers etc. </w:t>
            </w:r>
          </w:p>
        </w:tc>
      </w:tr>
    </w:tbl>
    <w:p w14:paraId="3CFC1ABD" w14:textId="2C78E999" w:rsidR="00262879" w:rsidRPr="00E72E61" w:rsidRDefault="00FA3887">
      <w:pPr>
        <w:rPr>
          <w:rFonts w:ascii="Calibri" w:hAnsi="Calibri" w:cs="Arial"/>
          <w:sz w:val="20"/>
          <w:szCs w:val="20"/>
        </w:rPr>
      </w:pPr>
    </w:p>
    <w:sectPr w:rsidR="00262879" w:rsidRPr="00E72E61" w:rsidSect="006B35B2">
      <w:foot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6C046" w14:textId="77777777" w:rsidR="00FA3887" w:rsidRDefault="00FA3887" w:rsidP="00D2457F">
      <w:r>
        <w:separator/>
      </w:r>
    </w:p>
  </w:endnote>
  <w:endnote w:type="continuationSeparator" w:id="0">
    <w:p w14:paraId="0E628E16" w14:textId="77777777" w:rsidR="00FA3887" w:rsidRDefault="00FA3887" w:rsidP="00D2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EFE0C" w14:textId="30999F62" w:rsidR="00D2457F" w:rsidRPr="00D2457F" w:rsidRDefault="00D2457F">
    <w:pPr>
      <w:pStyle w:val="Footer"/>
      <w:rPr>
        <w:b/>
        <w:bCs/>
        <w:sz w:val="21"/>
        <w:szCs w:val="21"/>
      </w:rPr>
    </w:pPr>
    <w:r w:rsidRPr="00D2457F">
      <w:rPr>
        <w:b/>
        <w:bCs/>
        <w:sz w:val="21"/>
        <w:szCs w:val="21"/>
      </w:rPr>
      <w:t xml:space="preserve">Version 1.0 October 2021 </w:t>
    </w:r>
    <w:r w:rsidRPr="00D2457F">
      <w:rPr>
        <w:b/>
        <w:bCs/>
        <w:sz w:val="21"/>
        <w:szCs w:val="21"/>
      </w:rPr>
      <w:ptab w:relativeTo="margin" w:alignment="center" w:leader="none"/>
    </w:r>
    <w:r w:rsidRPr="00D2457F">
      <w:rPr>
        <w:b/>
        <w:bCs/>
        <w:sz w:val="21"/>
        <w:szCs w:val="21"/>
      </w:rPr>
      <w:t xml:space="preserve">For review </w:t>
    </w:r>
    <w:r w:rsidR="00BA5CDC">
      <w:rPr>
        <w:b/>
        <w:bCs/>
        <w:sz w:val="21"/>
        <w:szCs w:val="21"/>
      </w:rPr>
      <w:t xml:space="preserve">December </w:t>
    </w:r>
    <w:r w:rsidRPr="00D2457F">
      <w:rPr>
        <w:b/>
        <w:bCs/>
        <w:sz w:val="21"/>
        <w:szCs w:val="21"/>
      </w:rPr>
      <w:t>2022</w:t>
    </w:r>
    <w:r w:rsidRPr="00D2457F">
      <w:rPr>
        <w:b/>
        <w:bCs/>
        <w:sz w:val="21"/>
        <w:szCs w:val="21"/>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56E49" w14:textId="77777777" w:rsidR="00FA3887" w:rsidRDefault="00FA3887" w:rsidP="00D2457F">
      <w:r>
        <w:separator/>
      </w:r>
    </w:p>
  </w:footnote>
  <w:footnote w:type="continuationSeparator" w:id="0">
    <w:p w14:paraId="6962C4D9" w14:textId="77777777" w:rsidR="00FA3887" w:rsidRDefault="00FA3887" w:rsidP="00D24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C72"/>
    <w:rsid w:val="000D2776"/>
    <w:rsid w:val="00182902"/>
    <w:rsid w:val="0036758B"/>
    <w:rsid w:val="003E58D0"/>
    <w:rsid w:val="005917CF"/>
    <w:rsid w:val="0067168C"/>
    <w:rsid w:val="006B35B2"/>
    <w:rsid w:val="00872C72"/>
    <w:rsid w:val="00971A13"/>
    <w:rsid w:val="00AB61FE"/>
    <w:rsid w:val="00BA5CDC"/>
    <w:rsid w:val="00D2457F"/>
    <w:rsid w:val="00E27808"/>
    <w:rsid w:val="00E72E61"/>
    <w:rsid w:val="00EA408C"/>
    <w:rsid w:val="00F97C3C"/>
    <w:rsid w:val="00FA3887"/>
    <w:rsid w:val="00FF4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FEFA58"/>
  <w15:chartTrackingRefBased/>
  <w15:docId w15:val="{F405E5CD-8E15-6544-BE6A-CF233753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C72"/>
  </w:style>
  <w:style w:type="paragraph" w:styleId="Heading1">
    <w:name w:val="heading 1"/>
    <w:basedOn w:val="Normal"/>
    <w:next w:val="Normal"/>
    <w:link w:val="Heading1Char"/>
    <w:qFormat/>
    <w:rsid w:val="00872C72"/>
    <w:pPr>
      <w:keepNext/>
      <w:jc w:val="center"/>
      <w:outlineLvl w:val="0"/>
    </w:pPr>
    <w:rPr>
      <w:rFonts w:ascii="Times New Roman" w:eastAsia="Times New Roman" w:hAnsi="Times New Roman" w:cs="Times New Roman"/>
      <w:b/>
      <w:bCs/>
      <w:color w:val="003366"/>
      <w:sz w:val="36"/>
      <w:lang w:val="en-US"/>
    </w:rPr>
  </w:style>
  <w:style w:type="paragraph" w:styleId="Heading2">
    <w:name w:val="heading 2"/>
    <w:basedOn w:val="Normal"/>
    <w:next w:val="Normal"/>
    <w:link w:val="Heading2Char"/>
    <w:qFormat/>
    <w:rsid w:val="00872C72"/>
    <w:pPr>
      <w:keepNext/>
      <w:outlineLvl w:val="1"/>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2C72"/>
    <w:rPr>
      <w:rFonts w:ascii="Times New Roman" w:eastAsia="Times New Roman" w:hAnsi="Times New Roman" w:cs="Times New Roman"/>
      <w:b/>
      <w:bCs/>
      <w:color w:val="003366"/>
      <w:sz w:val="36"/>
      <w:lang w:val="en-US"/>
    </w:rPr>
  </w:style>
  <w:style w:type="character" w:customStyle="1" w:styleId="Heading2Char">
    <w:name w:val="Heading 2 Char"/>
    <w:basedOn w:val="DefaultParagraphFont"/>
    <w:link w:val="Heading2"/>
    <w:rsid w:val="00872C72"/>
    <w:rPr>
      <w:rFonts w:ascii="Times New Roman" w:eastAsia="Times New Roman" w:hAnsi="Times New Roman" w:cs="Times New Roman"/>
      <w:b/>
      <w:bCs/>
      <w:lang w:val="en-US"/>
    </w:rPr>
  </w:style>
  <w:style w:type="paragraph" w:styleId="Header">
    <w:name w:val="header"/>
    <w:basedOn w:val="Normal"/>
    <w:link w:val="HeaderChar"/>
    <w:uiPriority w:val="99"/>
    <w:unhideWhenUsed/>
    <w:rsid w:val="00D2457F"/>
    <w:pPr>
      <w:tabs>
        <w:tab w:val="center" w:pos="4513"/>
        <w:tab w:val="right" w:pos="9026"/>
      </w:tabs>
    </w:pPr>
  </w:style>
  <w:style w:type="character" w:customStyle="1" w:styleId="HeaderChar">
    <w:name w:val="Header Char"/>
    <w:basedOn w:val="DefaultParagraphFont"/>
    <w:link w:val="Header"/>
    <w:uiPriority w:val="99"/>
    <w:rsid w:val="00D2457F"/>
  </w:style>
  <w:style w:type="paragraph" w:styleId="Footer">
    <w:name w:val="footer"/>
    <w:basedOn w:val="Normal"/>
    <w:link w:val="FooterChar"/>
    <w:uiPriority w:val="99"/>
    <w:unhideWhenUsed/>
    <w:rsid w:val="00D2457F"/>
    <w:pPr>
      <w:tabs>
        <w:tab w:val="center" w:pos="4513"/>
        <w:tab w:val="right" w:pos="9026"/>
      </w:tabs>
    </w:pPr>
  </w:style>
  <w:style w:type="character" w:customStyle="1" w:styleId="FooterChar">
    <w:name w:val="Footer Char"/>
    <w:basedOn w:val="DefaultParagraphFont"/>
    <w:link w:val="Footer"/>
    <w:uiPriority w:val="99"/>
    <w:rsid w:val="00D24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Donaldson, Lindsay</dc:creator>
  <cp:keywords/>
  <dc:description/>
  <cp:lastModifiedBy>Donaldson, Lindsay</cp:lastModifiedBy>
  <cp:revision>3</cp:revision>
  <dcterms:created xsi:type="dcterms:W3CDTF">2022-04-13T09:51:00Z</dcterms:created>
  <dcterms:modified xsi:type="dcterms:W3CDTF">2022-04-13T09:51:00Z</dcterms:modified>
</cp:coreProperties>
</file>