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13E20" w14:textId="2DF23CEC" w:rsidR="63D69E51" w:rsidRDefault="63D69E51" w:rsidP="63D69E5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2281BFF" wp14:editId="6DD80F11">
            <wp:extent cx="1842008" cy="1070667"/>
            <wp:effectExtent l="0" t="0" r="0" b="0"/>
            <wp:docPr id="428819506" name="Picture 428819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008" cy="107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8F47C" w14:textId="238D7C0C" w:rsidR="63D69E51" w:rsidRDefault="63D69E51" w:rsidP="63D69E51">
      <w:pPr>
        <w:jc w:val="center"/>
        <w:rPr>
          <w:b/>
          <w:bCs/>
          <w:sz w:val="28"/>
          <w:szCs w:val="28"/>
        </w:rPr>
      </w:pPr>
      <w:r w:rsidRPr="63D69E51">
        <w:rPr>
          <w:b/>
          <w:bCs/>
          <w:sz w:val="24"/>
          <w:szCs w:val="24"/>
        </w:rPr>
        <w:t>Grand Central Hotel, Glasgow</w:t>
      </w:r>
    </w:p>
    <w:p w14:paraId="6A013EC2" w14:textId="1329ACE8" w:rsidR="63D69E51" w:rsidRDefault="63D69E51" w:rsidP="63D69E51">
      <w:pPr>
        <w:jc w:val="center"/>
        <w:rPr>
          <w:b/>
          <w:bCs/>
          <w:sz w:val="28"/>
          <w:szCs w:val="28"/>
        </w:rPr>
      </w:pPr>
      <w:r w:rsidRPr="63D69E51">
        <w:rPr>
          <w:b/>
          <w:bCs/>
          <w:sz w:val="24"/>
          <w:szCs w:val="24"/>
        </w:rPr>
        <w:t>5</w:t>
      </w:r>
      <w:r w:rsidRPr="63D69E51">
        <w:rPr>
          <w:b/>
          <w:bCs/>
          <w:sz w:val="24"/>
          <w:szCs w:val="24"/>
          <w:vertAlign w:val="superscript"/>
        </w:rPr>
        <w:t>th</w:t>
      </w:r>
      <w:r w:rsidRPr="63D69E51">
        <w:rPr>
          <w:b/>
          <w:bCs/>
          <w:sz w:val="24"/>
          <w:szCs w:val="24"/>
        </w:rPr>
        <w:t xml:space="preserve"> May 2020</w:t>
      </w:r>
    </w:p>
    <w:p w14:paraId="542E9597" w14:textId="502197DD" w:rsidR="63D69E51" w:rsidRDefault="63D69E51" w:rsidP="63D69E51">
      <w:pPr>
        <w:jc w:val="center"/>
        <w:rPr>
          <w:b/>
          <w:bCs/>
          <w:sz w:val="28"/>
          <w:szCs w:val="28"/>
        </w:rPr>
      </w:pPr>
      <w:r w:rsidRPr="63D69E51">
        <w:rPr>
          <w:b/>
          <w:bCs/>
          <w:sz w:val="24"/>
          <w:szCs w:val="24"/>
        </w:rPr>
        <w:t>ABSTRACT SUBMISSION</w:t>
      </w:r>
    </w:p>
    <w:p w14:paraId="7066F729" w14:textId="10C74B19" w:rsidR="63D69E51" w:rsidRDefault="63D69E51" w:rsidP="63D69E51">
      <w:pPr>
        <w:jc w:val="center"/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10"/>
        <w:gridCol w:w="6416"/>
      </w:tblGrid>
      <w:tr w:rsidR="63D69E51" w14:paraId="7BC5E2F3" w14:textId="77777777" w:rsidTr="63D69E51">
        <w:tc>
          <w:tcPr>
            <w:tcW w:w="2610" w:type="dxa"/>
          </w:tcPr>
          <w:p w14:paraId="2D09181F" w14:textId="7D48873D" w:rsidR="63D69E51" w:rsidRDefault="63D69E51" w:rsidP="63D69E51">
            <w:pPr>
              <w:rPr>
                <w:b/>
                <w:bCs/>
              </w:rPr>
            </w:pPr>
            <w:r w:rsidRPr="63D69E51">
              <w:rPr>
                <w:b/>
                <w:bCs/>
              </w:rPr>
              <w:t>NAME</w:t>
            </w:r>
          </w:p>
        </w:tc>
        <w:tc>
          <w:tcPr>
            <w:tcW w:w="6416" w:type="dxa"/>
          </w:tcPr>
          <w:p w14:paraId="53F4653A" w14:textId="73B2BCFB" w:rsidR="63D69E51" w:rsidRDefault="63D69E51" w:rsidP="63D69E51"/>
          <w:p w14:paraId="5FDCD9B9" w14:textId="5DD6A4CA" w:rsidR="63D69E51" w:rsidRDefault="63D69E51" w:rsidP="63D69E51"/>
        </w:tc>
      </w:tr>
      <w:tr w:rsidR="63D69E51" w14:paraId="1E2AD96C" w14:textId="77777777" w:rsidTr="63D69E51">
        <w:tc>
          <w:tcPr>
            <w:tcW w:w="2610" w:type="dxa"/>
          </w:tcPr>
          <w:p w14:paraId="210D4D2F" w14:textId="12A5CA51" w:rsidR="63D69E51" w:rsidRDefault="63D69E51" w:rsidP="63D69E51">
            <w:pPr>
              <w:rPr>
                <w:b/>
                <w:bCs/>
              </w:rPr>
            </w:pPr>
            <w:r w:rsidRPr="63D69E51">
              <w:rPr>
                <w:b/>
                <w:bCs/>
              </w:rPr>
              <w:t>JOB TITLE</w:t>
            </w:r>
          </w:p>
        </w:tc>
        <w:tc>
          <w:tcPr>
            <w:tcW w:w="6416" w:type="dxa"/>
          </w:tcPr>
          <w:p w14:paraId="3807A38F" w14:textId="5BBAD21A" w:rsidR="63D69E51" w:rsidRDefault="63D69E51" w:rsidP="63D69E51"/>
          <w:p w14:paraId="14F2E193" w14:textId="6EF2C159" w:rsidR="63D69E51" w:rsidRDefault="63D69E51" w:rsidP="63D69E51"/>
        </w:tc>
      </w:tr>
      <w:tr w:rsidR="63D69E51" w14:paraId="39DBF6B8" w14:textId="77777777" w:rsidTr="63D69E51">
        <w:tc>
          <w:tcPr>
            <w:tcW w:w="2610" w:type="dxa"/>
          </w:tcPr>
          <w:p w14:paraId="69FC99B8" w14:textId="3E58C7B5" w:rsidR="63D69E51" w:rsidRDefault="63D69E51" w:rsidP="63D69E51">
            <w:pPr>
              <w:rPr>
                <w:b/>
                <w:bCs/>
              </w:rPr>
            </w:pPr>
            <w:r w:rsidRPr="63D69E51">
              <w:rPr>
                <w:b/>
                <w:bCs/>
              </w:rPr>
              <w:t>PLACE OF WORK</w:t>
            </w:r>
          </w:p>
        </w:tc>
        <w:tc>
          <w:tcPr>
            <w:tcW w:w="6416" w:type="dxa"/>
          </w:tcPr>
          <w:p w14:paraId="2FDC4907" w14:textId="4B4BD702" w:rsidR="63D69E51" w:rsidRDefault="63D69E51" w:rsidP="63D69E51"/>
          <w:p w14:paraId="661DBF36" w14:textId="65A3A164" w:rsidR="63D69E51" w:rsidRDefault="63D69E51" w:rsidP="63D69E51"/>
        </w:tc>
      </w:tr>
      <w:tr w:rsidR="63D69E51" w14:paraId="6ACE609A" w14:textId="77777777" w:rsidTr="63D69E51">
        <w:tc>
          <w:tcPr>
            <w:tcW w:w="2610" w:type="dxa"/>
          </w:tcPr>
          <w:p w14:paraId="1662B933" w14:textId="20577D29" w:rsidR="63D69E51" w:rsidRDefault="63D69E51" w:rsidP="63D69E51">
            <w:r w:rsidRPr="63D69E51">
              <w:rPr>
                <w:b/>
                <w:bCs/>
              </w:rPr>
              <w:t xml:space="preserve">EMAIL ADDRESS </w:t>
            </w:r>
            <w:r w:rsidRPr="63D69E51">
              <w:rPr>
                <w:sz w:val="16"/>
                <w:szCs w:val="16"/>
              </w:rPr>
              <w:t>(Please note this is the address that all correspondence will be sent)</w:t>
            </w:r>
          </w:p>
        </w:tc>
        <w:tc>
          <w:tcPr>
            <w:tcW w:w="6416" w:type="dxa"/>
          </w:tcPr>
          <w:p w14:paraId="72AC4705" w14:textId="4AB0B60F" w:rsidR="63D69E51" w:rsidRDefault="63D69E51" w:rsidP="63D69E51"/>
        </w:tc>
      </w:tr>
      <w:tr w:rsidR="63D69E51" w14:paraId="7B235C50" w14:textId="77777777" w:rsidTr="63D69E51">
        <w:tc>
          <w:tcPr>
            <w:tcW w:w="2610" w:type="dxa"/>
          </w:tcPr>
          <w:p w14:paraId="28E41699" w14:textId="1A827D12" w:rsidR="63D69E51" w:rsidRDefault="63D69E51" w:rsidP="63D69E51">
            <w:pPr>
              <w:rPr>
                <w:b/>
                <w:bCs/>
              </w:rPr>
            </w:pPr>
            <w:r w:rsidRPr="63D69E51">
              <w:rPr>
                <w:b/>
                <w:bCs/>
              </w:rPr>
              <w:t>CONFIRM EMAIL ADDRESS</w:t>
            </w:r>
          </w:p>
        </w:tc>
        <w:tc>
          <w:tcPr>
            <w:tcW w:w="6416" w:type="dxa"/>
          </w:tcPr>
          <w:p w14:paraId="2573FDBD" w14:textId="038BA43D" w:rsidR="63D69E51" w:rsidRDefault="63D69E51" w:rsidP="63D69E51"/>
          <w:p w14:paraId="63683172" w14:textId="38D1019B" w:rsidR="63D69E51" w:rsidRDefault="63D69E51" w:rsidP="63D69E51"/>
        </w:tc>
      </w:tr>
      <w:tr w:rsidR="63D69E51" w14:paraId="20844863" w14:textId="77777777" w:rsidTr="63D69E51">
        <w:tc>
          <w:tcPr>
            <w:tcW w:w="2610" w:type="dxa"/>
          </w:tcPr>
          <w:p w14:paraId="554EFE3D" w14:textId="064ED7AA" w:rsidR="63D69E51" w:rsidRDefault="63D69E51" w:rsidP="63D69E51">
            <w:pPr>
              <w:rPr>
                <w:b/>
                <w:bCs/>
              </w:rPr>
            </w:pPr>
            <w:r w:rsidRPr="63D69E51">
              <w:rPr>
                <w:b/>
                <w:bCs/>
              </w:rPr>
              <w:t>ORAL/POSTER/EITHER</w:t>
            </w:r>
          </w:p>
        </w:tc>
        <w:tc>
          <w:tcPr>
            <w:tcW w:w="6416" w:type="dxa"/>
          </w:tcPr>
          <w:p w14:paraId="57B1692E" w14:textId="78EF7125" w:rsidR="63D69E51" w:rsidRDefault="63D69E51" w:rsidP="63D69E51"/>
          <w:p w14:paraId="2AE0483A" w14:textId="3DF86E05" w:rsidR="63D69E51" w:rsidRDefault="63D69E51" w:rsidP="63D69E51"/>
        </w:tc>
      </w:tr>
    </w:tbl>
    <w:p w14:paraId="672A6659" w14:textId="77777777" w:rsidR="00BA4F49" w:rsidRDefault="00BA4F49"/>
    <w:p w14:paraId="01678AD4" w14:textId="621A3D10" w:rsidR="63D69E51" w:rsidRDefault="63D69E51" w:rsidP="63D69E51">
      <w:pPr>
        <w:rPr>
          <w:b/>
          <w:bCs/>
          <w:color w:val="FF0000"/>
        </w:rPr>
      </w:pPr>
      <w:proofErr w:type="gramStart"/>
      <w:r w:rsidRPr="63D69E51">
        <w:rPr>
          <w:b/>
          <w:bCs/>
          <w:color w:val="FF0000"/>
        </w:rPr>
        <w:t>All of</w:t>
      </w:r>
      <w:proofErr w:type="gramEnd"/>
      <w:r w:rsidRPr="63D69E51">
        <w:rPr>
          <w:b/>
          <w:bCs/>
          <w:color w:val="FF0000"/>
        </w:rPr>
        <w:t xml:space="preserve"> the below information may be published on the conference website, programme and associated proceedings. </w:t>
      </w:r>
    </w:p>
    <w:p w14:paraId="3D661A63" w14:textId="0411729C" w:rsidR="63D69E51" w:rsidRDefault="63D69E51" w:rsidP="63D69E51">
      <w:pPr>
        <w:rPr>
          <w:b/>
          <w:bCs/>
          <w:color w:val="FF000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55"/>
        <w:gridCol w:w="5471"/>
      </w:tblGrid>
      <w:tr w:rsidR="63D69E51" w14:paraId="405213B6" w14:textId="77777777" w:rsidTr="63D69E51">
        <w:tc>
          <w:tcPr>
            <w:tcW w:w="3555" w:type="dxa"/>
          </w:tcPr>
          <w:p w14:paraId="237017E8" w14:textId="525DBD08" w:rsidR="63D69E51" w:rsidRDefault="63D69E51" w:rsidP="63D69E51">
            <w:pPr>
              <w:rPr>
                <w:b/>
                <w:bCs/>
              </w:rPr>
            </w:pPr>
            <w:r w:rsidRPr="63D69E51">
              <w:rPr>
                <w:b/>
                <w:bCs/>
              </w:rPr>
              <w:t>Abstract Title</w:t>
            </w:r>
          </w:p>
        </w:tc>
        <w:tc>
          <w:tcPr>
            <w:tcW w:w="5471" w:type="dxa"/>
          </w:tcPr>
          <w:p w14:paraId="79820E70" w14:textId="2F2FDA2D" w:rsidR="63D69E51" w:rsidRDefault="63D69E51" w:rsidP="63D69E51"/>
          <w:p w14:paraId="6B7F7680" w14:textId="40DC2044" w:rsidR="63D69E51" w:rsidRDefault="63D69E51" w:rsidP="63D69E51"/>
        </w:tc>
      </w:tr>
      <w:tr w:rsidR="63D69E51" w14:paraId="699BE119" w14:textId="77777777" w:rsidTr="63D69E51">
        <w:tc>
          <w:tcPr>
            <w:tcW w:w="3555" w:type="dxa"/>
          </w:tcPr>
          <w:p w14:paraId="3017E589" w14:textId="6C5A8561" w:rsidR="63D69E51" w:rsidRDefault="63D69E51" w:rsidP="63D69E51">
            <w:pPr>
              <w:rPr>
                <w:b/>
                <w:bCs/>
              </w:rPr>
            </w:pPr>
            <w:r w:rsidRPr="63D69E51">
              <w:rPr>
                <w:b/>
                <w:bCs/>
              </w:rPr>
              <w:t>Authors</w:t>
            </w:r>
          </w:p>
        </w:tc>
        <w:tc>
          <w:tcPr>
            <w:tcW w:w="5471" w:type="dxa"/>
          </w:tcPr>
          <w:p w14:paraId="5EB6D474" w14:textId="757BDBF9" w:rsidR="63D69E51" w:rsidRDefault="63D69E51" w:rsidP="63D69E51"/>
          <w:p w14:paraId="337CC1C1" w14:textId="576426EC" w:rsidR="63D69E51" w:rsidRDefault="63D69E51" w:rsidP="63D69E51"/>
        </w:tc>
      </w:tr>
      <w:tr w:rsidR="63D69E51" w14:paraId="21ECF411" w14:textId="77777777" w:rsidTr="63D69E51">
        <w:tc>
          <w:tcPr>
            <w:tcW w:w="3555" w:type="dxa"/>
          </w:tcPr>
          <w:p w14:paraId="08B7A318" w14:textId="056EC05F" w:rsidR="63D69E51" w:rsidRDefault="63D69E51" w:rsidP="63D69E51">
            <w:pPr>
              <w:rPr>
                <w:b/>
                <w:bCs/>
              </w:rPr>
            </w:pPr>
            <w:r w:rsidRPr="63D69E51">
              <w:rPr>
                <w:b/>
                <w:bCs/>
              </w:rPr>
              <w:t>Presenter</w:t>
            </w:r>
          </w:p>
        </w:tc>
        <w:tc>
          <w:tcPr>
            <w:tcW w:w="5471" w:type="dxa"/>
          </w:tcPr>
          <w:p w14:paraId="3C6C3C22" w14:textId="6314D33C" w:rsidR="63D69E51" w:rsidRDefault="63D69E51" w:rsidP="63D69E51"/>
          <w:p w14:paraId="06C8617A" w14:textId="428C9A49" w:rsidR="63D69E51" w:rsidRDefault="63D69E51" w:rsidP="63D69E51"/>
        </w:tc>
      </w:tr>
      <w:tr w:rsidR="63D69E51" w14:paraId="5D08432B" w14:textId="77777777" w:rsidTr="63D69E51">
        <w:tc>
          <w:tcPr>
            <w:tcW w:w="3555" w:type="dxa"/>
          </w:tcPr>
          <w:p w14:paraId="3303040B" w14:textId="2DCAAC33" w:rsidR="63D69E51" w:rsidRDefault="63D69E51" w:rsidP="63D69E51">
            <w:pPr>
              <w:rPr>
                <w:sz w:val="18"/>
                <w:szCs w:val="18"/>
              </w:rPr>
            </w:pPr>
            <w:r w:rsidRPr="63D69E51">
              <w:rPr>
                <w:b/>
                <w:bCs/>
                <w:sz w:val="24"/>
                <w:szCs w:val="24"/>
              </w:rPr>
              <w:t>Summary</w:t>
            </w:r>
            <w:r w:rsidRPr="63D69E51">
              <w:rPr>
                <w:sz w:val="20"/>
                <w:szCs w:val="20"/>
              </w:rPr>
              <w:t xml:space="preserve"> </w:t>
            </w:r>
          </w:p>
          <w:p w14:paraId="116397E5" w14:textId="69DE55E8" w:rsidR="63D69E51" w:rsidRDefault="63D69E51" w:rsidP="63D69E51">
            <w:pPr>
              <w:rPr>
                <w:sz w:val="20"/>
                <w:szCs w:val="20"/>
              </w:rPr>
            </w:pPr>
          </w:p>
          <w:p w14:paraId="1BC3852C" w14:textId="07F6F82B" w:rsidR="63D69E51" w:rsidRDefault="63D69E51" w:rsidP="63D69E51">
            <w:pPr>
              <w:rPr>
                <w:sz w:val="18"/>
                <w:szCs w:val="18"/>
              </w:rPr>
            </w:pPr>
            <w:r w:rsidRPr="63D69E51">
              <w:rPr>
                <w:sz w:val="20"/>
                <w:szCs w:val="20"/>
              </w:rPr>
              <w:t>(300 words maximum including aims, methods, results and discussion)</w:t>
            </w:r>
          </w:p>
        </w:tc>
        <w:tc>
          <w:tcPr>
            <w:tcW w:w="5471" w:type="dxa"/>
          </w:tcPr>
          <w:p w14:paraId="2262D7FF" w14:textId="22411B1D" w:rsidR="63D69E51" w:rsidRDefault="63D69E51" w:rsidP="63D69E51"/>
          <w:p w14:paraId="1E8F4DAB" w14:textId="1DF78AFD" w:rsidR="63D69E51" w:rsidRDefault="63D69E51" w:rsidP="63D69E51"/>
          <w:p w14:paraId="0433E8B3" w14:textId="6B293D18" w:rsidR="63D69E51" w:rsidRDefault="63D69E51" w:rsidP="63D69E51"/>
          <w:p w14:paraId="41B1817B" w14:textId="7EE46DF1" w:rsidR="63D69E51" w:rsidRDefault="63D69E51" w:rsidP="63D69E51"/>
          <w:p w14:paraId="09A77C65" w14:textId="21FF7E90" w:rsidR="63D69E51" w:rsidRDefault="63D69E51" w:rsidP="63D69E51"/>
          <w:p w14:paraId="2D21BFA3" w14:textId="32B80CA3" w:rsidR="63D69E51" w:rsidRDefault="63D69E51" w:rsidP="63D69E51"/>
          <w:p w14:paraId="4F9FD8DA" w14:textId="61CC4F0B" w:rsidR="63D69E51" w:rsidRDefault="63D69E51" w:rsidP="63D69E51"/>
          <w:p w14:paraId="004D58CC" w14:textId="55CB2AB1" w:rsidR="63D69E51" w:rsidRDefault="63D69E51" w:rsidP="63D69E51"/>
          <w:p w14:paraId="0E77C9E0" w14:textId="54629634" w:rsidR="63D69E51" w:rsidRDefault="63D69E51" w:rsidP="63D69E51"/>
          <w:p w14:paraId="7FDABDB4" w14:textId="0080A7F2" w:rsidR="63D69E51" w:rsidRDefault="63D69E51" w:rsidP="63D69E51"/>
          <w:p w14:paraId="7D816992" w14:textId="6F5CC076" w:rsidR="63D69E51" w:rsidRDefault="63D69E51" w:rsidP="63D69E51"/>
          <w:p w14:paraId="3AD6B46E" w14:textId="6A0060F4" w:rsidR="63D69E51" w:rsidRDefault="63D69E51" w:rsidP="63D69E51"/>
          <w:p w14:paraId="5E55F59B" w14:textId="3F95CF1E" w:rsidR="63D69E51" w:rsidRDefault="63D69E51" w:rsidP="63D69E51"/>
          <w:p w14:paraId="70EF90DB" w14:textId="6EF57D87" w:rsidR="63D69E51" w:rsidRDefault="63D69E51" w:rsidP="63D69E51"/>
        </w:tc>
      </w:tr>
      <w:tr w:rsidR="63D69E51" w14:paraId="3F11B688" w14:textId="77777777" w:rsidTr="63D69E51">
        <w:tc>
          <w:tcPr>
            <w:tcW w:w="3555" w:type="dxa"/>
          </w:tcPr>
          <w:p w14:paraId="303AB6B6" w14:textId="5C72C6F9" w:rsidR="63D69E51" w:rsidRDefault="63D69E51" w:rsidP="63D69E51">
            <w:pPr>
              <w:rPr>
                <w:b/>
                <w:bCs/>
              </w:rPr>
            </w:pPr>
            <w:r w:rsidRPr="63D69E51">
              <w:rPr>
                <w:b/>
                <w:bCs/>
              </w:rPr>
              <w:lastRenderedPageBreak/>
              <w:t>2 key learning points</w:t>
            </w:r>
          </w:p>
        </w:tc>
        <w:tc>
          <w:tcPr>
            <w:tcW w:w="5471" w:type="dxa"/>
          </w:tcPr>
          <w:p w14:paraId="7749DAA7" w14:textId="71195A7E" w:rsidR="63D69E51" w:rsidRDefault="63D69E51" w:rsidP="63D69E51">
            <w:r>
              <w:t>1.</w:t>
            </w:r>
          </w:p>
          <w:p w14:paraId="3E31256D" w14:textId="7D108CF2" w:rsidR="63D69E51" w:rsidRDefault="63D69E51" w:rsidP="63D69E51"/>
          <w:p w14:paraId="7DF2509B" w14:textId="3C7C507F" w:rsidR="63D69E51" w:rsidRDefault="63D69E51" w:rsidP="63D69E51"/>
          <w:p w14:paraId="2B88AB12" w14:textId="29E5F715" w:rsidR="63D69E51" w:rsidRDefault="63D69E51" w:rsidP="63D69E51">
            <w:r>
              <w:t>2.</w:t>
            </w:r>
          </w:p>
          <w:p w14:paraId="0ECC51C2" w14:textId="44CAB148" w:rsidR="63D69E51" w:rsidRDefault="63D69E51" w:rsidP="63D69E51"/>
          <w:p w14:paraId="74769072" w14:textId="0AE996E8" w:rsidR="63D69E51" w:rsidRDefault="63D69E51" w:rsidP="63D69E51"/>
          <w:p w14:paraId="218F7EC3" w14:textId="0D020376" w:rsidR="63D69E51" w:rsidRDefault="63D69E51" w:rsidP="63D69E51"/>
        </w:tc>
      </w:tr>
    </w:tbl>
    <w:p w14:paraId="0A37501D" w14:textId="77777777" w:rsidR="00BD32A1" w:rsidRDefault="00BD32A1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63D69E51" w14:paraId="3BF2F923" w14:textId="77777777" w:rsidTr="63D69E51">
        <w:tc>
          <w:tcPr>
            <w:tcW w:w="4513" w:type="dxa"/>
          </w:tcPr>
          <w:p w14:paraId="1D8451B8" w14:textId="60680F42" w:rsidR="63D69E51" w:rsidRDefault="63D69E51" w:rsidP="63D69E51">
            <w:pPr>
              <w:rPr>
                <w:b/>
                <w:bCs/>
              </w:rPr>
            </w:pPr>
            <w:r w:rsidRPr="63D69E51">
              <w:rPr>
                <w:b/>
                <w:bCs/>
              </w:rPr>
              <w:t>Has this work been presented at any other meeting? If so, please state where and when.</w:t>
            </w:r>
          </w:p>
        </w:tc>
        <w:tc>
          <w:tcPr>
            <w:tcW w:w="4513" w:type="dxa"/>
          </w:tcPr>
          <w:p w14:paraId="1493384F" w14:textId="427E6022" w:rsidR="63D69E51" w:rsidRDefault="63D69E51" w:rsidP="63D69E51"/>
        </w:tc>
      </w:tr>
    </w:tbl>
    <w:p w14:paraId="020B5B13" w14:textId="4F690847" w:rsidR="63D69E51" w:rsidRDefault="63D69E51" w:rsidP="63D69E51"/>
    <w:p w14:paraId="26A5476B" w14:textId="59D352ED" w:rsidR="63D69E51" w:rsidRDefault="63D69E51" w:rsidP="63D69E51">
      <w:pPr>
        <w:rPr>
          <w:b/>
          <w:bCs/>
          <w:color w:val="FF0000"/>
        </w:rPr>
      </w:pPr>
      <w:r w:rsidRPr="63D69E51">
        <w:rPr>
          <w:b/>
          <w:bCs/>
          <w:color w:val="FF0000"/>
        </w:rPr>
        <w:t xml:space="preserve">Please return this form to </w:t>
      </w:r>
      <w:hyperlink r:id="rId11">
        <w:r w:rsidRPr="63D69E51">
          <w:rPr>
            <w:rStyle w:val="Hyperlink"/>
          </w:rPr>
          <w:t>PIHC@lanarkshire.scot.nhs.uk</w:t>
        </w:r>
      </w:hyperlink>
      <w:r>
        <w:t xml:space="preserve"> </w:t>
      </w:r>
      <w:r w:rsidRPr="63D69E51">
        <w:rPr>
          <w:b/>
          <w:bCs/>
          <w:color w:val="FF0000"/>
        </w:rPr>
        <w:t>before 09:00 (GMT) January 20</w:t>
      </w:r>
      <w:r w:rsidRPr="63D69E51">
        <w:rPr>
          <w:b/>
          <w:bCs/>
          <w:color w:val="FF0000"/>
          <w:vertAlign w:val="superscript"/>
        </w:rPr>
        <w:t>th</w:t>
      </w:r>
      <w:r w:rsidRPr="63D69E51">
        <w:rPr>
          <w:b/>
          <w:bCs/>
          <w:color w:val="FF0000"/>
        </w:rPr>
        <w:t xml:space="preserve"> 2020 with the subject line “PIHC20 Abstract Oral/Poster/Either” (delete as appropriate)</w:t>
      </w:r>
    </w:p>
    <w:p w14:paraId="6769E107" w14:textId="524CD8B1" w:rsidR="63D69E51" w:rsidRDefault="63D69E51" w:rsidP="63D69E51">
      <w:pPr>
        <w:rPr>
          <w:b/>
          <w:bCs/>
          <w:color w:val="FF0000"/>
        </w:rPr>
      </w:pPr>
    </w:p>
    <w:p w14:paraId="7F036E54" w14:textId="30E4028A" w:rsidR="63D69E51" w:rsidRDefault="63D69E51" w:rsidP="63D69E51">
      <w:pPr>
        <w:rPr>
          <w:b/>
          <w:bCs/>
        </w:rPr>
      </w:pPr>
      <w:r w:rsidRPr="63D69E51">
        <w:rPr>
          <w:b/>
          <w:bCs/>
        </w:rPr>
        <w:t>IMPORTANT INFORMATION</w:t>
      </w:r>
    </w:p>
    <w:p w14:paraId="67CE1F56" w14:textId="497DD4F9" w:rsidR="63D69E51" w:rsidRDefault="63D69E51" w:rsidP="63D69E51">
      <w:pPr>
        <w:pStyle w:val="ListParagraph"/>
        <w:numPr>
          <w:ilvl w:val="0"/>
          <w:numId w:val="3"/>
        </w:numPr>
      </w:pPr>
      <w:r>
        <w:t>There is no fee to submit an abstract.  If the abstract is accepted, full day registration and fees to the event will be required.</w:t>
      </w:r>
    </w:p>
    <w:p w14:paraId="2505F37E" w14:textId="5584B406" w:rsidR="63D69E51" w:rsidRDefault="63D69E51" w:rsidP="63D69E51">
      <w:pPr>
        <w:pStyle w:val="ListParagraph"/>
        <w:numPr>
          <w:ilvl w:val="0"/>
          <w:numId w:val="3"/>
        </w:numPr>
      </w:pPr>
      <w:r>
        <w:t>Individual abstract submissions are required for each presentation</w:t>
      </w:r>
    </w:p>
    <w:p w14:paraId="32EB85D4" w14:textId="674F0AD9" w:rsidR="63D69E51" w:rsidRDefault="63D69E51" w:rsidP="63D69E51">
      <w:pPr>
        <w:pStyle w:val="ListParagraph"/>
        <w:numPr>
          <w:ilvl w:val="0"/>
          <w:numId w:val="3"/>
        </w:numPr>
      </w:pPr>
      <w:r>
        <w:t>Tables are accepted however words included in tables should be accounted for in the word count</w:t>
      </w:r>
    </w:p>
    <w:p w14:paraId="7EA2F2A0" w14:textId="654251AC" w:rsidR="63D69E51" w:rsidRDefault="63D69E51" w:rsidP="63D69E51">
      <w:pPr>
        <w:pStyle w:val="ListParagraph"/>
        <w:numPr>
          <w:ilvl w:val="0"/>
          <w:numId w:val="3"/>
        </w:numPr>
      </w:pPr>
      <w:r>
        <w:t>Images are not accepted in the abstract submission</w:t>
      </w:r>
    </w:p>
    <w:p w14:paraId="3649AC68" w14:textId="7DE5B969" w:rsidR="63D69E51" w:rsidRDefault="63D69E51" w:rsidP="63D69E51">
      <w:pPr>
        <w:pStyle w:val="ListParagraph"/>
        <w:numPr>
          <w:ilvl w:val="0"/>
          <w:numId w:val="3"/>
        </w:numPr>
      </w:pPr>
      <w:r>
        <w:t>References are not required for abstract submissions</w:t>
      </w:r>
    </w:p>
    <w:p w14:paraId="50AA7A49" w14:textId="10065352" w:rsidR="63D69E51" w:rsidRDefault="63D69E51" w:rsidP="63D69E51">
      <w:pPr>
        <w:pStyle w:val="ListParagraph"/>
        <w:numPr>
          <w:ilvl w:val="0"/>
          <w:numId w:val="3"/>
        </w:numPr>
      </w:pPr>
      <w:r>
        <w:t xml:space="preserve">Blind scoring will be used. Please do not include any identifiable features (names, institutions etc) in the body of the abstract.  </w:t>
      </w:r>
    </w:p>
    <w:p w14:paraId="7D7F4646" w14:textId="684DAF4E" w:rsidR="63D69E51" w:rsidRDefault="63D69E51" w:rsidP="63D69E51">
      <w:pPr>
        <w:pStyle w:val="ListParagraph"/>
        <w:numPr>
          <w:ilvl w:val="0"/>
          <w:numId w:val="3"/>
        </w:numPr>
      </w:pPr>
      <w:r>
        <w:t>Abstracts which have been presented elsewhere, may be submitted for consideration.</w:t>
      </w:r>
    </w:p>
    <w:p w14:paraId="23F019AB" w14:textId="4322942E" w:rsidR="63D69E51" w:rsidRDefault="63D69E51" w:rsidP="63D69E51">
      <w:pPr>
        <w:pStyle w:val="ListParagraph"/>
        <w:numPr>
          <w:ilvl w:val="0"/>
          <w:numId w:val="3"/>
        </w:numPr>
      </w:pPr>
      <w:r>
        <w:t>Abstracts will be published on the website and programme as they are submitted, so please ensure proof reading prior to submission.</w:t>
      </w:r>
    </w:p>
    <w:sectPr w:rsidR="63D69E5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8F22A" w14:textId="77777777" w:rsidR="00000000" w:rsidRDefault="00CE1D8F">
      <w:pPr>
        <w:spacing w:after="0" w:line="240" w:lineRule="auto"/>
      </w:pPr>
      <w:r>
        <w:separator/>
      </w:r>
    </w:p>
  </w:endnote>
  <w:endnote w:type="continuationSeparator" w:id="0">
    <w:p w14:paraId="13571669" w14:textId="77777777" w:rsidR="00000000" w:rsidRDefault="00CE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3D69E51" w14:paraId="3EF3BE08" w14:textId="77777777" w:rsidTr="63D69E51">
      <w:tc>
        <w:tcPr>
          <w:tcW w:w="3009" w:type="dxa"/>
        </w:tcPr>
        <w:p w14:paraId="4AFC29E4" w14:textId="3850B099" w:rsidR="63D69E51" w:rsidRDefault="63D69E51" w:rsidP="63D69E51">
          <w:pPr>
            <w:pStyle w:val="Header"/>
            <w:ind w:left="-115"/>
          </w:pPr>
        </w:p>
      </w:tc>
      <w:tc>
        <w:tcPr>
          <w:tcW w:w="3009" w:type="dxa"/>
        </w:tcPr>
        <w:p w14:paraId="7FC4826C" w14:textId="536D17BA" w:rsidR="63D69E51" w:rsidRDefault="63D69E51" w:rsidP="63D69E51">
          <w:pPr>
            <w:pStyle w:val="Header"/>
            <w:jc w:val="center"/>
          </w:pPr>
        </w:p>
      </w:tc>
      <w:tc>
        <w:tcPr>
          <w:tcW w:w="3009" w:type="dxa"/>
        </w:tcPr>
        <w:p w14:paraId="00DD23ED" w14:textId="29B34E1A" w:rsidR="63D69E51" w:rsidRDefault="63D69E51" w:rsidP="63D69E51">
          <w:pPr>
            <w:pStyle w:val="Header"/>
            <w:ind w:right="-115"/>
            <w:jc w:val="right"/>
          </w:pPr>
        </w:p>
      </w:tc>
    </w:tr>
  </w:tbl>
  <w:p w14:paraId="0BB5A9A3" w14:textId="23349091" w:rsidR="63D69E51" w:rsidRDefault="63D69E51" w:rsidP="63D69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8A28B" w14:textId="77777777" w:rsidR="00000000" w:rsidRDefault="00CE1D8F">
      <w:pPr>
        <w:spacing w:after="0" w:line="240" w:lineRule="auto"/>
      </w:pPr>
      <w:r>
        <w:separator/>
      </w:r>
    </w:p>
  </w:footnote>
  <w:footnote w:type="continuationSeparator" w:id="0">
    <w:p w14:paraId="5E88E259" w14:textId="77777777" w:rsidR="00000000" w:rsidRDefault="00CE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3D69E51" w14:paraId="7254BF58" w14:textId="77777777" w:rsidTr="63D69E51">
      <w:tc>
        <w:tcPr>
          <w:tcW w:w="3009" w:type="dxa"/>
        </w:tcPr>
        <w:p w14:paraId="448A9B43" w14:textId="07CF0763" w:rsidR="63D69E51" w:rsidRDefault="63D69E51" w:rsidP="63D69E51">
          <w:pPr>
            <w:pStyle w:val="Header"/>
            <w:ind w:left="-115"/>
          </w:pPr>
        </w:p>
      </w:tc>
      <w:tc>
        <w:tcPr>
          <w:tcW w:w="3009" w:type="dxa"/>
        </w:tcPr>
        <w:p w14:paraId="02613396" w14:textId="3D5643E1" w:rsidR="63D69E51" w:rsidRDefault="63D69E51" w:rsidP="63D69E51">
          <w:pPr>
            <w:pStyle w:val="Header"/>
            <w:jc w:val="center"/>
          </w:pPr>
        </w:p>
      </w:tc>
      <w:tc>
        <w:tcPr>
          <w:tcW w:w="3009" w:type="dxa"/>
        </w:tcPr>
        <w:p w14:paraId="4EC22E36" w14:textId="5B4AC2FA" w:rsidR="63D69E51" w:rsidRDefault="63D69E51" w:rsidP="63D69E51">
          <w:pPr>
            <w:pStyle w:val="Header"/>
            <w:ind w:right="-115"/>
            <w:jc w:val="right"/>
          </w:pPr>
        </w:p>
      </w:tc>
    </w:tr>
  </w:tbl>
  <w:p w14:paraId="437A8926" w14:textId="3CFBAEEB" w:rsidR="63D69E51" w:rsidRDefault="63D69E51" w:rsidP="63D69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119B8"/>
    <w:multiLevelType w:val="hybridMultilevel"/>
    <w:tmpl w:val="B1B6FF6E"/>
    <w:lvl w:ilvl="0" w:tplc="C608AE76">
      <w:start w:val="1"/>
      <w:numFmt w:val="decimal"/>
      <w:lvlText w:val="%1."/>
      <w:lvlJc w:val="left"/>
      <w:pPr>
        <w:ind w:left="720" w:hanging="360"/>
      </w:pPr>
    </w:lvl>
    <w:lvl w:ilvl="1" w:tplc="7184747C">
      <w:start w:val="1"/>
      <w:numFmt w:val="lowerLetter"/>
      <w:lvlText w:val="%2."/>
      <w:lvlJc w:val="left"/>
      <w:pPr>
        <w:ind w:left="1440" w:hanging="360"/>
      </w:pPr>
    </w:lvl>
    <w:lvl w:ilvl="2" w:tplc="2BC2F658">
      <w:start w:val="1"/>
      <w:numFmt w:val="lowerRoman"/>
      <w:lvlText w:val="%3."/>
      <w:lvlJc w:val="right"/>
      <w:pPr>
        <w:ind w:left="2160" w:hanging="180"/>
      </w:pPr>
    </w:lvl>
    <w:lvl w:ilvl="3" w:tplc="5498DFB8">
      <w:start w:val="1"/>
      <w:numFmt w:val="decimal"/>
      <w:lvlText w:val="%4."/>
      <w:lvlJc w:val="left"/>
      <w:pPr>
        <w:ind w:left="2880" w:hanging="360"/>
      </w:pPr>
    </w:lvl>
    <w:lvl w:ilvl="4" w:tplc="131A1A62">
      <w:start w:val="1"/>
      <w:numFmt w:val="lowerLetter"/>
      <w:lvlText w:val="%5."/>
      <w:lvlJc w:val="left"/>
      <w:pPr>
        <w:ind w:left="3600" w:hanging="360"/>
      </w:pPr>
    </w:lvl>
    <w:lvl w:ilvl="5" w:tplc="97E6E168">
      <w:start w:val="1"/>
      <w:numFmt w:val="lowerRoman"/>
      <w:lvlText w:val="%6."/>
      <w:lvlJc w:val="right"/>
      <w:pPr>
        <w:ind w:left="4320" w:hanging="180"/>
      </w:pPr>
    </w:lvl>
    <w:lvl w:ilvl="6" w:tplc="0E341B5C">
      <w:start w:val="1"/>
      <w:numFmt w:val="decimal"/>
      <w:lvlText w:val="%7."/>
      <w:lvlJc w:val="left"/>
      <w:pPr>
        <w:ind w:left="5040" w:hanging="360"/>
      </w:pPr>
    </w:lvl>
    <w:lvl w:ilvl="7" w:tplc="0A5269B6">
      <w:start w:val="1"/>
      <w:numFmt w:val="lowerLetter"/>
      <w:lvlText w:val="%8."/>
      <w:lvlJc w:val="left"/>
      <w:pPr>
        <w:ind w:left="5760" w:hanging="360"/>
      </w:pPr>
    </w:lvl>
    <w:lvl w:ilvl="8" w:tplc="091836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D4B3E"/>
    <w:multiLevelType w:val="hybridMultilevel"/>
    <w:tmpl w:val="A774B0D8"/>
    <w:lvl w:ilvl="0" w:tplc="D3CCD62E">
      <w:start w:val="1"/>
      <w:numFmt w:val="decimal"/>
      <w:lvlText w:val="%1."/>
      <w:lvlJc w:val="left"/>
      <w:pPr>
        <w:ind w:left="720" w:hanging="360"/>
      </w:pPr>
    </w:lvl>
    <w:lvl w:ilvl="1" w:tplc="2D6E253A">
      <w:start w:val="1"/>
      <w:numFmt w:val="lowerLetter"/>
      <w:lvlText w:val="%2."/>
      <w:lvlJc w:val="left"/>
      <w:pPr>
        <w:ind w:left="1440" w:hanging="360"/>
      </w:pPr>
    </w:lvl>
    <w:lvl w:ilvl="2" w:tplc="899233D8">
      <w:start w:val="1"/>
      <w:numFmt w:val="lowerRoman"/>
      <w:lvlText w:val="%3."/>
      <w:lvlJc w:val="right"/>
      <w:pPr>
        <w:ind w:left="2160" w:hanging="180"/>
      </w:pPr>
    </w:lvl>
    <w:lvl w:ilvl="3" w:tplc="58AC3E9C">
      <w:start w:val="1"/>
      <w:numFmt w:val="decimal"/>
      <w:lvlText w:val="%4."/>
      <w:lvlJc w:val="left"/>
      <w:pPr>
        <w:ind w:left="2880" w:hanging="360"/>
      </w:pPr>
    </w:lvl>
    <w:lvl w:ilvl="4" w:tplc="34CE33C0">
      <w:start w:val="1"/>
      <w:numFmt w:val="lowerLetter"/>
      <w:lvlText w:val="%5."/>
      <w:lvlJc w:val="left"/>
      <w:pPr>
        <w:ind w:left="3600" w:hanging="360"/>
      </w:pPr>
    </w:lvl>
    <w:lvl w:ilvl="5" w:tplc="96468876">
      <w:start w:val="1"/>
      <w:numFmt w:val="lowerRoman"/>
      <w:lvlText w:val="%6."/>
      <w:lvlJc w:val="right"/>
      <w:pPr>
        <w:ind w:left="4320" w:hanging="180"/>
      </w:pPr>
    </w:lvl>
    <w:lvl w:ilvl="6" w:tplc="8346A9C2">
      <w:start w:val="1"/>
      <w:numFmt w:val="decimal"/>
      <w:lvlText w:val="%7."/>
      <w:lvlJc w:val="left"/>
      <w:pPr>
        <w:ind w:left="5040" w:hanging="360"/>
      </w:pPr>
    </w:lvl>
    <w:lvl w:ilvl="7" w:tplc="E3720EC8">
      <w:start w:val="1"/>
      <w:numFmt w:val="lowerLetter"/>
      <w:lvlText w:val="%8."/>
      <w:lvlJc w:val="left"/>
      <w:pPr>
        <w:ind w:left="5760" w:hanging="360"/>
      </w:pPr>
    </w:lvl>
    <w:lvl w:ilvl="8" w:tplc="6DC230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A6688"/>
    <w:multiLevelType w:val="hybridMultilevel"/>
    <w:tmpl w:val="9B84B89A"/>
    <w:lvl w:ilvl="0" w:tplc="5D224608">
      <w:start w:val="1"/>
      <w:numFmt w:val="decimal"/>
      <w:lvlText w:val="%1."/>
      <w:lvlJc w:val="left"/>
      <w:pPr>
        <w:ind w:left="720" w:hanging="360"/>
      </w:pPr>
    </w:lvl>
    <w:lvl w:ilvl="1" w:tplc="F2CE8388">
      <w:start w:val="1"/>
      <w:numFmt w:val="lowerLetter"/>
      <w:lvlText w:val="%2."/>
      <w:lvlJc w:val="left"/>
      <w:pPr>
        <w:ind w:left="1440" w:hanging="360"/>
      </w:pPr>
    </w:lvl>
    <w:lvl w:ilvl="2" w:tplc="6B04D788">
      <w:start w:val="1"/>
      <w:numFmt w:val="lowerRoman"/>
      <w:lvlText w:val="%3."/>
      <w:lvlJc w:val="right"/>
      <w:pPr>
        <w:ind w:left="2160" w:hanging="180"/>
      </w:pPr>
    </w:lvl>
    <w:lvl w:ilvl="3" w:tplc="F4449D90">
      <w:start w:val="1"/>
      <w:numFmt w:val="decimal"/>
      <w:lvlText w:val="%4."/>
      <w:lvlJc w:val="left"/>
      <w:pPr>
        <w:ind w:left="2880" w:hanging="360"/>
      </w:pPr>
    </w:lvl>
    <w:lvl w:ilvl="4" w:tplc="3BAEEDAC">
      <w:start w:val="1"/>
      <w:numFmt w:val="lowerLetter"/>
      <w:lvlText w:val="%5."/>
      <w:lvlJc w:val="left"/>
      <w:pPr>
        <w:ind w:left="3600" w:hanging="360"/>
      </w:pPr>
    </w:lvl>
    <w:lvl w:ilvl="5" w:tplc="6486D1B8">
      <w:start w:val="1"/>
      <w:numFmt w:val="lowerRoman"/>
      <w:lvlText w:val="%6."/>
      <w:lvlJc w:val="right"/>
      <w:pPr>
        <w:ind w:left="4320" w:hanging="180"/>
      </w:pPr>
    </w:lvl>
    <w:lvl w:ilvl="6" w:tplc="29D407BE">
      <w:start w:val="1"/>
      <w:numFmt w:val="decimal"/>
      <w:lvlText w:val="%7."/>
      <w:lvlJc w:val="left"/>
      <w:pPr>
        <w:ind w:left="5040" w:hanging="360"/>
      </w:pPr>
    </w:lvl>
    <w:lvl w:ilvl="7" w:tplc="6C988470">
      <w:start w:val="1"/>
      <w:numFmt w:val="lowerLetter"/>
      <w:lvlText w:val="%8."/>
      <w:lvlJc w:val="left"/>
      <w:pPr>
        <w:ind w:left="5760" w:hanging="360"/>
      </w:pPr>
    </w:lvl>
    <w:lvl w:ilvl="8" w:tplc="5BC06F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A6"/>
    <w:rsid w:val="00157736"/>
    <w:rsid w:val="001A7FC0"/>
    <w:rsid w:val="003265C3"/>
    <w:rsid w:val="00326AA9"/>
    <w:rsid w:val="005C326C"/>
    <w:rsid w:val="00715582"/>
    <w:rsid w:val="00733504"/>
    <w:rsid w:val="00780AA6"/>
    <w:rsid w:val="00811915"/>
    <w:rsid w:val="00935071"/>
    <w:rsid w:val="0098147A"/>
    <w:rsid w:val="00B25A26"/>
    <w:rsid w:val="00BA4F49"/>
    <w:rsid w:val="00BD32A1"/>
    <w:rsid w:val="00CE1D8F"/>
    <w:rsid w:val="00EB73BB"/>
    <w:rsid w:val="63D69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422A"/>
  <w15:chartTrackingRefBased/>
  <w15:docId w15:val="{354D532E-5805-7548-A0F6-72578BB5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7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HC@lanarkshire.scot.nhs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E12FBC3B70746AD0FA5D2E2095582" ma:contentTypeVersion="11" ma:contentTypeDescription="Create a new document." ma:contentTypeScope="" ma:versionID="050408786fcc27d51f468b81185f06ea">
  <xsd:schema xmlns:xsd="http://www.w3.org/2001/XMLSchema" xmlns:xs="http://www.w3.org/2001/XMLSchema" xmlns:p="http://schemas.microsoft.com/office/2006/metadata/properties" xmlns:ns3="92d2ad8e-ff2c-439a-aaaf-4c96f8dafb1f" xmlns:ns4="ac3fd715-a58f-48a4-9877-1aba32c398eb" targetNamespace="http://schemas.microsoft.com/office/2006/metadata/properties" ma:root="true" ma:fieldsID="19bdb7d4490d12be598ff12e4606fa56" ns3:_="" ns4:_="">
    <xsd:import namespace="92d2ad8e-ff2c-439a-aaaf-4c96f8dafb1f"/>
    <xsd:import namespace="ac3fd715-a58f-48a4-9877-1aba32c39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ad8e-ff2c-439a-aaaf-4c96f8d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d715-a58f-48a4-9877-1aba32c3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40320-2E31-48E6-987B-4FADCFBE4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ad8e-ff2c-439a-aaaf-4c96f8dafb1f"/>
    <ds:schemaRef ds:uri="ac3fd715-a58f-48a4-9877-1aba32c39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3F8BE-1707-4174-9547-0DF0E3B21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DBA2C-285B-4EA7-AF81-C23D08AF78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Oliver</dc:creator>
  <cp:keywords/>
  <dc:description/>
  <cp:lastModifiedBy>Gillian Carter</cp:lastModifiedBy>
  <cp:revision>2</cp:revision>
  <dcterms:created xsi:type="dcterms:W3CDTF">2020-01-09T10:39:00Z</dcterms:created>
  <dcterms:modified xsi:type="dcterms:W3CDTF">2020-01-09T10:39:00Z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0x010100353E12FBC3B70746AD0FA5D2E2095582</vt:lpwstr>
  </property>
</Properties>
</file>