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rPr>
        <w:id w:val="9924395"/>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192"/>
          </w:tblGrid>
          <w:tr w:rsidR="00F95A95" w14:paraId="0C97DA21" w14:textId="77777777">
            <w:trPr>
              <w:trHeight w:val="2880"/>
              <w:jc w:val="center"/>
            </w:trPr>
            <w:tc>
              <w:tcPr>
                <w:tcW w:w="5000" w:type="pct"/>
              </w:tcPr>
              <w:p w14:paraId="4F5F0D8E" w14:textId="59CD3AA2" w:rsidR="00F95A95" w:rsidRDefault="00A6165D" w:rsidP="00B60A47">
                <w:pPr>
                  <w:pStyle w:val="Header"/>
                  <w:tabs>
                    <w:tab w:val="clear" w:pos="4513"/>
                    <w:tab w:val="clear" w:pos="9026"/>
                    <w:tab w:val="right" w:pos="10348"/>
                  </w:tabs>
                  <w:ind w:left="7450" w:hanging="2772"/>
                  <w:rPr>
                    <w:rFonts w:asciiTheme="majorHAnsi" w:eastAsiaTheme="majorEastAsia" w:hAnsiTheme="majorHAnsi" w:cstheme="majorBidi"/>
                    <w:caps/>
                  </w:rPr>
                </w:pPr>
                <w:r>
                  <w:rPr>
                    <w:noProof/>
                  </w:rPr>
                  <w:drawing>
                    <wp:anchor distT="0" distB="0" distL="114300" distR="114300" simplePos="0" relativeHeight="251680768" behindDoc="1" locked="0" layoutInCell="1" allowOverlap="1" wp14:anchorId="18D5FD8D" wp14:editId="50A80B7A">
                      <wp:simplePos x="0" y="0"/>
                      <wp:positionH relativeFrom="column">
                        <wp:posOffset>4854575</wp:posOffset>
                      </wp:positionH>
                      <wp:positionV relativeFrom="paragraph">
                        <wp:posOffset>-52705</wp:posOffset>
                      </wp:positionV>
                      <wp:extent cx="1202055" cy="1203325"/>
                      <wp:effectExtent l="0" t="0" r="0" b="0"/>
                      <wp:wrapNone/>
                      <wp:docPr id="23" name="Picture 62" descr="http://intranet.nes.scot.nhs.uk/communications/design/Corporate_Identity/logos/images/NES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ntranet.nes.scot.nhs.uk/communications/design/Corporate_Identity/logos/images/NES_2co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2055" cy="1203325"/>
                              </a:xfrm>
                              <a:prstGeom prst="rect">
                                <a:avLst/>
                              </a:prstGeom>
                              <a:noFill/>
                            </pic:spPr>
                          </pic:pic>
                        </a:graphicData>
                      </a:graphic>
                      <wp14:sizeRelH relativeFrom="page">
                        <wp14:pctWidth>0</wp14:pctWidth>
                      </wp14:sizeRelH>
                      <wp14:sizeRelV relativeFrom="page">
                        <wp14:pctHeight>0</wp14:pctHeight>
                      </wp14:sizeRelV>
                    </wp:anchor>
                  </w:drawing>
                </w:r>
              </w:p>
            </w:tc>
          </w:tr>
          <w:tr w:rsidR="00F95A95" w14:paraId="348ADDE5" w14:textId="77777777">
            <w:trPr>
              <w:trHeight w:val="1440"/>
              <w:jc w:val="center"/>
            </w:trPr>
            <w:sdt>
              <w:sdtPr>
                <w:rPr>
                  <w:rFonts w:eastAsiaTheme="majorEastAsia" w:cstheme="minorHAns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3897D9CA" w14:textId="77777777" w:rsidR="00F95A95" w:rsidRDefault="00F95A95" w:rsidP="00F95A95">
                    <w:pPr>
                      <w:pStyle w:val="NoSpacing"/>
                      <w:jc w:val="center"/>
                      <w:rPr>
                        <w:rFonts w:asciiTheme="majorHAnsi" w:eastAsiaTheme="majorEastAsia" w:hAnsiTheme="majorHAnsi" w:cstheme="majorBidi"/>
                        <w:sz w:val="80"/>
                        <w:szCs w:val="80"/>
                      </w:rPr>
                    </w:pPr>
                    <w:proofErr w:type="spellStart"/>
                    <w:r w:rsidRPr="00F95A95">
                      <w:rPr>
                        <w:rFonts w:eastAsiaTheme="majorEastAsia" w:cstheme="minorHAnsi"/>
                        <w:sz w:val="80"/>
                        <w:szCs w:val="80"/>
                      </w:rPr>
                      <w:t>Inter Regional</w:t>
                    </w:r>
                    <w:proofErr w:type="spellEnd"/>
                    <w:r w:rsidRPr="00F95A95">
                      <w:rPr>
                        <w:rFonts w:eastAsiaTheme="majorEastAsia" w:cstheme="minorHAnsi"/>
                        <w:sz w:val="80"/>
                        <w:szCs w:val="80"/>
                      </w:rPr>
                      <w:t xml:space="preserve"> Transfers</w:t>
                    </w:r>
                  </w:p>
                </w:tc>
              </w:sdtContent>
            </w:sdt>
          </w:tr>
        </w:tbl>
        <w:p w14:paraId="4E6F66EB" w14:textId="77777777" w:rsidR="00F95A95" w:rsidRDefault="00F95A95"/>
        <w:p w14:paraId="22CC1F36" w14:textId="77777777" w:rsidR="00F95A95" w:rsidRDefault="00F95A95"/>
        <w:tbl>
          <w:tblPr>
            <w:tblpPr w:leftFromText="187" w:rightFromText="187" w:horzAnchor="margin" w:tblpXSpec="center" w:tblpYSpec="bottom"/>
            <w:tblW w:w="5000" w:type="pct"/>
            <w:tblLook w:val="04A0" w:firstRow="1" w:lastRow="0" w:firstColumn="1" w:lastColumn="0" w:noHBand="0" w:noVBand="1"/>
          </w:tblPr>
          <w:tblGrid>
            <w:gridCol w:w="9192"/>
          </w:tblGrid>
          <w:tr w:rsidR="00F95A95" w14:paraId="326DEC46" w14:textId="77777777">
            <w:tc>
              <w:tcPr>
                <w:tcW w:w="5000" w:type="pct"/>
              </w:tcPr>
              <w:p w14:paraId="0BD62C4B" w14:textId="77777777" w:rsidR="00F95A95" w:rsidRDefault="00F95A95" w:rsidP="00F95A95">
                <w:pPr>
                  <w:pStyle w:val="NoSpacing"/>
                </w:pPr>
              </w:p>
            </w:tc>
          </w:tr>
        </w:tbl>
        <w:p w14:paraId="3E0E07A8" w14:textId="77777777" w:rsidR="00F95A95" w:rsidRPr="00112FD0" w:rsidRDefault="00112FD0" w:rsidP="00112FD0">
          <w:pPr>
            <w:jc w:val="center"/>
            <w:rPr>
              <w:sz w:val="40"/>
              <w:szCs w:val="40"/>
            </w:rPr>
          </w:pPr>
          <w:r w:rsidRPr="00112FD0">
            <w:rPr>
              <w:sz w:val="40"/>
              <w:szCs w:val="40"/>
            </w:rPr>
            <w:t>Trainee Guide</w:t>
          </w:r>
        </w:p>
        <w:p w14:paraId="3B4883C9" w14:textId="77777777" w:rsidR="00F95A95" w:rsidRDefault="00F95A95">
          <w:pPr>
            <w:spacing w:after="200"/>
            <w:contextualSpacing w:val="0"/>
          </w:pPr>
          <w:r>
            <w:br w:type="page"/>
          </w:r>
        </w:p>
      </w:sdtContent>
    </w:sdt>
    <w:p w14:paraId="67F481FF" w14:textId="77777777" w:rsidR="00360226" w:rsidRDefault="00360226" w:rsidP="00360226">
      <w:pPr>
        <w:pStyle w:val="NoSpacing"/>
      </w:pPr>
      <w:r>
        <w:lastRenderedPageBreak/>
        <w:t>INDEX</w:t>
      </w:r>
    </w:p>
    <w:p w14:paraId="2A2BF485" w14:textId="77777777" w:rsidR="00360226" w:rsidRDefault="00360226" w:rsidP="00360226">
      <w:pPr>
        <w:pStyle w:val="NoSpacing"/>
      </w:pPr>
    </w:p>
    <w:p w14:paraId="735066D5" w14:textId="77777777" w:rsidR="00360226" w:rsidRDefault="00360226" w:rsidP="00360226">
      <w:pPr>
        <w:pStyle w:val="NoSpacing"/>
      </w:pPr>
      <w:r>
        <w:t>DOCUMENT TITLE</w:t>
      </w:r>
      <w:r>
        <w:tab/>
      </w:r>
      <w:r>
        <w:tab/>
      </w:r>
      <w:r>
        <w:tab/>
      </w:r>
      <w:r>
        <w:tab/>
      </w:r>
      <w:r>
        <w:tab/>
      </w:r>
      <w:r>
        <w:tab/>
      </w:r>
      <w:r>
        <w:tab/>
      </w:r>
      <w:r>
        <w:tab/>
      </w:r>
      <w:r>
        <w:tab/>
        <w:t>PAGE NO.</w:t>
      </w:r>
    </w:p>
    <w:p w14:paraId="6E85F562" w14:textId="77777777" w:rsidR="00360226" w:rsidRDefault="00360226" w:rsidP="00360226">
      <w:pPr>
        <w:pStyle w:val="NoSpacing"/>
      </w:pPr>
      <w:r>
        <w:tab/>
      </w:r>
      <w:r>
        <w:tab/>
      </w:r>
      <w:r>
        <w:tab/>
      </w:r>
      <w:r>
        <w:tab/>
      </w:r>
      <w:r>
        <w:tab/>
      </w:r>
      <w:r>
        <w:tab/>
      </w:r>
      <w:r>
        <w:tab/>
      </w:r>
      <w:r>
        <w:tab/>
      </w:r>
      <w:r>
        <w:tab/>
      </w:r>
      <w:r>
        <w:tab/>
      </w:r>
      <w:r>
        <w:tab/>
      </w:r>
    </w:p>
    <w:p w14:paraId="2423A21F" w14:textId="77777777" w:rsidR="00360226" w:rsidRDefault="00360226" w:rsidP="00360226">
      <w:pPr>
        <w:pStyle w:val="NoSpacing"/>
        <w:numPr>
          <w:ilvl w:val="0"/>
          <w:numId w:val="23"/>
        </w:numPr>
        <w:tabs>
          <w:tab w:val="left" w:pos="7938"/>
        </w:tabs>
      </w:pPr>
      <w:r>
        <w:t>TRAINEE GUIDE</w:t>
      </w:r>
      <w:r>
        <w:tab/>
        <w:t>2 - 9</w:t>
      </w:r>
    </w:p>
    <w:p w14:paraId="060F39EF" w14:textId="77777777" w:rsidR="00360226" w:rsidRDefault="00360226" w:rsidP="00360226">
      <w:pPr>
        <w:pStyle w:val="NoSpacing"/>
        <w:numPr>
          <w:ilvl w:val="0"/>
          <w:numId w:val="2"/>
        </w:numPr>
        <w:tabs>
          <w:tab w:val="left" w:pos="7938"/>
        </w:tabs>
      </w:pPr>
      <w:r>
        <w:t>Introduction</w:t>
      </w:r>
      <w:r>
        <w:tab/>
        <w:t>2</w:t>
      </w:r>
    </w:p>
    <w:p w14:paraId="112E41EB" w14:textId="77777777" w:rsidR="00360226" w:rsidRDefault="00360226" w:rsidP="00360226">
      <w:pPr>
        <w:pStyle w:val="NoSpacing"/>
        <w:numPr>
          <w:ilvl w:val="0"/>
          <w:numId w:val="2"/>
        </w:numPr>
        <w:tabs>
          <w:tab w:val="left" w:pos="7938"/>
        </w:tabs>
      </w:pPr>
      <w:r>
        <w:t>How to use this Guide</w:t>
      </w:r>
      <w:r>
        <w:tab/>
        <w:t>2</w:t>
      </w:r>
    </w:p>
    <w:p w14:paraId="36A3A1C6" w14:textId="77777777" w:rsidR="00360226" w:rsidRDefault="00360226" w:rsidP="00360226">
      <w:pPr>
        <w:pStyle w:val="NoSpacing"/>
        <w:numPr>
          <w:ilvl w:val="0"/>
          <w:numId w:val="2"/>
        </w:numPr>
        <w:tabs>
          <w:tab w:val="left" w:pos="7938"/>
        </w:tabs>
      </w:pPr>
      <w:r>
        <w:t>Guidance Notes</w:t>
      </w:r>
      <w:r>
        <w:tab/>
        <w:t>3</w:t>
      </w:r>
    </w:p>
    <w:p w14:paraId="3E81F4C2" w14:textId="77777777" w:rsidR="00360226" w:rsidRDefault="00360226" w:rsidP="00360226">
      <w:pPr>
        <w:pStyle w:val="NoSpacing"/>
        <w:numPr>
          <w:ilvl w:val="0"/>
          <w:numId w:val="2"/>
        </w:numPr>
        <w:tabs>
          <w:tab w:val="left" w:pos="7938"/>
        </w:tabs>
      </w:pPr>
      <w:r>
        <w:t>Eligibility Criteria</w:t>
      </w:r>
      <w:r>
        <w:tab/>
        <w:t>3</w:t>
      </w:r>
    </w:p>
    <w:p w14:paraId="1A97896D" w14:textId="77777777" w:rsidR="00360226" w:rsidRDefault="00360226" w:rsidP="00360226">
      <w:pPr>
        <w:pStyle w:val="NoSpacing"/>
        <w:numPr>
          <w:ilvl w:val="0"/>
          <w:numId w:val="2"/>
        </w:numPr>
        <w:tabs>
          <w:tab w:val="left" w:pos="7938"/>
        </w:tabs>
      </w:pPr>
      <w:r>
        <w:t>Criteria for change in Personal Circumstances</w:t>
      </w:r>
      <w:r>
        <w:tab/>
      </w:r>
      <w:r w:rsidR="00457306">
        <w:t>4</w:t>
      </w:r>
    </w:p>
    <w:p w14:paraId="427FD0FF" w14:textId="6035D143" w:rsidR="00360226" w:rsidRDefault="00360226" w:rsidP="00360226">
      <w:pPr>
        <w:pStyle w:val="NoSpacing"/>
        <w:numPr>
          <w:ilvl w:val="0"/>
          <w:numId w:val="2"/>
        </w:numPr>
        <w:tabs>
          <w:tab w:val="left" w:pos="7938"/>
        </w:tabs>
      </w:pPr>
      <w:r>
        <w:t>Supporting Documents</w:t>
      </w:r>
      <w:r>
        <w:tab/>
      </w:r>
      <w:r w:rsidR="00457306">
        <w:t>5</w:t>
      </w:r>
      <w:r>
        <w:t xml:space="preserve"> - </w:t>
      </w:r>
      <w:r w:rsidR="0069658D">
        <w:t>8</w:t>
      </w:r>
    </w:p>
    <w:p w14:paraId="3C819B88" w14:textId="1C758F5B" w:rsidR="00360226" w:rsidRDefault="0069658D" w:rsidP="00360226">
      <w:pPr>
        <w:pStyle w:val="NoSpacing"/>
        <w:numPr>
          <w:ilvl w:val="0"/>
          <w:numId w:val="2"/>
        </w:numPr>
        <w:tabs>
          <w:tab w:val="left" w:pos="7938"/>
        </w:tabs>
      </w:pPr>
      <w:r>
        <w:t>IRT Process</w:t>
      </w:r>
      <w:r>
        <w:tab/>
        <w:t>7 - 8</w:t>
      </w:r>
    </w:p>
    <w:p w14:paraId="53388287" w14:textId="670301D0" w:rsidR="00360226" w:rsidRDefault="00360226" w:rsidP="00360226">
      <w:pPr>
        <w:pStyle w:val="NoSpacing"/>
        <w:numPr>
          <w:ilvl w:val="0"/>
          <w:numId w:val="2"/>
        </w:numPr>
        <w:tabs>
          <w:tab w:val="left" w:pos="7938"/>
        </w:tabs>
      </w:pPr>
      <w:r>
        <w:t>Allocation and Offer Stage</w:t>
      </w:r>
      <w:r>
        <w:tab/>
      </w:r>
      <w:r w:rsidR="0069658D">
        <w:t>8 - 9</w:t>
      </w:r>
    </w:p>
    <w:p w14:paraId="39F451E1" w14:textId="11320666" w:rsidR="00360226" w:rsidRDefault="0069658D" w:rsidP="00360226">
      <w:pPr>
        <w:pStyle w:val="NoSpacing"/>
        <w:numPr>
          <w:ilvl w:val="0"/>
          <w:numId w:val="2"/>
        </w:numPr>
        <w:tabs>
          <w:tab w:val="left" w:pos="7938"/>
        </w:tabs>
      </w:pPr>
      <w:r>
        <w:t>Other Trainee Issues</w:t>
      </w:r>
      <w:r>
        <w:tab/>
        <w:t>9</w:t>
      </w:r>
    </w:p>
    <w:p w14:paraId="6CF60099" w14:textId="77777777" w:rsidR="00360226" w:rsidRDefault="00360226" w:rsidP="00360226">
      <w:pPr>
        <w:pStyle w:val="NoSpacing"/>
        <w:numPr>
          <w:ilvl w:val="0"/>
          <w:numId w:val="2"/>
        </w:numPr>
        <w:tabs>
          <w:tab w:val="left" w:pos="7938"/>
        </w:tabs>
      </w:pPr>
      <w:r>
        <w:t>Request for a Review</w:t>
      </w:r>
      <w:r>
        <w:tab/>
      </w:r>
      <w:r w:rsidR="00457306">
        <w:t>9</w:t>
      </w:r>
    </w:p>
    <w:p w14:paraId="3481E1F2" w14:textId="77777777" w:rsidR="00360226" w:rsidRDefault="00360226" w:rsidP="00360226">
      <w:pPr>
        <w:pStyle w:val="NoSpacing"/>
        <w:numPr>
          <w:ilvl w:val="0"/>
          <w:numId w:val="2"/>
        </w:numPr>
        <w:tabs>
          <w:tab w:val="left" w:pos="7938"/>
        </w:tabs>
      </w:pPr>
      <w:r>
        <w:t>Trainee Checklist</w:t>
      </w:r>
      <w:r>
        <w:tab/>
        <w:t>9</w:t>
      </w:r>
    </w:p>
    <w:p w14:paraId="75C5DE32" w14:textId="43C394D5" w:rsidR="00360226" w:rsidRDefault="00360226" w:rsidP="00360226">
      <w:pPr>
        <w:pStyle w:val="NoSpacing"/>
        <w:numPr>
          <w:ilvl w:val="0"/>
          <w:numId w:val="2"/>
        </w:numPr>
        <w:tabs>
          <w:tab w:val="left" w:pos="7938"/>
        </w:tabs>
      </w:pPr>
      <w:r>
        <w:t xml:space="preserve">Overview of Mandatory Supporting </w:t>
      </w:r>
      <w:r w:rsidR="0069658D">
        <w:t>Documentation</w:t>
      </w:r>
      <w:r w:rsidR="0069658D">
        <w:tab/>
      </w:r>
      <w:r w:rsidR="00457306">
        <w:t>10</w:t>
      </w:r>
    </w:p>
    <w:p w14:paraId="42EA29D6" w14:textId="77777777" w:rsidR="00360226" w:rsidRDefault="00360226" w:rsidP="00360226">
      <w:pPr>
        <w:pStyle w:val="NoSpacing"/>
      </w:pPr>
    </w:p>
    <w:p w14:paraId="2C53D262" w14:textId="77777777" w:rsidR="00360226" w:rsidRDefault="00360226" w:rsidP="00360226">
      <w:pPr>
        <w:pStyle w:val="NoSpacing"/>
      </w:pPr>
    </w:p>
    <w:p w14:paraId="26BAB2B3" w14:textId="77777777" w:rsidR="00360226" w:rsidRDefault="00360226" w:rsidP="00360226">
      <w:pPr>
        <w:pStyle w:val="NoSpacing"/>
        <w:numPr>
          <w:ilvl w:val="0"/>
          <w:numId w:val="23"/>
        </w:numPr>
        <w:tabs>
          <w:tab w:val="left" w:pos="7938"/>
        </w:tabs>
      </w:pPr>
      <w:r>
        <w:t>OVERVIEW OF PROCESS</w:t>
      </w:r>
      <w:r>
        <w:tab/>
      </w:r>
      <w:r w:rsidR="00457306">
        <w:t>11</w:t>
      </w:r>
    </w:p>
    <w:p w14:paraId="6366403C" w14:textId="77777777" w:rsidR="00360226" w:rsidRDefault="00360226" w:rsidP="00360226">
      <w:pPr>
        <w:pStyle w:val="NoSpacing"/>
        <w:tabs>
          <w:tab w:val="left" w:pos="7938"/>
        </w:tabs>
      </w:pPr>
    </w:p>
    <w:p w14:paraId="64BB3B60" w14:textId="77777777" w:rsidR="00360226" w:rsidRDefault="00360226" w:rsidP="00360226">
      <w:pPr>
        <w:pStyle w:val="NoSpacing"/>
        <w:tabs>
          <w:tab w:val="left" w:pos="7938"/>
        </w:tabs>
      </w:pPr>
    </w:p>
    <w:p w14:paraId="7DE1BC32" w14:textId="77777777" w:rsidR="00360226" w:rsidRDefault="00360226" w:rsidP="00360226">
      <w:pPr>
        <w:pStyle w:val="NoSpacing"/>
        <w:tabs>
          <w:tab w:val="left" w:pos="7938"/>
        </w:tabs>
      </w:pPr>
    </w:p>
    <w:p w14:paraId="57FDC0B3" w14:textId="77777777" w:rsidR="00360226" w:rsidRDefault="00360226" w:rsidP="00360226">
      <w:pPr>
        <w:pStyle w:val="NoSpacing"/>
        <w:tabs>
          <w:tab w:val="left" w:pos="7938"/>
        </w:tabs>
      </w:pPr>
    </w:p>
    <w:p w14:paraId="3CD67AA7" w14:textId="77777777" w:rsidR="00360226" w:rsidRDefault="00360226" w:rsidP="00360226">
      <w:pPr>
        <w:pStyle w:val="NoSpacing"/>
        <w:tabs>
          <w:tab w:val="left" w:pos="7938"/>
        </w:tabs>
      </w:pPr>
    </w:p>
    <w:p w14:paraId="0B2C3A87" w14:textId="77777777" w:rsidR="00360226" w:rsidRDefault="00360226" w:rsidP="00360226">
      <w:pPr>
        <w:pStyle w:val="NoSpacing"/>
        <w:tabs>
          <w:tab w:val="left" w:pos="7938"/>
        </w:tabs>
      </w:pPr>
    </w:p>
    <w:p w14:paraId="3ACE0910" w14:textId="77777777" w:rsidR="00360226" w:rsidRDefault="00360226" w:rsidP="00360226">
      <w:pPr>
        <w:pStyle w:val="NoSpacing"/>
        <w:tabs>
          <w:tab w:val="left" w:pos="7938"/>
        </w:tabs>
      </w:pPr>
    </w:p>
    <w:p w14:paraId="0D3E7140" w14:textId="77777777" w:rsidR="00360226" w:rsidRDefault="00360226" w:rsidP="00360226">
      <w:pPr>
        <w:pStyle w:val="NoSpacing"/>
        <w:tabs>
          <w:tab w:val="left" w:pos="7938"/>
        </w:tabs>
      </w:pPr>
    </w:p>
    <w:p w14:paraId="2F8B4DD6" w14:textId="77777777" w:rsidR="00360226" w:rsidRDefault="00360226" w:rsidP="00360226">
      <w:pPr>
        <w:pStyle w:val="NoSpacing"/>
        <w:tabs>
          <w:tab w:val="left" w:pos="7938"/>
        </w:tabs>
      </w:pPr>
    </w:p>
    <w:p w14:paraId="0E35DD51" w14:textId="77777777" w:rsidR="00360226" w:rsidRDefault="00360226" w:rsidP="00360226">
      <w:pPr>
        <w:pStyle w:val="NoSpacing"/>
        <w:tabs>
          <w:tab w:val="left" w:pos="7938"/>
        </w:tabs>
      </w:pPr>
    </w:p>
    <w:p w14:paraId="43782658" w14:textId="77777777" w:rsidR="00360226" w:rsidRDefault="00360226" w:rsidP="00360226">
      <w:pPr>
        <w:pStyle w:val="NoSpacing"/>
        <w:tabs>
          <w:tab w:val="left" w:pos="7938"/>
        </w:tabs>
      </w:pPr>
    </w:p>
    <w:p w14:paraId="7363E777" w14:textId="77777777" w:rsidR="00360226" w:rsidRDefault="00360226" w:rsidP="00360226">
      <w:pPr>
        <w:pStyle w:val="NoSpacing"/>
        <w:tabs>
          <w:tab w:val="left" w:pos="7938"/>
        </w:tabs>
      </w:pPr>
    </w:p>
    <w:p w14:paraId="5AB3B6D7" w14:textId="77777777" w:rsidR="00360226" w:rsidRDefault="00360226" w:rsidP="00360226">
      <w:pPr>
        <w:pStyle w:val="NoSpacing"/>
        <w:tabs>
          <w:tab w:val="left" w:pos="7938"/>
        </w:tabs>
      </w:pPr>
    </w:p>
    <w:p w14:paraId="3B7A44A0" w14:textId="77777777" w:rsidR="00360226" w:rsidRDefault="00360226" w:rsidP="00360226">
      <w:pPr>
        <w:pStyle w:val="NoSpacing"/>
        <w:tabs>
          <w:tab w:val="left" w:pos="7938"/>
        </w:tabs>
      </w:pPr>
    </w:p>
    <w:p w14:paraId="5CA784E4" w14:textId="77777777" w:rsidR="00360226" w:rsidRDefault="00360226" w:rsidP="00360226">
      <w:pPr>
        <w:pStyle w:val="NoSpacing"/>
        <w:tabs>
          <w:tab w:val="left" w:pos="7938"/>
        </w:tabs>
      </w:pPr>
    </w:p>
    <w:p w14:paraId="21A205B5" w14:textId="77777777" w:rsidR="00360226" w:rsidRDefault="00360226" w:rsidP="00360226">
      <w:pPr>
        <w:pStyle w:val="NoSpacing"/>
        <w:tabs>
          <w:tab w:val="left" w:pos="7938"/>
        </w:tabs>
      </w:pPr>
    </w:p>
    <w:p w14:paraId="5FC1B34A" w14:textId="77777777" w:rsidR="00360226" w:rsidRDefault="00360226" w:rsidP="00360226">
      <w:pPr>
        <w:pStyle w:val="NoSpacing"/>
        <w:tabs>
          <w:tab w:val="left" w:pos="7938"/>
        </w:tabs>
      </w:pPr>
    </w:p>
    <w:p w14:paraId="2508031D" w14:textId="77777777" w:rsidR="00360226" w:rsidRDefault="00360226" w:rsidP="00360226">
      <w:pPr>
        <w:pStyle w:val="NoSpacing"/>
        <w:tabs>
          <w:tab w:val="left" w:pos="7938"/>
        </w:tabs>
      </w:pPr>
    </w:p>
    <w:p w14:paraId="3F6C3239" w14:textId="77777777" w:rsidR="00360226" w:rsidRDefault="00360226" w:rsidP="00360226">
      <w:pPr>
        <w:pStyle w:val="NoSpacing"/>
        <w:tabs>
          <w:tab w:val="left" w:pos="7938"/>
        </w:tabs>
      </w:pPr>
    </w:p>
    <w:p w14:paraId="34CF8182" w14:textId="77777777" w:rsidR="00360226" w:rsidRDefault="00360226" w:rsidP="00360226">
      <w:pPr>
        <w:pStyle w:val="NoSpacing"/>
        <w:tabs>
          <w:tab w:val="left" w:pos="7938"/>
        </w:tabs>
      </w:pPr>
    </w:p>
    <w:p w14:paraId="17A83909" w14:textId="77777777" w:rsidR="00360226" w:rsidRDefault="00360226" w:rsidP="00360226">
      <w:pPr>
        <w:pStyle w:val="NoSpacing"/>
        <w:tabs>
          <w:tab w:val="left" w:pos="7938"/>
        </w:tabs>
      </w:pPr>
    </w:p>
    <w:p w14:paraId="2BA0DBD2" w14:textId="77777777" w:rsidR="00360226" w:rsidRDefault="00360226" w:rsidP="00360226">
      <w:pPr>
        <w:pStyle w:val="NoSpacing"/>
        <w:tabs>
          <w:tab w:val="left" w:pos="7938"/>
        </w:tabs>
      </w:pPr>
    </w:p>
    <w:p w14:paraId="551DE10D" w14:textId="77777777" w:rsidR="00360226" w:rsidRDefault="00360226" w:rsidP="00360226">
      <w:pPr>
        <w:pStyle w:val="NoSpacing"/>
        <w:tabs>
          <w:tab w:val="left" w:pos="7938"/>
        </w:tabs>
      </w:pPr>
    </w:p>
    <w:p w14:paraId="764FA0C9" w14:textId="77777777" w:rsidR="00360226" w:rsidRDefault="00360226" w:rsidP="00360226">
      <w:pPr>
        <w:pStyle w:val="NoSpacing"/>
        <w:tabs>
          <w:tab w:val="left" w:pos="7938"/>
        </w:tabs>
      </w:pPr>
    </w:p>
    <w:p w14:paraId="67D842E4" w14:textId="77777777" w:rsidR="00360226" w:rsidRDefault="00360226" w:rsidP="00360226">
      <w:pPr>
        <w:pStyle w:val="NoSpacing"/>
        <w:tabs>
          <w:tab w:val="left" w:pos="7938"/>
        </w:tabs>
      </w:pPr>
    </w:p>
    <w:p w14:paraId="6E8B190A" w14:textId="77777777" w:rsidR="00360226" w:rsidRDefault="00360226" w:rsidP="00360226">
      <w:pPr>
        <w:pStyle w:val="NoSpacing"/>
        <w:tabs>
          <w:tab w:val="left" w:pos="7938"/>
        </w:tabs>
      </w:pPr>
    </w:p>
    <w:p w14:paraId="694C8A45" w14:textId="77777777" w:rsidR="000721FB" w:rsidRDefault="000721FB" w:rsidP="000721FB"/>
    <w:p w14:paraId="386159CD" w14:textId="77777777" w:rsidR="00B60A47" w:rsidRDefault="00B60A47" w:rsidP="000721FB">
      <w:pPr>
        <w:jc w:val="center"/>
        <w:rPr>
          <w:rFonts w:ascii="Arial" w:hAnsi="Arial"/>
          <w:b/>
        </w:rPr>
      </w:pPr>
    </w:p>
    <w:p w14:paraId="09BED40F" w14:textId="77777777" w:rsidR="000721FB" w:rsidRDefault="000721FB" w:rsidP="000721FB">
      <w:pPr>
        <w:jc w:val="center"/>
        <w:rPr>
          <w:rFonts w:ascii="Arial" w:hAnsi="Arial"/>
          <w:b/>
        </w:rPr>
      </w:pPr>
    </w:p>
    <w:p w14:paraId="78D9FAF8" w14:textId="77777777" w:rsidR="000721FB" w:rsidRDefault="000721FB" w:rsidP="000721FB">
      <w:pPr>
        <w:jc w:val="center"/>
        <w:rPr>
          <w:rFonts w:ascii="Arial" w:hAnsi="Arial"/>
          <w:b/>
        </w:rPr>
      </w:pPr>
    </w:p>
    <w:p w14:paraId="5D7DECC9" w14:textId="77777777" w:rsidR="000721FB" w:rsidRDefault="000721FB" w:rsidP="000721FB">
      <w:pPr>
        <w:jc w:val="center"/>
        <w:rPr>
          <w:rFonts w:ascii="Arial" w:hAnsi="Arial"/>
          <w:b/>
        </w:rPr>
      </w:pPr>
    </w:p>
    <w:p w14:paraId="42F1BC0D" w14:textId="77777777" w:rsidR="007B5C66" w:rsidRDefault="007B5C66" w:rsidP="000721FB">
      <w:pPr>
        <w:jc w:val="center"/>
        <w:rPr>
          <w:rFonts w:ascii="Arial" w:hAnsi="Arial"/>
          <w:b/>
        </w:rPr>
      </w:pPr>
    </w:p>
    <w:p w14:paraId="4EC8212E" w14:textId="77777777" w:rsidR="007B5C66" w:rsidRDefault="00F24652" w:rsidP="000721FB">
      <w:pPr>
        <w:jc w:val="center"/>
        <w:rPr>
          <w:rFonts w:ascii="Arial" w:hAnsi="Arial"/>
          <w:b/>
        </w:rPr>
      </w:pPr>
      <w:r>
        <w:rPr>
          <w:rFonts w:ascii="Arial" w:hAnsi="Arial"/>
          <w:b/>
          <w:noProof/>
          <w:lang w:eastAsia="en-GB"/>
        </w:rPr>
        <w:lastRenderedPageBreak/>
        <w:drawing>
          <wp:anchor distT="0" distB="0" distL="114300" distR="114300" simplePos="0" relativeHeight="251659264" behindDoc="1" locked="0" layoutInCell="1" allowOverlap="1" wp14:anchorId="646CD1ED" wp14:editId="3DBE6AC8">
            <wp:simplePos x="0" y="0"/>
            <wp:positionH relativeFrom="column">
              <wp:posOffset>4982845</wp:posOffset>
            </wp:positionH>
            <wp:positionV relativeFrom="paragraph">
              <wp:posOffset>-588010</wp:posOffset>
            </wp:positionV>
            <wp:extent cx="1194435" cy="1201420"/>
            <wp:effectExtent l="19050" t="0" r="5715" b="0"/>
            <wp:wrapNone/>
            <wp:docPr id="1" name="Picture 62" descr="http://intranet.nes.scot.nhs.uk/communications/design/Corporate_Identity/logos/images/NES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ntranet.nes.scot.nhs.uk/communications/design/Corporate_Identity/logos/images/NES_2co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4435" cy="1201420"/>
                    </a:xfrm>
                    <a:prstGeom prst="rect">
                      <a:avLst/>
                    </a:prstGeom>
                    <a:noFill/>
                    <a:ln>
                      <a:noFill/>
                    </a:ln>
                  </pic:spPr>
                </pic:pic>
              </a:graphicData>
            </a:graphic>
          </wp:anchor>
        </w:drawing>
      </w:r>
    </w:p>
    <w:p w14:paraId="6EADAF1C" w14:textId="77777777" w:rsidR="007B5C66" w:rsidRDefault="007B5C66" w:rsidP="000721FB">
      <w:pPr>
        <w:jc w:val="center"/>
        <w:rPr>
          <w:rFonts w:ascii="Arial" w:hAnsi="Arial"/>
          <w:b/>
        </w:rPr>
      </w:pPr>
    </w:p>
    <w:p w14:paraId="1823B75E" w14:textId="77777777" w:rsidR="000721FB" w:rsidRPr="007B5C66" w:rsidRDefault="000721FB" w:rsidP="000721FB">
      <w:pPr>
        <w:jc w:val="center"/>
        <w:rPr>
          <w:rFonts w:cstheme="minorHAnsi"/>
          <w:b/>
        </w:rPr>
      </w:pPr>
      <w:r w:rsidRPr="007B5C66">
        <w:rPr>
          <w:rFonts w:cstheme="minorHAnsi"/>
          <w:b/>
        </w:rPr>
        <w:t>TRAINEE GUIDE TO INTER-REGIONAL TRANSFERS</w:t>
      </w:r>
    </w:p>
    <w:p w14:paraId="2D3E3DBB" w14:textId="77777777" w:rsidR="000721FB" w:rsidRPr="007B5C66" w:rsidRDefault="000721FB" w:rsidP="000721FB">
      <w:pPr>
        <w:jc w:val="center"/>
        <w:rPr>
          <w:rFonts w:cstheme="minorHAnsi"/>
          <w:b/>
        </w:rPr>
      </w:pPr>
    </w:p>
    <w:p w14:paraId="47D30BB2" w14:textId="77777777" w:rsidR="000721FB" w:rsidRPr="007B5C66" w:rsidRDefault="000721FB" w:rsidP="000721FB">
      <w:pPr>
        <w:pStyle w:val="ListParagraph"/>
        <w:numPr>
          <w:ilvl w:val="0"/>
          <w:numId w:val="13"/>
        </w:numPr>
        <w:jc w:val="both"/>
        <w:rPr>
          <w:rFonts w:asciiTheme="minorHAnsi" w:hAnsiTheme="minorHAnsi" w:cstheme="minorHAnsi"/>
        </w:rPr>
      </w:pPr>
      <w:r w:rsidRPr="007B5C66">
        <w:rPr>
          <w:rFonts w:asciiTheme="minorHAnsi" w:hAnsiTheme="minorHAnsi" w:cstheme="minorHAnsi"/>
          <w:b/>
          <w:i/>
          <w:u w:val="single"/>
        </w:rPr>
        <w:t>Introduction</w:t>
      </w:r>
    </w:p>
    <w:p w14:paraId="06748090" w14:textId="77777777" w:rsidR="000721FB" w:rsidRPr="007B5C66" w:rsidRDefault="000721FB" w:rsidP="000721FB">
      <w:pPr>
        <w:jc w:val="both"/>
        <w:rPr>
          <w:rFonts w:cstheme="minorHAnsi"/>
        </w:rPr>
      </w:pPr>
      <w:r w:rsidRPr="007B5C66">
        <w:rPr>
          <w:rFonts w:cstheme="minorHAnsi"/>
        </w:rPr>
        <w:t xml:space="preserve">From 1 April 2014 the four Scottish Deaneries became a single Scotland Deanery.  The Scottish Inter-Regional Transfer (IRT) process has been developed to support medical trainees who have had an unforeseen, significant change in circumstance since the commencement of their current training programme in Scotland.  </w:t>
      </w:r>
    </w:p>
    <w:p w14:paraId="3E74C012" w14:textId="77777777" w:rsidR="000721FB" w:rsidRPr="007B5C66" w:rsidRDefault="000721FB" w:rsidP="000721FB">
      <w:pPr>
        <w:jc w:val="both"/>
        <w:rPr>
          <w:rFonts w:cstheme="minorHAnsi"/>
        </w:rPr>
      </w:pPr>
    </w:p>
    <w:p w14:paraId="1FF94F61" w14:textId="42985829" w:rsidR="000721FB" w:rsidRPr="007B5C66" w:rsidRDefault="000721FB" w:rsidP="000721FB">
      <w:pPr>
        <w:jc w:val="both"/>
        <w:rPr>
          <w:rFonts w:cstheme="minorHAnsi"/>
        </w:rPr>
      </w:pPr>
      <w:r w:rsidRPr="007B5C66">
        <w:rPr>
          <w:rFonts w:cstheme="minorHAnsi"/>
        </w:rPr>
        <w:t xml:space="preserve">“An unforeseen, significant change in circumstances” should relate </w:t>
      </w:r>
      <w:r w:rsidR="008C5103" w:rsidRPr="007B5C66">
        <w:rPr>
          <w:rFonts w:cstheme="minorHAnsi"/>
        </w:rPr>
        <w:t>to:</w:t>
      </w:r>
    </w:p>
    <w:p w14:paraId="3A66F1BD" w14:textId="77777777" w:rsidR="000721FB" w:rsidRPr="007B5C66" w:rsidRDefault="000721FB" w:rsidP="000721FB">
      <w:pPr>
        <w:jc w:val="both"/>
        <w:rPr>
          <w:rFonts w:cstheme="minorHAnsi"/>
        </w:rPr>
      </w:pPr>
    </w:p>
    <w:p w14:paraId="1A54ADAA" w14:textId="77777777" w:rsidR="000721FB" w:rsidRPr="007B5C66" w:rsidRDefault="000721FB" w:rsidP="000721FB">
      <w:pPr>
        <w:pStyle w:val="ListParagraph"/>
        <w:numPr>
          <w:ilvl w:val="0"/>
          <w:numId w:val="5"/>
        </w:numPr>
        <w:spacing w:after="0"/>
        <w:ind w:hanging="720"/>
        <w:jc w:val="both"/>
        <w:rPr>
          <w:rFonts w:asciiTheme="minorHAnsi" w:hAnsiTheme="minorHAnsi" w:cstheme="minorHAnsi"/>
        </w:rPr>
      </w:pPr>
      <w:r w:rsidRPr="007B5C66">
        <w:rPr>
          <w:rFonts w:asciiTheme="minorHAnsi" w:hAnsiTheme="minorHAnsi" w:cstheme="minorHAnsi"/>
        </w:rPr>
        <w:t xml:space="preserve">Personal disability as defined by the Equality Act 2010 </w:t>
      </w:r>
      <w:r w:rsidRPr="007B5C66">
        <w:rPr>
          <w:rFonts w:asciiTheme="minorHAnsi" w:hAnsiTheme="minorHAnsi" w:cstheme="minorHAnsi"/>
          <w:i/>
        </w:rPr>
        <w:t>or</w:t>
      </w:r>
    </w:p>
    <w:p w14:paraId="3D97099B" w14:textId="77777777" w:rsidR="000721FB" w:rsidRPr="007B5C66" w:rsidRDefault="000721FB" w:rsidP="000721FB">
      <w:pPr>
        <w:pStyle w:val="ListParagraph"/>
        <w:numPr>
          <w:ilvl w:val="0"/>
          <w:numId w:val="5"/>
        </w:numPr>
        <w:spacing w:after="0"/>
        <w:ind w:hanging="720"/>
        <w:jc w:val="both"/>
        <w:rPr>
          <w:rFonts w:asciiTheme="minorHAnsi" w:hAnsiTheme="minorHAnsi" w:cstheme="minorHAnsi"/>
        </w:rPr>
      </w:pPr>
      <w:r w:rsidRPr="007B5C66">
        <w:rPr>
          <w:rFonts w:asciiTheme="minorHAnsi" w:hAnsiTheme="minorHAnsi" w:cstheme="minorHAnsi"/>
        </w:rPr>
        <w:t xml:space="preserve">Caring responsibilities </w:t>
      </w:r>
      <w:r w:rsidRPr="007B5C66">
        <w:rPr>
          <w:rFonts w:asciiTheme="minorHAnsi" w:hAnsiTheme="minorHAnsi" w:cstheme="minorHAnsi"/>
          <w:i/>
        </w:rPr>
        <w:t>or</w:t>
      </w:r>
    </w:p>
    <w:p w14:paraId="665857A6" w14:textId="77777777" w:rsidR="000721FB" w:rsidRPr="007B5C66" w:rsidRDefault="000721FB" w:rsidP="000721FB">
      <w:pPr>
        <w:pStyle w:val="ListParagraph"/>
        <w:numPr>
          <w:ilvl w:val="0"/>
          <w:numId w:val="5"/>
        </w:numPr>
        <w:spacing w:after="0"/>
        <w:ind w:hanging="720"/>
        <w:jc w:val="both"/>
        <w:rPr>
          <w:rFonts w:asciiTheme="minorHAnsi" w:hAnsiTheme="minorHAnsi" w:cstheme="minorHAnsi"/>
        </w:rPr>
      </w:pPr>
      <w:r w:rsidRPr="007B5C66">
        <w:rPr>
          <w:rFonts w:asciiTheme="minorHAnsi" w:hAnsiTheme="minorHAnsi" w:cstheme="minorHAnsi"/>
        </w:rPr>
        <w:t xml:space="preserve">Parental responsibilities </w:t>
      </w:r>
      <w:r w:rsidRPr="007B5C66">
        <w:rPr>
          <w:rFonts w:asciiTheme="minorHAnsi" w:hAnsiTheme="minorHAnsi" w:cstheme="minorHAnsi"/>
          <w:i/>
        </w:rPr>
        <w:t>or</w:t>
      </w:r>
    </w:p>
    <w:p w14:paraId="66275B10" w14:textId="77777777" w:rsidR="000721FB" w:rsidRPr="007B5C66" w:rsidRDefault="000721FB" w:rsidP="000721FB">
      <w:pPr>
        <w:pStyle w:val="ListParagraph"/>
        <w:numPr>
          <w:ilvl w:val="0"/>
          <w:numId w:val="5"/>
        </w:numPr>
        <w:spacing w:after="0"/>
        <w:ind w:hanging="720"/>
        <w:jc w:val="both"/>
        <w:rPr>
          <w:rFonts w:asciiTheme="minorHAnsi" w:hAnsiTheme="minorHAnsi" w:cstheme="minorHAnsi"/>
        </w:rPr>
      </w:pPr>
      <w:r w:rsidRPr="007B5C66">
        <w:rPr>
          <w:rFonts w:asciiTheme="minorHAnsi" w:hAnsiTheme="minorHAnsi" w:cstheme="minorHAnsi"/>
        </w:rPr>
        <w:t xml:space="preserve">A committed relationship </w:t>
      </w:r>
    </w:p>
    <w:p w14:paraId="0EDD53E6" w14:textId="77777777" w:rsidR="000721FB" w:rsidRPr="007B5C66" w:rsidRDefault="000721FB" w:rsidP="000721FB">
      <w:pPr>
        <w:jc w:val="both"/>
        <w:rPr>
          <w:rFonts w:cstheme="minorHAnsi"/>
        </w:rPr>
      </w:pPr>
    </w:p>
    <w:p w14:paraId="5BE86549" w14:textId="77777777" w:rsidR="000721FB" w:rsidRPr="007B5C66" w:rsidRDefault="000721FB" w:rsidP="000721FB">
      <w:pPr>
        <w:jc w:val="both"/>
        <w:rPr>
          <w:rFonts w:cstheme="minorHAnsi"/>
        </w:rPr>
      </w:pPr>
      <w:r w:rsidRPr="007B5C66">
        <w:rPr>
          <w:rFonts w:cstheme="minorHAnsi"/>
        </w:rPr>
        <w:t>It should be recognised that transfers are not an entitlement.  IRTs will depend on compliance with eligibility criteria and evidence requirements, and there being vacancies</w:t>
      </w:r>
      <w:r w:rsidR="00B54948">
        <w:rPr>
          <w:rFonts w:cstheme="minorHAnsi"/>
        </w:rPr>
        <w:t xml:space="preserve"> </w:t>
      </w:r>
      <w:r w:rsidR="00B54948" w:rsidRPr="007B5C66">
        <w:rPr>
          <w:rFonts w:cstheme="minorHAnsi"/>
        </w:rPr>
        <w:t>in the training</w:t>
      </w:r>
      <w:r w:rsidR="00B54948">
        <w:rPr>
          <w:rFonts w:cstheme="minorHAnsi"/>
        </w:rPr>
        <w:t xml:space="preserve"> programme in the region </w:t>
      </w:r>
      <w:r w:rsidRPr="007B5C66">
        <w:rPr>
          <w:rFonts w:cstheme="minorHAnsi"/>
        </w:rPr>
        <w:t xml:space="preserve">into which trainees are applying to move.  </w:t>
      </w:r>
    </w:p>
    <w:p w14:paraId="7D828D57" w14:textId="77777777" w:rsidR="000721FB" w:rsidRPr="007B5C66" w:rsidRDefault="000721FB" w:rsidP="000721FB">
      <w:pPr>
        <w:jc w:val="both"/>
        <w:rPr>
          <w:rFonts w:cstheme="minorHAnsi"/>
        </w:rPr>
      </w:pPr>
    </w:p>
    <w:p w14:paraId="14752B0F" w14:textId="77777777" w:rsidR="000721FB" w:rsidRPr="007B5C66" w:rsidRDefault="000721FB" w:rsidP="000721FB">
      <w:pPr>
        <w:jc w:val="both"/>
        <w:rPr>
          <w:rFonts w:cstheme="minorHAnsi"/>
        </w:rPr>
      </w:pPr>
      <w:r w:rsidRPr="007B5C66">
        <w:rPr>
          <w:rFonts w:cstheme="minorHAnsi"/>
        </w:rPr>
        <w:t>Trainees who wish to transfer to England, Wales or Northern Ireland must use the UK Inter-Deanery transfer process (IDT)</w:t>
      </w:r>
      <w:r w:rsidRPr="007B5C66">
        <w:rPr>
          <w:rFonts w:cstheme="minorHAnsi"/>
          <w:vertAlign w:val="superscript"/>
        </w:rPr>
        <w:t>1</w:t>
      </w:r>
      <w:r w:rsidRPr="007B5C66">
        <w:rPr>
          <w:rFonts w:cstheme="minorHAnsi"/>
        </w:rPr>
        <w:t xml:space="preserve">.  </w:t>
      </w:r>
    </w:p>
    <w:p w14:paraId="6E019A04" w14:textId="77777777" w:rsidR="000721FB" w:rsidRPr="007B5C66" w:rsidRDefault="000721FB" w:rsidP="000721FB">
      <w:pPr>
        <w:jc w:val="both"/>
        <w:rPr>
          <w:rFonts w:cstheme="minorHAnsi"/>
        </w:rPr>
      </w:pPr>
    </w:p>
    <w:p w14:paraId="4E7E74CD" w14:textId="2A770D2E" w:rsidR="00D66C81" w:rsidRDefault="000721FB" w:rsidP="000721FB">
      <w:pPr>
        <w:jc w:val="both"/>
        <w:rPr>
          <w:rFonts w:cstheme="minorHAnsi"/>
        </w:rPr>
      </w:pPr>
      <w:r w:rsidRPr="007B5C66">
        <w:rPr>
          <w:rFonts w:cstheme="minorHAnsi"/>
        </w:rPr>
        <w:t>Please note that the</w:t>
      </w:r>
      <w:r w:rsidR="006C4B28">
        <w:rPr>
          <w:rFonts w:cstheme="minorHAnsi"/>
        </w:rPr>
        <w:t xml:space="preserve"> IRT process does not apply to F</w:t>
      </w:r>
      <w:r w:rsidRPr="007B5C66">
        <w:rPr>
          <w:rFonts w:cstheme="minorHAnsi"/>
        </w:rPr>
        <w:t>oundation doctors,</w:t>
      </w:r>
      <w:r w:rsidR="00B54948">
        <w:rPr>
          <w:rFonts w:cstheme="minorHAnsi"/>
        </w:rPr>
        <w:t xml:space="preserve"> Locum appointments for training (LATs),</w:t>
      </w:r>
      <w:r w:rsidR="006C4B28">
        <w:rPr>
          <w:rFonts w:cstheme="minorHAnsi"/>
        </w:rPr>
        <w:t xml:space="preserve"> D</w:t>
      </w:r>
      <w:r w:rsidRPr="007B5C66">
        <w:rPr>
          <w:rFonts w:cstheme="minorHAnsi"/>
        </w:rPr>
        <w:t xml:space="preserve">ental trainees in any level of training or trainees in the Scottish National Programmes.  Foundation trainees will be dealt with under their current processes, dental should contact their Postgraduate Dental Dean for further information and trainees in Scottish National Programmes should request a transfer through their Training Programme Director.  </w:t>
      </w:r>
      <w:r w:rsidR="006C4B28">
        <w:rPr>
          <w:rFonts w:cstheme="minorHAnsi"/>
        </w:rPr>
        <w:t xml:space="preserve">Trainees in a Cross Regional Programme can only apply for an IRT to the region not linked with current Programme, for example, a Urology trainee in the South East Region can only apply through the IRT process to transfer to the West Region. If a trainee wishes to transfer to a region which is incorporated by their current </w:t>
      </w:r>
      <w:proofErr w:type="gramStart"/>
      <w:r w:rsidR="006C4B28">
        <w:rPr>
          <w:rFonts w:cstheme="minorHAnsi"/>
        </w:rPr>
        <w:t>programme</w:t>
      </w:r>
      <w:proofErr w:type="gramEnd"/>
      <w:r w:rsidR="006C4B28">
        <w:rPr>
          <w:rFonts w:cstheme="minorHAnsi"/>
        </w:rPr>
        <w:t xml:space="preserve"> they should request a transfer through their Training Programme Director.</w:t>
      </w:r>
    </w:p>
    <w:p w14:paraId="6453C54C" w14:textId="34416977" w:rsidR="00D66C81" w:rsidRDefault="00D66C81" w:rsidP="000721FB">
      <w:pPr>
        <w:jc w:val="both"/>
        <w:rPr>
          <w:rFonts w:cstheme="minorHAnsi"/>
        </w:rPr>
      </w:pPr>
    </w:p>
    <w:p w14:paraId="7CC4D2DE" w14:textId="77777777" w:rsidR="000721FB" w:rsidRPr="007B5C66" w:rsidRDefault="000721FB" w:rsidP="000721FB">
      <w:pPr>
        <w:jc w:val="both"/>
        <w:rPr>
          <w:rFonts w:cstheme="minorHAnsi"/>
        </w:rPr>
      </w:pPr>
      <w:r w:rsidRPr="007B5C66">
        <w:rPr>
          <w:rFonts w:cstheme="minorHAnsi"/>
        </w:rPr>
        <w:t xml:space="preserve">Clinical lecturers appointed to SCREDS academic posts to the local University appointment process are </w:t>
      </w:r>
      <w:r w:rsidRPr="007B5C66">
        <w:rPr>
          <w:rFonts w:cstheme="minorHAnsi"/>
          <w:b/>
        </w:rPr>
        <w:t xml:space="preserve">not </w:t>
      </w:r>
      <w:r w:rsidRPr="007B5C66">
        <w:rPr>
          <w:rFonts w:cstheme="minorHAnsi"/>
        </w:rPr>
        <w:t xml:space="preserve">eligible as their circumstances are already addressed by the current processes and these should be able to transfer by agreement with the SCREDS leads in the academic centres.  </w:t>
      </w:r>
    </w:p>
    <w:p w14:paraId="25DA7BD2" w14:textId="77777777" w:rsidR="000721FB" w:rsidRPr="007B5C66" w:rsidRDefault="000721FB" w:rsidP="000721FB">
      <w:pPr>
        <w:jc w:val="both"/>
        <w:rPr>
          <w:rFonts w:cstheme="minorHAnsi"/>
        </w:rPr>
      </w:pPr>
    </w:p>
    <w:p w14:paraId="49CCF3CA" w14:textId="77777777" w:rsidR="000721FB" w:rsidRPr="007B5C66" w:rsidRDefault="000721FB" w:rsidP="000721FB">
      <w:pPr>
        <w:jc w:val="both"/>
        <w:rPr>
          <w:rFonts w:cstheme="minorHAnsi"/>
        </w:rPr>
      </w:pPr>
      <w:r w:rsidRPr="007B5C66">
        <w:rPr>
          <w:rFonts w:cstheme="minorHAnsi"/>
        </w:rPr>
        <w:t>The IRT process is open to all other doctors in training.</w:t>
      </w:r>
    </w:p>
    <w:p w14:paraId="56B177AE" w14:textId="77777777" w:rsidR="000721FB" w:rsidRPr="007B5C66" w:rsidRDefault="000721FB" w:rsidP="000721FB">
      <w:pPr>
        <w:jc w:val="both"/>
        <w:rPr>
          <w:rFonts w:cstheme="minorHAnsi"/>
        </w:rPr>
      </w:pPr>
    </w:p>
    <w:p w14:paraId="71492C3E" w14:textId="77777777" w:rsidR="000721FB" w:rsidRPr="007B5C66" w:rsidRDefault="000721FB" w:rsidP="000721FB">
      <w:pPr>
        <w:pStyle w:val="ListParagraph"/>
        <w:numPr>
          <w:ilvl w:val="0"/>
          <w:numId w:val="13"/>
        </w:numPr>
        <w:spacing w:after="0"/>
        <w:jc w:val="both"/>
        <w:rPr>
          <w:rFonts w:asciiTheme="minorHAnsi" w:hAnsiTheme="minorHAnsi" w:cstheme="minorHAnsi"/>
          <w:b/>
          <w:i/>
          <w:u w:val="single"/>
        </w:rPr>
      </w:pPr>
      <w:r w:rsidRPr="007B5C66">
        <w:rPr>
          <w:rFonts w:asciiTheme="minorHAnsi" w:hAnsiTheme="minorHAnsi" w:cstheme="minorHAnsi"/>
          <w:b/>
          <w:i/>
          <w:u w:val="single"/>
        </w:rPr>
        <w:t>How to use this Guide</w:t>
      </w:r>
    </w:p>
    <w:p w14:paraId="1F334528" w14:textId="77777777" w:rsidR="000721FB" w:rsidRPr="007B5C66" w:rsidRDefault="000721FB" w:rsidP="000721FB">
      <w:pPr>
        <w:jc w:val="both"/>
        <w:rPr>
          <w:rFonts w:cstheme="minorHAnsi"/>
          <w:vertAlign w:val="superscript"/>
        </w:rPr>
      </w:pPr>
    </w:p>
    <w:p w14:paraId="0CF0C21C" w14:textId="77777777" w:rsidR="000721FB" w:rsidRPr="007B5C66" w:rsidRDefault="000721FB" w:rsidP="000721FB">
      <w:pPr>
        <w:jc w:val="both"/>
        <w:rPr>
          <w:rFonts w:cstheme="minorHAnsi"/>
        </w:rPr>
      </w:pPr>
      <w:r w:rsidRPr="007B5C66">
        <w:rPr>
          <w:rFonts w:cstheme="minorHAnsi"/>
        </w:rPr>
        <w:t xml:space="preserve">This guide is designed to provide information and practical guidance for trainees considering applying for transfer under the IRT process.  It describes the eligibility criteria and lists the documents required to support an application.  </w:t>
      </w:r>
    </w:p>
    <w:p w14:paraId="0B5376F4" w14:textId="77777777" w:rsidR="000721FB" w:rsidRPr="007B5C66" w:rsidRDefault="000721FB" w:rsidP="000721FB">
      <w:pPr>
        <w:jc w:val="both"/>
        <w:rPr>
          <w:rFonts w:cstheme="minorHAnsi"/>
        </w:rPr>
      </w:pPr>
    </w:p>
    <w:p w14:paraId="1C072CC2" w14:textId="4C77C635" w:rsidR="000721FB" w:rsidRPr="007B5C66" w:rsidRDefault="000721FB" w:rsidP="000721FB">
      <w:pPr>
        <w:jc w:val="both"/>
        <w:rPr>
          <w:rFonts w:cstheme="minorHAnsi"/>
          <w:u w:val="single"/>
        </w:rPr>
      </w:pPr>
      <w:r w:rsidRPr="007B5C66">
        <w:rPr>
          <w:rFonts w:cstheme="minorHAnsi"/>
          <w:u w:val="single"/>
        </w:rPr>
        <w:t xml:space="preserve">Please read this guide carefully before applying for an IRT to ensure you meet the eligibility criteria and supply the </w:t>
      </w:r>
      <w:r w:rsidR="00D66C81" w:rsidRPr="007B5C66">
        <w:rPr>
          <w:rFonts w:cstheme="minorHAnsi"/>
          <w:u w:val="single"/>
        </w:rPr>
        <w:t>correct documents</w:t>
      </w:r>
      <w:r w:rsidRPr="007B5C66">
        <w:rPr>
          <w:rFonts w:cstheme="minorHAnsi"/>
          <w:u w:val="single"/>
        </w:rPr>
        <w:t xml:space="preserve"> along with your application.</w:t>
      </w:r>
    </w:p>
    <w:p w14:paraId="5A4CD834" w14:textId="77777777" w:rsidR="000721FB" w:rsidRPr="007B5C66" w:rsidRDefault="000721FB" w:rsidP="000721FB">
      <w:pPr>
        <w:jc w:val="both"/>
        <w:rPr>
          <w:rFonts w:cstheme="minorHAnsi"/>
          <w:b/>
          <w:u w:val="single"/>
        </w:rPr>
      </w:pPr>
    </w:p>
    <w:p w14:paraId="510F38E7" w14:textId="0E2B5B8E" w:rsidR="000721FB" w:rsidRDefault="000721FB" w:rsidP="000721FB">
      <w:pPr>
        <w:jc w:val="both"/>
        <w:rPr>
          <w:rFonts w:cstheme="minorHAnsi"/>
        </w:rPr>
      </w:pPr>
      <w:r w:rsidRPr="007B5C66">
        <w:rPr>
          <w:rFonts w:cstheme="minorHAnsi"/>
          <w:vertAlign w:val="superscript"/>
        </w:rPr>
        <w:t xml:space="preserve">1 </w:t>
      </w:r>
      <w:hyperlink r:id="rId13" w:history="1">
        <w:r w:rsidR="0069658D" w:rsidRPr="0069658D">
          <w:rPr>
            <w:rStyle w:val="Hyperlink"/>
          </w:rPr>
          <w:t>http://specialtytraining.hee.nhs.uk/inter-deanery-transfers/</w:t>
        </w:r>
      </w:hyperlink>
    </w:p>
    <w:p w14:paraId="5006D2FA" w14:textId="77777777" w:rsidR="00FA3793" w:rsidRDefault="00FA3793" w:rsidP="00FA3793">
      <w:pPr>
        <w:pStyle w:val="NoSpacing"/>
      </w:pPr>
    </w:p>
    <w:p w14:paraId="399138D5" w14:textId="77777777" w:rsidR="000721FB" w:rsidRPr="007B5C66" w:rsidRDefault="000721FB" w:rsidP="000721FB">
      <w:pPr>
        <w:pStyle w:val="ListParagraph"/>
        <w:numPr>
          <w:ilvl w:val="0"/>
          <w:numId w:val="13"/>
        </w:numPr>
        <w:spacing w:after="0"/>
        <w:jc w:val="both"/>
        <w:rPr>
          <w:rFonts w:asciiTheme="minorHAnsi" w:hAnsiTheme="minorHAnsi" w:cstheme="minorHAnsi"/>
          <w:b/>
          <w:i/>
          <w:u w:val="single"/>
        </w:rPr>
      </w:pPr>
      <w:r w:rsidRPr="007B5C66">
        <w:rPr>
          <w:rFonts w:asciiTheme="minorHAnsi" w:hAnsiTheme="minorHAnsi" w:cstheme="minorHAnsi"/>
          <w:b/>
          <w:i/>
          <w:u w:val="single"/>
        </w:rPr>
        <w:lastRenderedPageBreak/>
        <w:t>Guidance Notes</w:t>
      </w:r>
    </w:p>
    <w:p w14:paraId="133E2204" w14:textId="77777777" w:rsidR="000721FB" w:rsidRPr="007B5C66" w:rsidRDefault="000721FB" w:rsidP="000721FB">
      <w:pPr>
        <w:jc w:val="both"/>
        <w:rPr>
          <w:rFonts w:cstheme="minorHAnsi"/>
          <w:b/>
          <w:i/>
          <w:u w:val="single"/>
        </w:rPr>
      </w:pPr>
    </w:p>
    <w:p w14:paraId="51ABB6BD" w14:textId="04769913" w:rsidR="000721FB" w:rsidRPr="007B5C66" w:rsidRDefault="000721FB" w:rsidP="000721FB">
      <w:pPr>
        <w:jc w:val="both"/>
        <w:rPr>
          <w:rFonts w:cstheme="minorHAnsi"/>
          <w:u w:val="single"/>
        </w:rPr>
      </w:pPr>
      <w:r w:rsidRPr="007B5C66">
        <w:rPr>
          <w:rFonts w:cstheme="minorHAnsi"/>
          <w:u w:val="single"/>
        </w:rPr>
        <w:t xml:space="preserve">Before </w:t>
      </w:r>
      <w:r w:rsidR="00346F44" w:rsidRPr="007B5C66">
        <w:rPr>
          <w:rFonts w:cstheme="minorHAnsi"/>
          <w:u w:val="single"/>
        </w:rPr>
        <w:t>applying:</w:t>
      </w:r>
    </w:p>
    <w:p w14:paraId="438E4ED8" w14:textId="77777777" w:rsidR="000721FB" w:rsidRPr="007B5C66" w:rsidRDefault="000721FB" w:rsidP="000721FB">
      <w:pPr>
        <w:jc w:val="both"/>
        <w:rPr>
          <w:rFonts w:cstheme="minorHAnsi"/>
          <w:u w:val="single"/>
        </w:rPr>
      </w:pPr>
    </w:p>
    <w:p w14:paraId="45739AAC" w14:textId="77777777" w:rsidR="000721FB" w:rsidRPr="007B5C66" w:rsidRDefault="000721FB" w:rsidP="00B60A47">
      <w:pPr>
        <w:tabs>
          <w:tab w:val="left" w:pos="567"/>
        </w:tabs>
        <w:ind w:left="567" w:hanging="567"/>
        <w:jc w:val="both"/>
        <w:rPr>
          <w:rFonts w:cstheme="minorHAnsi"/>
        </w:rPr>
      </w:pPr>
      <w:r w:rsidRPr="007B5C66">
        <w:rPr>
          <w:rFonts w:cstheme="minorHAnsi"/>
        </w:rPr>
        <w:t>1.</w:t>
      </w:r>
      <w:r w:rsidRPr="007B5C66">
        <w:rPr>
          <w:rFonts w:cstheme="minorHAnsi"/>
        </w:rPr>
        <w:tab/>
        <w:t>Trainees must discuss alternative support arran</w:t>
      </w:r>
      <w:r w:rsidR="00360226">
        <w:rPr>
          <w:rFonts w:cstheme="minorHAnsi"/>
        </w:rPr>
        <w:t xml:space="preserve">gements with their Educational </w:t>
      </w:r>
      <w:r w:rsidRPr="007B5C66">
        <w:rPr>
          <w:rFonts w:cstheme="minorHAnsi"/>
        </w:rPr>
        <w:t>Supervisor</w:t>
      </w:r>
      <w:r w:rsidR="00F01E46">
        <w:rPr>
          <w:rFonts w:cstheme="minorHAnsi"/>
        </w:rPr>
        <w:t xml:space="preserve"> </w:t>
      </w:r>
      <w:r w:rsidRPr="007B5C66">
        <w:rPr>
          <w:rFonts w:cstheme="minorHAnsi"/>
        </w:rPr>
        <w:t>or</w:t>
      </w:r>
      <w:r w:rsidR="00F01E46">
        <w:rPr>
          <w:rFonts w:cstheme="minorHAnsi"/>
        </w:rPr>
        <w:t xml:space="preserve"> </w:t>
      </w:r>
      <w:r w:rsidRPr="007B5C66">
        <w:rPr>
          <w:rFonts w:cstheme="minorHAnsi"/>
        </w:rPr>
        <w:t>Training</w:t>
      </w:r>
      <w:r w:rsidR="00F01E46">
        <w:rPr>
          <w:rFonts w:cstheme="minorHAnsi"/>
        </w:rPr>
        <w:t xml:space="preserve"> Programme </w:t>
      </w:r>
      <w:r w:rsidRPr="007B5C66">
        <w:rPr>
          <w:rFonts w:cstheme="minorHAnsi"/>
        </w:rPr>
        <w:t>Director before applying for an IRT</w:t>
      </w:r>
      <w:r w:rsidR="00F01E46">
        <w:rPr>
          <w:rFonts w:cstheme="minorHAnsi"/>
        </w:rPr>
        <w:t xml:space="preserve">. </w:t>
      </w:r>
      <w:r w:rsidR="00B54948">
        <w:rPr>
          <w:rFonts w:cstheme="minorHAnsi"/>
        </w:rPr>
        <w:t>Trainees should consider all</w:t>
      </w:r>
      <w:r w:rsidR="007E229E">
        <w:rPr>
          <w:rFonts w:cstheme="minorHAnsi"/>
        </w:rPr>
        <w:t xml:space="preserve"> </w:t>
      </w:r>
      <w:r w:rsidR="00B54948">
        <w:rPr>
          <w:rFonts w:cstheme="minorHAnsi"/>
        </w:rPr>
        <w:t>alternatives before applying.</w:t>
      </w:r>
    </w:p>
    <w:p w14:paraId="7F018907" w14:textId="77777777" w:rsidR="000721FB" w:rsidRPr="007B5C66" w:rsidRDefault="000721FB" w:rsidP="000721FB">
      <w:pPr>
        <w:tabs>
          <w:tab w:val="left" w:pos="567"/>
        </w:tabs>
        <w:jc w:val="both"/>
        <w:rPr>
          <w:rFonts w:cstheme="minorHAnsi"/>
        </w:rPr>
      </w:pPr>
    </w:p>
    <w:p w14:paraId="78F2DBDC" w14:textId="77777777" w:rsidR="000721FB" w:rsidRPr="007B5C66" w:rsidRDefault="000721FB" w:rsidP="00B60A47">
      <w:pPr>
        <w:tabs>
          <w:tab w:val="left" w:pos="567"/>
        </w:tabs>
        <w:ind w:left="567" w:hanging="567"/>
        <w:jc w:val="both"/>
        <w:rPr>
          <w:rFonts w:cstheme="minorHAnsi"/>
        </w:rPr>
      </w:pPr>
      <w:r w:rsidRPr="007B5C66">
        <w:rPr>
          <w:rFonts w:cstheme="minorHAnsi"/>
        </w:rPr>
        <w:t>2.</w:t>
      </w:r>
      <w:r w:rsidRPr="007B5C66">
        <w:rPr>
          <w:rFonts w:cstheme="minorHAnsi"/>
        </w:rPr>
        <w:tab/>
        <w:t xml:space="preserve">Trainees must demonstrate that significant change to personal circumstances has </w:t>
      </w:r>
      <w:r w:rsidRPr="007B5C66">
        <w:rPr>
          <w:rFonts w:cstheme="minorHAnsi"/>
        </w:rPr>
        <w:tab/>
        <w:t>occurred that could not have been foreseen at the time of commencing their training</w:t>
      </w:r>
      <w:r w:rsidR="00950044">
        <w:rPr>
          <w:rFonts w:cstheme="minorHAnsi"/>
        </w:rPr>
        <w:t xml:space="preserve"> </w:t>
      </w:r>
      <w:r w:rsidR="00F01E46">
        <w:rPr>
          <w:rFonts w:cstheme="minorHAnsi"/>
        </w:rPr>
        <w:t>programme.</w:t>
      </w:r>
      <w:r w:rsidR="00950044">
        <w:rPr>
          <w:rFonts w:cstheme="minorHAnsi"/>
        </w:rPr>
        <w:t xml:space="preserve"> </w:t>
      </w:r>
      <w:r w:rsidR="00B54948">
        <w:rPr>
          <w:rFonts w:cstheme="minorHAnsi"/>
        </w:rPr>
        <w:t>Criteria</w:t>
      </w:r>
      <w:r w:rsidR="007E229E">
        <w:rPr>
          <w:rFonts w:cstheme="minorHAnsi"/>
        </w:rPr>
        <w:t xml:space="preserve"> </w:t>
      </w:r>
      <w:r w:rsidR="00360226">
        <w:rPr>
          <w:rFonts w:cstheme="minorHAnsi"/>
        </w:rPr>
        <w:t>for</w:t>
      </w:r>
      <w:r w:rsidR="000F2679">
        <w:rPr>
          <w:rFonts w:cstheme="minorHAnsi"/>
        </w:rPr>
        <w:t xml:space="preserve"> </w:t>
      </w:r>
      <w:r w:rsidR="00360226" w:rsidRPr="007B5C66">
        <w:rPr>
          <w:rFonts w:cstheme="minorHAnsi"/>
        </w:rPr>
        <w:t>change</w:t>
      </w:r>
      <w:r w:rsidRPr="007B5C66">
        <w:rPr>
          <w:rFonts w:cstheme="minorHAnsi"/>
        </w:rPr>
        <w:t xml:space="preserve"> in circumstances are detailed in Section 5.</w:t>
      </w:r>
    </w:p>
    <w:p w14:paraId="17E96CC1" w14:textId="77777777" w:rsidR="000721FB" w:rsidRPr="007B5C66" w:rsidRDefault="000721FB" w:rsidP="000721FB">
      <w:pPr>
        <w:tabs>
          <w:tab w:val="left" w:pos="567"/>
        </w:tabs>
        <w:jc w:val="both"/>
        <w:rPr>
          <w:rFonts w:cstheme="minorHAnsi"/>
        </w:rPr>
      </w:pPr>
    </w:p>
    <w:p w14:paraId="70FDD5E4" w14:textId="77777777" w:rsidR="000721FB" w:rsidRPr="007B5C66" w:rsidRDefault="000721FB" w:rsidP="00B60A47">
      <w:pPr>
        <w:tabs>
          <w:tab w:val="left" w:pos="567"/>
        </w:tabs>
        <w:ind w:left="567" w:hanging="567"/>
        <w:jc w:val="both"/>
        <w:rPr>
          <w:rFonts w:cstheme="minorHAnsi"/>
        </w:rPr>
      </w:pPr>
      <w:r w:rsidRPr="007B5C66">
        <w:rPr>
          <w:rFonts w:cstheme="minorHAnsi"/>
        </w:rPr>
        <w:t>3.</w:t>
      </w:r>
      <w:r w:rsidRPr="007B5C66">
        <w:rPr>
          <w:rFonts w:cstheme="minorHAnsi"/>
        </w:rPr>
        <w:tab/>
        <w:t xml:space="preserve">Changes to personal circumstances must have occurred before making an application and applications cannot be based on expected or anticipated future events.  </w:t>
      </w:r>
    </w:p>
    <w:p w14:paraId="55038B5B" w14:textId="77777777" w:rsidR="000721FB" w:rsidRPr="007B5C66" w:rsidRDefault="000721FB" w:rsidP="000721FB">
      <w:pPr>
        <w:tabs>
          <w:tab w:val="left" w:pos="567"/>
        </w:tabs>
        <w:jc w:val="both"/>
        <w:rPr>
          <w:rFonts w:cstheme="minorHAnsi"/>
        </w:rPr>
      </w:pPr>
    </w:p>
    <w:p w14:paraId="040601E5" w14:textId="77777777" w:rsidR="000721FB" w:rsidRPr="007B5C66" w:rsidRDefault="000721FB" w:rsidP="00F01E46">
      <w:pPr>
        <w:tabs>
          <w:tab w:val="left" w:pos="567"/>
        </w:tabs>
        <w:ind w:left="567" w:hanging="567"/>
        <w:jc w:val="both"/>
        <w:rPr>
          <w:rFonts w:cstheme="minorHAnsi"/>
        </w:rPr>
      </w:pPr>
      <w:r w:rsidRPr="007B5C66">
        <w:rPr>
          <w:rFonts w:cstheme="minorHAnsi"/>
        </w:rPr>
        <w:t>4.</w:t>
      </w:r>
      <w:r w:rsidR="00B60A47">
        <w:rPr>
          <w:rFonts w:cstheme="minorHAnsi"/>
        </w:rPr>
        <w:tab/>
      </w:r>
      <w:r w:rsidRPr="007B5C66">
        <w:rPr>
          <w:rFonts w:cstheme="minorHAnsi"/>
        </w:rPr>
        <w:t>As trainees will require statements and supporting evidence from medical specialists</w:t>
      </w:r>
      <w:r w:rsidR="00F01E46">
        <w:rPr>
          <w:rFonts w:cstheme="minorHAnsi"/>
        </w:rPr>
        <w:t xml:space="preserve"> </w:t>
      </w:r>
      <w:r w:rsidRPr="007B5C66">
        <w:rPr>
          <w:rFonts w:cstheme="minorHAnsi"/>
        </w:rPr>
        <w:t>and/or local authorities it is recommended that they allo</w:t>
      </w:r>
      <w:r w:rsidR="00F01E46">
        <w:rPr>
          <w:rFonts w:cstheme="minorHAnsi"/>
        </w:rPr>
        <w:t xml:space="preserve">w </w:t>
      </w:r>
      <w:proofErr w:type="gramStart"/>
      <w:r w:rsidR="00F01E46">
        <w:rPr>
          <w:rFonts w:cstheme="minorHAnsi"/>
        </w:rPr>
        <w:t>sufficient</w:t>
      </w:r>
      <w:proofErr w:type="gramEnd"/>
      <w:r w:rsidR="00F01E46">
        <w:rPr>
          <w:rFonts w:cstheme="minorHAnsi"/>
        </w:rPr>
        <w:t xml:space="preserve"> time for this to be</w:t>
      </w:r>
      <w:r w:rsidR="007E229E">
        <w:rPr>
          <w:rFonts w:cstheme="minorHAnsi"/>
        </w:rPr>
        <w:t xml:space="preserve"> </w:t>
      </w:r>
      <w:r w:rsidRPr="007B5C66">
        <w:rPr>
          <w:rFonts w:cstheme="minorHAnsi"/>
        </w:rPr>
        <w:t xml:space="preserve">done.  </w:t>
      </w:r>
    </w:p>
    <w:p w14:paraId="75836DE1" w14:textId="77777777" w:rsidR="000721FB" w:rsidRPr="007B5C66" w:rsidRDefault="000721FB" w:rsidP="000721FB">
      <w:pPr>
        <w:tabs>
          <w:tab w:val="left" w:pos="567"/>
        </w:tabs>
        <w:jc w:val="both"/>
        <w:rPr>
          <w:rFonts w:cstheme="minorHAnsi"/>
        </w:rPr>
      </w:pPr>
    </w:p>
    <w:p w14:paraId="4E1B39B6" w14:textId="77777777" w:rsidR="000721FB" w:rsidRPr="007B5C66" w:rsidRDefault="000721FB" w:rsidP="00B60A47">
      <w:pPr>
        <w:tabs>
          <w:tab w:val="left" w:pos="567"/>
        </w:tabs>
        <w:ind w:left="567" w:hanging="567"/>
        <w:jc w:val="both"/>
        <w:rPr>
          <w:rFonts w:cstheme="minorHAnsi"/>
        </w:rPr>
      </w:pPr>
      <w:r w:rsidRPr="007B5C66">
        <w:rPr>
          <w:rFonts w:cstheme="minorHAnsi"/>
        </w:rPr>
        <w:t>5.</w:t>
      </w:r>
      <w:r w:rsidRPr="007B5C66">
        <w:rPr>
          <w:rFonts w:cstheme="minorHAnsi"/>
        </w:rPr>
        <w:tab/>
        <w:t xml:space="preserve">Trainees </w:t>
      </w:r>
      <w:r w:rsidR="00B54948">
        <w:rPr>
          <w:rFonts w:cstheme="minorHAnsi"/>
        </w:rPr>
        <w:t>may</w:t>
      </w:r>
      <w:r w:rsidRPr="007B5C66">
        <w:rPr>
          <w:rFonts w:cstheme="minorHAnsi"/>
        </w:rPr>
        <w:t xml:space="preserve"> request transfers to a programme in a different geography but </w:t>
      </w:r>
      <w:r w:rsidR="00B54948">
        <w:rPr>
          <w:rFonts w:cstheme="minorHAnsi"/>
        </w:rPr>
        <w:t>may not</w:t>
      </w:r>
      <w:r w:rsidRPr="007B5C66">
        <w:rPr>
          <w:rFonts w:cstheme="minorHAnsi"/>
        </w:rPr>
        <w:t xml:space="preserve"> specify </w:t>
      </w:r>
      <w:proofErr w:type="gramStart"/>
      <w:r w:rsidRPr="007B5C66">
        <w:rPr>
          <w:rFonts w:cstheme="minorHAnsi"/>
        </w:rPr>
        <w:t>particular posts</w:t>
      </w:r>
      <w:proofErr w:type="gramEnd"/>
      <w:r w:rsidRPr="007B5C66">
        <w:rPr>
          <w:rFonts w:cstheme="minorHAnsi"/>
        </w:rPr>
        <w:t xml:space="preserve"> or rotations they wish to be placed in at the IRT application stage.  This will be</w:t>
      </w:r>
      <w:r w:rsidR="007E229E">
        <w:rPr>
          <w:rFonts w:cstheme="minorHAnsi"/>
        </w:rPr>
        <w:t xml:space="preserve"> d</w:t>
      </w:r>
      <w:r w:rsidRPr="007B5C66">
        <w:rPr>
          <w:rFonts w:cstheme="minorHAnsi"/>
        </w:rPr>
        <w:t>iscussed at a later stage in the process</w:t>
      </w:r>
      <w:r w:rsidR="007E229E">
        <w:rPr>
          <w:rFonts w:cstheme="minorHAnsi"/>
        </w:rPr>
        <w:t xml:space="preserve"> w</w:t>
      </w:r>
      <w:r w:rsidRPr="007B5C66">
        <w:rPr>
          <w:rFonts w:cstheme="minorHAnsi"/>
        </w:rPr>
        <w:t>it</w:t>
      </w:r>
      <w:r w:rsidR="007E229E">
        <w:rPr>
          <w:rFonts w:cstheme="minorHAnsi"/>
        </w:rPr>
        <w:t>h t</w:t>
      </w:r>
      <w:r w:rsidRPr="007B5C66">
        <w:rPr>
          <w:rFonts w:cstheme="minorHAnsi"/>
        </w:rPr>
        <w:t>h</w:t>
      </w:r>
      <w:r w:rsidR="007E229E">
        <w:rPr>
          <w:rFonts w:cstheme="minorHAnsi"/>
        </w:rPr>
        <w:t xml:space="preserve">e </w:t>
      </w:r>
      <w:r w:rsidRPr="007B5C66">
        <w:rPr>
          <w:rFonts w:cstheme="minorHAnsi"/>
        </w:rPr>
        <w:tab/>
        <w:t xml:space="preserve">trainees who have been accepted into </w:t>
      </w:r>
      <w:r w:rsidR="00B54948">
        <w:rPr>
          <w:rFonts w:cstheme="minorHAnsi"/>
        </w:rPr>
        <w:t>a</w:t>
      </w:r>
      <w:r w:rsidRPr="007B5C66">
        <w:rPr>
          <w:rFonts w:cstheme="minorHAnsi"/>
        </w:rPr>
        <w:t xml:space="preserve"> new region.</w:t>
      </w:r>
    </w:p>
    <w:p w14:paraId="0581E764" w14:textId="77777777" w:rsidR="000721FB" w:rsidRPr="007B5C66" w:rsidRDefault="000721FB" w:rsidP="000721FB">
      <w:pPr>
        <w:tabs>
          <w:tab w:val="left" w:pos="567"/>
        </w:tabs>
        <w:jc w:val="both"/>
        <w:rPr>
          <w:rFonts w:cstheme="minorHAnsi"/>
        </w:rPr>
      </w:pPr>
    </w:p>
    <w:p w14:paraId="6396ACDC" w14:textId="77777777" w:rsidR="000721FB" w:rsidRPr="007B5C66" w:rsidRDefault="000721FB" w:rsidP="000721FB">
      <w:pPr>
        <w:pStyle w:val="ListParagraph"/>
        <w:numPr>
          <w:ilvl w:val="0"/>
          <w:numId w:val="13"/>
        </w:numPr>
        <w:tabs>
          <w:tab w:val="left" w:pos="567"/>
        </w:tabs>
        <w:spacing w:after="0"/>
        <w:jc w:val="both"/>
        <w:rPr>
          <w:rFonts w:asciiTheme="minorHAnsi" w:hAnsiTheme="minorHAnsi" w:cstheme="minorHAnsi"/>
        </w:rPr>
      </w:pPr>
      <w:r w:rsidRPr="007B5C66">
        <w:rPr>
          <w:rFonts w:asciiTheme="minorHAnsi" w:hAnsiTheme="minorHAnsi" w:cstheme="minorHAnsi"/>
          <w:b/>
          <w:i/>
          <w:u w:val="single"/>
        </w:rPr>
        <w:t>Eligibility Criteria</w:t>
      </w:r>
    </w:p>
    <w:p w14:paraId="26726358" w14:textId="77777777" w:rsidR="000721FB" w:rsidRPr="007B5C66" w:rsidRDefault="000721FB" w:rsidP="000721FB">
      <w:pPr>
        <w:tabs>
          <w:tab w:val="left" w:pos="567"/>
        </w:tabs>
        <w:jc w:val="both"/>
        <w:rPr>
          <w:rFonts w:cstheme="minorHAnsi"/>
        </w:rPr>
      </w:pPr>
    </w:p>
    <w:p w14:paraId="0D59DE45" w14:textId="77777777" w:rsidR="000721FB" w:rsidRPr="007B5C66" w:rsidRDefault="000721FB" w:rsidP="00B60A47">
      <w:pPr>
        <w:tabs>
          <w:tab w:val="left" w:pos="567"/>
        </w:tabs>
        <w:ind w:left="567" w:hanging="567"/>
        <w:jc w:val="both"/>
        <w:rPr>
          <w:rFonts w:cstheme="minorHAnsi"/>
        </w:rPr>
      </w:pPr>
      <w:r w:rsidRPr="007B5C66">
        <w:rPr>
          <w:rFonts w:cstheme="minorHAnsi"/>
        </w:rPr>
        <w:t>1.</w:t>
      </w:r>
      <w:r w:rsidRPr="007B5C66">
        <w:rPr>
          <w:rFonts w:cstheme="minorHAnsi"/>
        </w:rPr>
        <w:tab/>
        <w:t xml:space="preserve">Trainees must have experienced a change in their personal circumstances relating to one of the four criteria detailed in subsequent section after commencement in their current training programme.  </w:t>
      </w:r>
    </w:p>
    <w:p w14:paraId="4BB0B27D" w14:textId="77777777" w:rsidR="000721FB" w:rsidRPr="007B5C66" w:rsidRDefault="000721FB" w:rsidP="000721FB">
      <w:pPr>
        <w:tabs>
          <w:tab w:val="left" w:pos="567"/>
        </w:tabs>
        <w:jc w:val="both"/>
        <w:rPr>
          <w:rFonts w:cstheme="minorHAnsi"/>
        </w:rPr>
      </w:pPr>
    </w:p>
    <w:p w14:paraId="54BC52CE" w14:textId="5A6A67AE" w:rsidR="000721FB" w:rsidRPr="007B5C66" w:rsidRDefault="000721FB" w:rsidP="00360226">
      <w:pPr>
        <w:tabs>
          <w:tab w:val="left" w:pos="567"/>
        </w:tabs>
        <w:ind w:left="564" w:hanging="564"/>
        <w:jc w:val="both"/>
        <w:rPr>
          <w:rFonts w:cstheme="minorHAnsi"/>
        </w:rPr>
      </w:pPr>
      <w:r w:rsidRPr="007B5C66">
        <w:rPr>
          <w:rFonts w:cstheme="minorHAnsi"/>
        </w:rPr>
        <w:t>2.</w:t>
      </w:r>
      <w:r w:rsidRPr="007B5C66">
        <w:rPr>
          <w:rFonts w:cstheme="minorHAnsi"/>
        </w:rPr>
        <w:tab/>
      </w:r>
      <w:r w:rsidR="00CF2844" w:rsidRPr="00CF2844">
        <w:rPr>
          <w:rFonts w:cstheme="minorHAnsi"/>
        </w:rPr>
        <w:t>Trainees must have been working in their current training programme and in their current region for at least twelve months whole time equivalent at the point of application.</w:t>
      </w:r>
    </w:p>
    <w:p w14:paraId="57C18A2B" w14:textId="77777777" w:rsidR="000721FB" w:rsidRPr="00457306" w:rsidRDefault="000721FB" w:rsidP="000721FB">
      <w:pPr>
        <w:tabs>
          <w:tab w:val="left" w:pos="567"/>
        </w:tabs>
        <w:jc w:val="both"/>
        <w:rPr>
          <w:rFonts w:cstheme="minorHAnsi"/>
        </w:rPr>
      </w:pPr>
    </w:p>
    <w:p w14:paraId="1E5DAE6F" w14:textId="0E0B2632" w:rsidR="00D6093F" w:rsidRPr="008C5103" w:rsidRDefault="000721FB">
      <w:pPr>
        <w:pStyle w:val="ListParagraph"/>
        <w:numPr>
          <w:ilvl w:val="0"/>
          <w:numId w:val="23"/>
        </w:numPr>
        <w:tabs>
          <w:tab w:val="left" w:pos="567"/>
        </w:tabs>
        <w:ind w:left="567" w:hanging="567"/>
        <w:jc w:val="both"/>
        <w:rPr>
          <w:rFonts w:asciiTheme="minorHAnsi" w:hAnsiTheme="minorHAnsi" w:cstheme="minorHAnsi"/>
        </w:rPr>
      </w:pPr>
      <w:r w:rsidRPr="00457306">
        <w:rPr>
          <w:rFonts w:asciiTheme="minorHAnsi" w:hAnsiTheme="minorHAnsi" w:cstheme="minorHAnsi"/>
        </w:rPr>
        <w:t>Trainees should be progressing satisfactorily with AR</w:t>
      </w:r>
      <w:r w:rsidR="00F01E46" w:rsidRPr="00457306">
        <w:rPr>
          <w:rFonts w:asciiTheme="minorHAnsi" w:hAnsiTheme="minorHAnsi" w:cstheme="minorHAnsi"/>
        </w:rPr>
        <w:t xml:space="preserve">CP Outcome </w:t>
      </w:r>
      <w:r w:rsidR="00496B58">
        <w:rPr>
          <w:rFonts w:asciiTheme="minorHAnsi" w:hAnsiTheme="minorHAnsi" w:cstheme="minorHAnsi"/>
        </w:rPr>
        <w:t>1</w:t>
      </w:r>
      <w:r w:rsidR="00FA3631">
        <w:rPr>
          <w:rFonts w:asciiTheme="minorHAnsi" w:hAnsiTheme="minorHAnsi" w:cstheme="minorHAnsi"/>
        </w:rPr>
        <w:t xml:space="preserve"> or 2</w:t>
      </w:r>
      <w:r w:rsidR="00F01E46" w:rsidRPr="00457306">
        <w:rPr>
          <w:rFonts w:asciiTheme="minorHAnsi" w:hAnsiTheme="minorHAnsi" w:cstheme="minorHAnsi"/>
        </w:rPr>
        <w:t xml:space="preserve">. </w:t>
      </w:r>
      <w:r w:rsidRPr="00457306">
        <w:rPr>
          <w:rFonts w:asciiTheme="minorHAnsi" w:hAnsiTheme="minorHAnsi" w:cstheme="minorHAnsi"/>
        </w:rPr>
        <w:t>Trainees</w:t>
      </w:r>
      <w:r w:rsidR="00F01E46" w:rsidRPr="00457306">
        <w:rPr>
          <w:rFonts w:asciiTheme="minorHAnsi" w:hAnsiTheme="minorHAnsi" w:cstheme="minorHAnsi"/>
        </w:rPr>
        <w:t xml:space="preserve"> </w:t>
      </w:r>
      <w:r w:rsidRPr="00457306">
        <w:rPr>
          <w:rFonts w:asciiTheme="minorHAnsi" w:hAnsiTheme="minorHAnsi" w:cstheme="minorHAnsi"/>
        </w:rPr>
        <w:t>are</w:t>
      </w:r>
      <w:r w:rsidR="00F01E46" w:rsidRPr="00457306">
        <w:rPr>
          <w:rFonts w:asciiTheme="minorHAnsi" w:hAnsiTheme="minorHAnsi" w:cstheme="minorHAnsi"/>
        </w:rPr>
        <w:t xml:space="preserve"> </w:t>
      </w:r>
      <w:r w:rsidRPr="00457306">
        <w:rPr>
          <w:rFonts w:asciiTheme="minorHAnsi" w:hAnsiTheme="minorHAnsi" w:cstheme="minorHAnsi"/>
        </w:rPr>
        <w:t>also required to confirm they have no unresolved “cause for concern”</w:t>
      </w:r>
      <w:r w:rsidR="00360226" w:rsidRPr="00457306">
        <w:rPr>
          <w:rFonts w:asciiTheme="minorHAnsi" w:hAnsiTheme="minorHAnsi" w:cstheme="minorHAnsi"/>
        </w:rPr>
        <w:t xml:space="preserve"> </w:t>
      </w:r>
      <w:r w:rsidR="00213C61" w:rsidRPr="00457306">
        <w:rPr>
          <w:rFonts w:asciiTheme="minorHAnsi" w:hAnsiTheme="minorHAnsi" w:cstheme="minorHAnsi"/>
        </w:rPr>
        <w:t>at time of application</w:t>
      </w:r>
      <w:r w:rsidRPr="00457306">
        <w:rPr>
          <w:rFonts w:asciiTheme="minorHAnsi" w:hAnsiTheme="minorHAnsi" w:cstheme="minorHAnsi"/>
        </w:rPr>
        <w:t>.</w:t>
      </w:r>
      <w:r w:rsidR="00360226" w:rsidRPr="00457306">
        <w:rPr>
          <w:rFonts w:asciiTheme="minorHAnsi" w:hAnsiTheme="minorHAnsi" w:cstheme="minorHAnsi"/>
        </w:rPr>
        <w:t xml:space="preserve"> </w:t>
      </w:r>
      <w:r w:rsidRPr="00457306">
        <w:rPr>
          <w:rFonts w:asciiTheme="minorHAnsi" w:hAnsiTheme="minorHAnsi" w:cstheme="minorHAnsi"/>
        </w:rPr>
        <w:t>Any unresolved “cause for concern”</w:t>
      </w:r>
      <w:r w:rsidR="00360226" w:rsidRPr="00457306">
        <w:rPr>
          <w:rFonts w:asciiTheme="minorHAnsi" w:hAnsiTheme="minorHAnsi" w:cstheme="minorHAnsi"/>
        </w:rPr>
        <w:t xml:space="preserve"> </w:t>
      </w:r>
      <w:r w:rsidRPr="00457306">
        <w:rPr>
          <w:rFonts w:asciiTheme="minorHAnsi" w:hAnsiTheme="minorHAnsi" w:cstheme="minorHAnsi"/>
        </w:rPr>
        <w:t>may result in trainee’s application not being eligible for the IRT process.</w:t>
      </w:r>
      <w:r w:rsidR="00360226" w:rsidRPr="00457306">
        <w:rPr>
          <w:rFonts w:asciiTheme="minorHAnsi" w:hAnsiTheme="minorHAnsi" w:cstheme="minorHAnsi"/>
        </w:rPr>
        <w:t xml:space="preserve"> </w:t>
      </w:r>
      <w:r w:rsidRPr="00457306">
        <w:rPr>
          <w:rFonts w:asciiTheme="minorHAnsi" w:hAnsiTheme="minorHAnsi" w:cstheme="minorHAnsi"/>
        </w:rPr>
        <w:t>Trainees must have the correct immigration status to be eligible to transfer.</w:t>
      </w:r>
    </w:p>
    <w:p w14:paraId="55724541" w14:textId="1330816F" w:rsidR="000721FB" w:rsidRPr="007B5C66" w:rsidRDefault="000721FB" w:rsidP="00457306">
      <w:pPr>
        <w:tabs>
          <w:tab w:val="left" w:pos="2633"/>
        </w:tabs>
        <w:jc w:val="both"/>
        <w:rPr>
          <w:rFonts w:cstheme="minorHAnsi"/>
        </w:rPr>
      </w:pPr>
    </w:p>
    <w:p w14:paraId="1BD7B9D7" w14:textId="4E5BF016" w:rsidR="000721FB" w:rsidRPr="007B5C66" w:rsidRDefault="000721FB" w:rsidP="00B60A47">
      <w:pPr>
        <w:tabs>
          <w:tab w:val="left" w:pos="567"/>
        </w:tabs>
        <w:ind w:left="564" w:hanging="564"/>
        <w:jc w:val="both"/>
        <w:rPr>
          <w:rFonts w:cstheme="minorHAnsi"/>
        </w:rPr>
      </w:pPr>
      <w:r w:rsidRPr="007B5C66">
        <w:rPr>
          <w:rFonts w:cstheme="minorHAnsi"/>
        </w:rPr>
        <w:t>4.</w:t>
      </w:r>
      <w:r w:rsidRPr="007B5C66">
        <w:rPr>
          <w:rFonts w:cstheme="minorHAnsi"/>
        </w:rPr>
        <w:tab/>
        <w:t xml:space="preserve">Trainees </w:t>
      </w:r>
      <w:r w:rsidR="00D6093F">
        <w:rPr>
          <w:rFonts w:cstheme="minorHAnsi"/>
        </w:rPr>
        <w:t xml:space="preserve">must have at least 12 </w:t>
      </w:r>
      <w:r w:rsidR="0037440C">
        <w:rPr>
          <w:rFonts w:cstheme="minorHAnsi"/>
        </w:rPr>
        <w:t xml:space="preserve">calendar </w:t>
      </w:r>
      <w:r w:rsidR="00D6093F">
        <w:rPr>
          <w:rFonts w:cstheme="minorHAnsi"/>
        </w:rPr>
        <w:t>months to complete their programme at the point of transfer.</w:t>
      </w:r>
    </w:p>
    <w:p w14:paraId="3E011DCF" w14:textId="77777777" w:rsidR="000721FB" w:rsidRPr="007B5C66" w:rsidRDefault="000721FB" w:rsidP="000721FB">
      <w:pPr>
        <w:tabs>
          <w:tab w:val="left" w:pos="567"/>
        </w:tabs>
        <w:jc w:val="both"/>
        <w:rPr>
          <w:rFonts w:cstheme="minorHAnsi"/>
        </w:rPr>
      </w:pPr>
    </w:p>
    <w:p w14:paraId="4BE16A96" w14:textId="77777777" w:rsidR="000721FB" w:rsidRPr="007B5C66" w:rsidRDefault="000721FB" w:rsidP="00B60A47">
      <w:pPr>
        <w:tabs>
          <w:tab w:val="left" w:pos="567"/>
        </w:tabs>
        <w:ind w:left="564" w:hanging="564"/>
        <w:jc w:val="both"/>
        <w:rPr>
          <w:rFonts w:cstheme="minorHAnsi"/>
        </w:rPr>
      </w:pPr>
      <w:r w:rsidRPr="007B5C66">
        <w:rPr>
          <w:rFonts w:cstheme="minorHAnsi"/>
        </w:rPr>
        <w:t>5.</w:t>
      </w:r>
      <w:r w:rsidRPr="007B5C66">
        <w:rPr>
          <w:rFonts w:cstheme="minorHAnsi"/>
        </w:rPr>
        <w:tab/>
        <w:t>In order to be eligible to apply for a transfer under the IRT process traine</w:t>
      </w:r>
      <w:r w:rsidR="00B60A47">
        <w:rPr>
          <w:rFonts w:cstheme="minorHAnsi"/>
        </w:rPr>
        <w:t>es must supply t</w:t>
      </w:r>
      <w:r w:rsidRPr="007B5C66">
        <w:rPr>
          <w:rFonts w:cstheme="minorHAnsi"/>
        </w:rPr>
        <w:t xml:space="preserve">he required evidence to support their application.  Failure to supply all documents will invalidate the application.  </w:t>
      </w:r>
    </w:p>
    <w:p w14:paraId="21C2D4E9" w14:textId="6DD22D52" w:rsidR="000721FB" w:rsidRDefault="000721FB" w:rsidP="000721FB">
      <w:pPr>
        <w:tabs>
          <w:tab w:val="left" w:pos="567"/>
        </w:tabs>
        <w:jc w:val="both"/>
        <w:rPr>
          <w:rFonts w:cstheme="minorHAnsi"/>
          <w:i/>
          <w:u w:val="single"/>
        </w:rPr>
      </w:pPr>
    </w:p>
    <w:p w14:paraId="332185EC" w14:textId="77777777" w:rsidR="00D6093F" w:rsidRPr="008C5103" w:rsidRDefault="00D6093F" w:rsidP="008C5103">
      <w:pPr>
        <w:pStyle w:val="NoSpacing"/>
      </w:pPr>
    </w:p>
    <w:p w14:paraId="4A6EAF02" w14:textId="01A40F3D" w:rsidR="00457306" w:rsidRDefault="00457306" w:rsidP="00457306">
      <w:pPr>
        <w:pStyle w:val="NoSpacing"/>
      </w:pPr>
    </w:p>
    <w:p w14:paraId="0DE95318" w14:textId="17BF69D5" w:rsidR="00346F44" w:rsidRDefault="00346F44" w:rsidP="00457306">
      <w:pPr>
        <w:pStyle w:val="NoSpacing"/>
      </w:pPr>
    </w:p>
    <w:p w14:paraId="254BDA09" w14:textId="2544DFCA" w:rsidR="00346F44" w:rsidRDefault="00346F44" w:rsidP="00457306">
      <w:pPr>
        <w:pStyle w:val="NoSpacing"/>
      </w:pPr>
    </w:p>
    <w:p w14:paraId="5E4A1CFA" w14:textId="60891D63" w:rsidR="00346F44" w:rsidRDefault="00346F44" w:rsidP="00457306">
      <w:pPr>
        <w:pStyle w:val="NoSpacing"/>
      </w:pPr>
    </w:p>
    <w:p w14:paraId="07394BB1" w14:textId="097A9E73" w:rsidR="00346F44" w:rsidRDefault="00346F44" w:rsidP="00457306">
      <w:pPr>
        <w:pStyle w:val="NoSpacing"/>
      </w:pPr>
    </w:p>
    <w:p w14:paraId="401D5D32" w14:textId="77777777" w:rsidR="00346F44" w:rsidRPr="00457306" w:rsidRDefault="00346F44" w:rsidP="00457306">
      <w:pPr>
        <w:pStyle w:val="NoSpacing"/>
      </w:pPr>
    </w:p>
    <w:p w14:paraId="133CBAB1" w14:textId="77777777" w:rsidR="000721FB" w:rsidRPr="007B5C66" w:rsidRDefault="000721FB" w:rsidP="000721FB">
      <w:pPr>
        <w:pStyle w:val="ListParagraph"/>
        <w:numPr>
          <w:ilvl w:val="0"/>
          <w:numId w:val="13"/>
        </w:numPr>
        <w:tabs>
          <w:tab w:val="left" w:pos="567"/>
        </w:tabs>
        <w:spacing w:after="0"/>
        <w:jc w:val="both"/>
        <w:rPr>
          <w:rFonts w:asciiTheme="minorHAnsi" w:hAnsiTheme="minorHAnsi" w:cstheme="minorHAnsi"/>
          <w:b/>
          <w:i/>
          <w:u w:val="single"/>
        </w:rPr>
      </w:pPr>
      <w:r w:rsidRPr="007B5C66">
        <w:rPr>
          <w:rFonts w:asciiTheme="minorHAnsi" w:hAnsiTheme="minorHAnsi" w:cstheme="minorHAnsi"/>
          <w:b/>
          <w:i/>
          <w:u w:val="single"/>
        </w:rPr>
        <w:lastRenderedPageBreak/>
        <w:t>Criteria for a change in personal circumstances</w:t>
      </w:r>
    </w:p>
    <w:p w14:paraId="1BD2DF69" w14:textId="77777777" w:rsidR="000721FB" w:rsidRPr="007B5C66" w:rsidRDefault="000721FB" w:rsidP="000721FB">
      <w:pPr>
        <w:tabs>
          <w:tab w:val="left" w:pos="567"/>
        </w:tabs>
        <w:jc w:val="both"/>
        <w:rPr>
          <w:rFonts w:cstheme="minorHAnsi"/>
          <w:i/>
          <w:u w:val="single"/>
        </w:rPr>
      </w:pPr>
    </w:p>
    <w:p w14:paraId="03D18116" w14:textId="77777777" w:rsidR="000721FB" w:rsidRPr="007B5C66" w:rsidRDefault="000721FB" w:rsidP="000721FB">
      <w:pPr>
        <w:tabs>
          <w:tab w:val="left" w:pos="567"/>
        </w:tabs>
        <w:jc w:val="both"/>
        <w:rPr>
          <w:rFonts w:cstheme="minorHAnsi"/>
        </w:rPr>
      </w:pPr>
      <w:r w:rsidRPr="007B5C66">
        <w:rPr>
          <w:rFonts w:cstheme="minorHAnsi"/>
        </w:rPr>
        <w:t xml:space="preserve">Trainees </w:t>
      </w:r>
      <w:r w:rsidR="00B54948">
        <w:rPr>
          <w:rFonts w:cstheme="minorHAnsi"/>
        </w:rPr>
        <w:t>may</w:t>
      </w:r>
      <w:r w:rsidRPr="007B5C66">
        <w:rPr>
          <w:rFonts w:cstheme="minorHAnsi"/>
        </w:rPr>
        <w:t xml:space="preserve"> apply for a transfer under one of the following criteria.</w:t>
      </w:r>
    </w:p>
    <w:p w14:paraId="1751D67A" w14:textId="77777777" w:rsidR="000721FB" w:rsidRPr="007B5C66" w:rsidRDefault="000721FB" w:rsidP="000721FB">
      <w:pPr>
        <w:tabs>
          <w:tab w:val="left" w:pos="567"/>
        </w:tabs>
        <w:jc w:val="both"/>
        <w:rPr>
          <w:rFonts w:cstheme="minorHAnsi"/>
        </w:rPr>
      </w:pPr>
    </w:p>
    <w:p w14:paraId="399DC39D" w14:textId="77777777" w:rsidR="000721FB" w:rsidRPr="007B5C66" w:rsidRDefault="000721FB" w:rsidP="000721FB">
      <w:pPr>
        <w:tabs>
          <w:tab w:val="left" w:pos="567"/>
        </w:tabs>
        <w:jc w:val="both"/>
        <w:rPr>
          <w:rFonts w:cstheme="minorHAnsi"/>
        </w:rPr>
      </w:pPr>
      <w:r w:rsidRPr="007B5C66">
        <w:rPr>
          <w:rFonts w:cstheme="minorHAnsi"/>
          <w:b/>
        </w:rPr>
        <w:t>Criterion 1</w:t>
      </w:r>
      <w:r w:rsidRPr="007B5C66">
        <w:rPr>
          <w:rFonts w:cstheme="minorHAnsi"/>
        </w:rPr>
        <w:t xml:space="preserve"> – The trainee has developed a disability as defined by the Equality Act 2010 (see below) for which treatment is an absolute requirement and where the treatment, care or social requirements can only be carried out in the geographical area the trainee has applied to relocate to, as confirmed by a report from their Occupational Health Physician, GP or their medical specialist.</w:t>
      </w:r>
    </w:p>
    <w:p w14:paraId="746627D6" w14:textId="77777777" w:rsidR="000721FB" w:rsidRPr="007B5C66" w:rsidRDefault="000721FB" w:rsidP="000721FB">
      <w:pPr>
        <w:tabs>
          <w:tab w:val="left" w:pos="567"/>
        </w:tabs>
        <w:jc w:val="both"/>
        <w:rPr>
          <w:rFonts w:cstheme="minorHAnsi"/>
        </w:rPr>
      </w:pPr>
    </w:p>
    <w:p w14:paraId="0E1339BA" w14:textId="43841373" w:rsidR="000721FB" w:rsidRPr="007B5C66" w:rsidRDefault="000721FB" w:rsidP="000721FB">
      <w:pPr>
        <w:tabs>
          <w:tab w:val="left" w:pos="567"/>
        </w:tabs>
        <w:jc w:val="both"/>
        <w:rPr>
          <w:rFonts w:cstheme="minorHAnsi"/>
        </w:rPr>
      </w:pPr>
      <w:r w:rsidRPr="007B5C66">
        <w:rPr>
          <w:rFonts w:cstheme="minorHAnsi"/>
          <w:b/>
        </w:rPr>
        <w:t>Criterion 2</w:t>
      </w:r>
      <w:r w:rsidRPr="007B5C66">
        <w:rPr>
          <w:rFonts w:cstheme="minorHAnsi"/>
        </w:rPr>
        <w:t xml:space="preserve"> – The trainee is the primary carer for someone who is disabled as defined by the Equality Act 2010 (see below), expected to be a partner, sibling, parent or child, and these responsibilities have changed significantly, resulting in the need to move location, since the commencement of training in their current </w:t>
      </w:r>
      <w:r w:rsidR="00FD45B6">
        <w:rPr>
          <w:rFonts w:cstheme="minorHAnsi"/>
        </w:rPr>
        <w:t>region</w:t>
      </w:r>
      <w:r w:rsidRPr="007B5C66">
        <w:rPr>
          <w:rFonts w:cstheme="minorHAnsi"/>
        </w:rPr>
        <w:t xml:space="preserve">.  Trainees who provide care for a person as part of a group of carers </w:t>
      </w:r>
      <w:proofErr w:type="spellStart"/>
      <w:r w:rsidRPr="007B5C66">
        <w:rPr>
          <w:rFonts w:cstheme="minorHAnsi"/>
        </w:rPr>
        <w:t>eg</w:t>
      </w:r>
      <w:proofErr w:type="spellEnd"/>
      <w:r w:rsidRPr="007B5C66">
        <w:rPr>
          <w:rFonts w:cstheme="minorHAnsi"/>
        </w:rPr>
        <w:t xml:space="preserve"> a family, are not eligible to apply under this criterion.</w:t>
      </w:r>
    </w:p>
    <w:p w14:paraId="129A4726" w14:textId="77777777" w:rsidR="000721FB" w:rsidRPr="007B5C66" w:rsidRDefault="000721FB" w:rsidP="000721FB">
      <w:pPr>
        <w:tabs>
          <w:tab w:val="left" w:pos="567"/>
        </w:tabs>
        <w:jc w:val="both"/>
        <w:rPr>
          <w:rFonts w:cstheme="minorHAnsi"/>
        </w:rPr>
      </w:pPr>
    </w:p>
    <w:p w14:paraId="43A84795" w14:textId="77777777" w:rsidR="000721FB" w:rsidRPr="007B5C66" w:rsidRDefault="000721FB" w:rsidP="000721FB">
      <w:pPr>
        <w:tabs>
          <w:tab w:val="left" w:pos="567"/>
        </w:tabs>
        <w:jc w:val="both"/>
        <w:rPr>
          <w:rFonts w:cstheme="minorHAnsi"/>
        </w:rPr>
      </w:pPr>
      <w:r w:rsidRPr="007B5C66">
        <w:rPr>
          <w:rFonts w:cstheme="minorHAnsi"/>
          <w:b/>
        </w:rPr>
        <w:t xml:space="preserve">Criterion 3 – </w:t>
      </w:r>
      <w:r w:rsidRPr="007B5C66">
        <w:rPr>
          <w:rFonts w:cstheme="minorHAnsi"/>
        </w:rPr>
        <w:t>The trainee is a parent or legal guardian of a child (or children) under the age of 18 who reside primarily with them, and for whom they have had significant change in caring responsibilities, resulting in the need to move location.</w:t>
      </w:r>
    </w:p>
    <w:p w14:paraId="29CF039C" w14:textId="77777777" w:rsidR="000721FB" w:rsidRPr="007B5C66" w:rsidRDefault="000721FB" w:rsidP="000721FB">
      <w:pPr>
        <w:tabs>
          <w:tab w:val="left" w:pos="567"/>
        </w:tabs>
        <w:jc w:val="both"/>
        <w:rPr>
          <w:rFonts w:cstheme="minorHAnsi"/>
        </w:rPr>
      </w:pPr>
    </w:p>
    <w:p w14:paraId="05CA4168" w14:textId="0D71F322" w:rsidR="000721FB" w:rsidRPr="007B5C66" w:rsidRDefault="000721FB" w:rsidP="000721FB">
      <w:pPr>
        <w:tabs>
          <w:tab w:val="left" w:pos="567"/>
        </w:tabs>
        <w:jc w:val="both"/>
        <w:rPr>
          <w:rFonts w:cstheme="minorHAnsi"/>
        </w:rPr>
      </w:pPr>
      <w:r w:rsidRPr="007B5C66">
        <w:rPr>
          <w:rFonts w:cstheme="minorHAnsi"/>
        </w:rPr>
        <w:t xml:space="preserve">Please </w:t>
      </w:r>
      <w:r w:rsidR="008C5103" w:rsidRPr="007B5C66">
        <w:rPr>
          <w:rFonts w:cstheme="minorHAnsi"/>
        </w:rPr>
        <w:t>note:</w:t>
      </w:r>
      <w:r w:rsidRPr="007B5C66">
        <w:rPr>
          <w:rFonts w:cstheme="minorHAnsi"/>
        </w:rPr>
        <w:t xml:space="preserve"> The criterion is based on childcare.  Pregnancy is not part of this criterion.  A trainee whose </w:t>
      </w:r>
      <w:r w:rsidRPr="007B5C66">
        <w:rPr>
          <w:rFonts w:cstheme="minorHAnsi"/>
          <w:u w:val="single"/>
        </w:rPr>
        <w:t>sole</w:t>
      </w:r>
      <w:r w:rsidRPr="007B5C66">
        <w:rPr>
          <w:rFonts w:cstheme="minorHAnsi"/>
        </w:rPr>
        <w:t xml:space="preserve"> criterion is that she – or a partner – is currently pregnant will not be regarded as eligible.</w:t>
      </w:r>
    </w:p>
    <w:p w14:paraId="3B3BDC11" w14:textId="77777777" w:rsidR="000721FB" w:rsidRPr="007B5C66" w:rsidRDefault="000721FB" w:rsidP="000721FB">
      <w:pPr>
        <w:tabs>
          <w:tab w:val="left" w:pos="567"/>
        </w:tabs>
        <w:jc w:val="both"/>
        <w:rPr>
          <w:rFonts w:cstheme="minorHAnsi"/>
        </w:rPr>
      </w:pPr>
    </w:p>
    <w:p w14:paraId="0276553E" w14:textId="6DFD14EC" w:rsidR="000721FB" w:rsidRDefault="000721FB" w:rsidP="000721FB">
      <w:pPr>
        <w:tabs>
          <w:tab w:val="left" w:pos="567"/>
        </w:tabs>
        <w:jc w:val="both"/>
        <w:rPr>
          <w:rFonts w:cstheme="minorHAnsi"/>
        </w:rPr>
      </w:pPr>
      <w:r w:rsidRPr="007B5C66">
        <w:rPr>
          <w:rFonts w:cstheme="minorHAnsi"/>
          <w:b/>
        </w:rPr>
        <w:t xml:space="preserve">Criterion 4 </w:t>
      </w:r>
      <w:r w:rsidRPr="007B5C66">
        <w:rPr>
          <w:rFonts w:cstheme="minorHAnsi"/>
        </w:rPr>
        <w:t>– The trainee has had significant change in personal circumstances due to a committed relationship that could not have been foreseen at the time of their current programme, resulting in the need to move location.</w:t>
      </w:r>
    </w:p>
    <w:p w14:paraId="21189726" w14:textId="16EAD3C3" w:rsidR="006B6B6B" w:rsidRDefault="006B6B6B" w:rsidP="008C5103">
      <w:pPr>
        <w:pStyle w:val="NoSpacing"/>
      </w:pPr>
    </w:p>
    <w:p w14:paraId="49CA9770" w14:textId="36BC5BF6" w:rsidR="006B6B6B" w:rsidRPr="003A2E96" w:rsidRDefault="006B6B6B" w:rsidP="008C5103">
      <w:pPr>
        <w:pStyle w:val="NoSpacing"/>
      </w:pPr>
      <w:r>
        <w:t>Please note: a committed relationship refers to the relationship a trainee has with a partner (e.g. boyfriend, girlfriend, civil partner, husband or wife) and not with other family members or friends.</w:t>
      </w:r>
    </w:p>
    <w:p w14:paraId="10B0CF91" w14:textId="77777777" w:rsidR="000721FB" w:rsidRPr="007B5C66" w:rsidRDefault="000721FB" w:rsidP="000721FB">
      <w:pPr>
        <w:tabs>
          <w:tab w:val="left" w:pos="567"/>
        </w:tabs>
        <w:jc w:val="both"/>
        <w:rPr>
          <w:rFonts w:cstheme="minorHAnsi"/>
          <w:i/>
          <w:u w:val="single"/>
        </w:rPr>
      </w:pPr>
    </w:p>
    <w:tbl>
      <w:tblPr>
        <w:tblStyle w:val="TableGrid"/>
        <w:tblW w:w="0" w:type="auto"/>
        <w:tblLook w:val="04A0" w:firstRow="1" w:lastRow="0" w:firstColumn="1" w:lastColumn="0" w:noHBand="0" w:noVBand="1"/>
      </w:tblPr>
      <w:tblGrid>
        <w:gridCol w:w="9182"/>
      </w:tblGrid>
      <w:tr w:rsidR="000721FB" w:rsidRPr="007B5C66" w14:paraId="0E3C71DA" w14:textId="77777777" w:rsidTr="007B5C66">
        <w:tc>
          <w:tcPr>
            <w:tcW w:w="9242" w:type="dxa"/>
            <w:shd w:val="clear" w:color="auto" w:fill="EEECE1" w:themeFill="background2"/>
          </w:tcPr>
          <w:p w14:paraId="6A17AF50" w14:textId="77777777" w:rsidR="000721FB" w:rsidRPr="007B5C66" w:rsidRDefault="000721FB" w:rsidP="007B5C66">
            <w:pPr>
              <w:shd w:val="clear" w:color="auto" w:fill="EEECE1" w:themeFill="background2"/>
              <w:tabs>
                <w:tab w:val="left" w:pos="567"/>
              </w:tabs>
              <w:jc w:val="both"/>
              <w:rPr>
                <w:rFonts w:asciiTheme="minorHAnsi" w:hAnsiTheme="minorHAnsi" w:cstheme="minorHAnsi"/>
                <w:b/>
              </w:rPr>
            </w:pPr>
          </w:p>
          <w:p w14:paraId="29AD8567" w14:textId="77777777" w:rsidR="000721FB" w:rsidRPr="007B5C66" w:rsidRDefault="000721FB" w:rsidP="007B5C66">
            <w:pPr>
              <w:shd w:val="clear" w:color="auto" w:fill="EEECE1" w:themeFill="background2"/>
              <w:tabs>
                <w:tab w:val="left" w:pos="567"/>
              </w:tabs>
              <w:jc w:val="both"/>
              <w:rPr>
                <w:rFonts w:asciiTheme="minorHAnsi" w:hAnsiTheme="minorHAnsi" w:cstheme="minorHAnsi"/>
                <w:b/>
              </w:rPr>
            </w:pPr>
            <w:r w:rsidRPr="007B5C66">
              <w:rPr>
                <w:rFonts w:asciiTheme="minorHAnsi" w:hAnsiTheme="minorHAnsi" w:cstheme="minorHAnsi"/>
                <w:b/>
              </w:rPr>
              <w:t>Definition of ‘disability’ under the Equality Act 2010</w:t>
            </w:r>
          </w:p>
          <w:p w14:paraId="00E38522" w14:textId="77777777" w:rsidR="000721FB" w:rsidRPr="007B5C66" w:rsidRDefault="000721FB" w:rsidP="007B5C66">
            <w:pPr>
              <w:shd w:val="clear" w:color="auto" w:fill="EEECE1" w:themeFill="background2"/>
              <w:tabs>
                <w:tab w:val="left" w:pos="567"/>
              </w:tabs>
              <w:jc w:val="both"/>
              <w:rPr>
                <w:rFonts w:asciiTheme="minorHAnsi" w:hAnsiTheme="minorHAnsi" w:cstheme="minorHAnsi"/>
                <w:b/>
              </w:rPr>
            </w:pPr>
          </w:p>
          <w:p w14:paraId="33770C1F" w14:textId="77777777" w:rsidR="000721FB" w:rsidRPr="007B5C66" w:rsidRDefault="000721FB" w:rsidP="007B5C66">
            <w:pPr>
              <w:shd w:val="clear" w:color="auto" w:fill="EEECE1" w:themeFill="background2"/>
              <w:tabs>
                <w:tab w:val="left" w:pos="567"/>
              </w:tabs>
              <w:jc w:val="both"/>
              <w:rPr>
                <w:rFonts w:asciiTheme="minorHAnsi" w:hAnsiTheme="minorHAnsi" w:cstheme="minorHAnsi"/>
              </w:rPr>
            </w:pPr>
            <w:r w:rsidRPr="007B5C66">
              <w:rPr>
                <w:rFonts w:asciiTheme="minorHAnsi" w:hAnsiTheme="minorHAnsi" w:cstheme="minorHAnsi"/>
              </w:rPr>
              <w:t>The Equality Act 2010 defines a disabled person as someone who has a physical or mental impairment, which has a substantial and long-term adverse effect on their ability to carry out normal day-to-day activities.</w:t>
            </w:r>
          </w:p>
          <w:p w14:paraId="7918BF86" w14:textId="77777777" w:rsidR="000721FB" w:rsidRPr="007B5C66" w:rsidRDefault="000721FB" w:rsidP="007B5C66">
            <w:pPr>
              <w:shd w:val="clear" w:color="auto" w:fill="EEECE1" w:themeFill="background2"/>
              <w:tabs>
                <w:tab w:val="left" w:pos="567"/>
              </w:tabs>
              <w:jc w:val="both"/>
              <w:rPr>
                <w:rFonts w:asciiTheme="minorHAnsi" w:hAnsiTheme="minorHAnsi" w:cstheme="minorHAnsi"/>
              </w:rPr>
            </w:pPr>
          </w:p>
          <w:p w14:paraId="45788136" w14:textId="77777777" w:rsidR="000721FB" w:rsidRPr="007B5C66" w:rsidRDefault="000721FB" w:rsidP="007B5C66">
            <w:pPr>
              <w:shd w:val="clear" w:color="auto" w:fill="EEECE1" w:themeFill="background2"/>
              <w:tabs>
                <w:tab w:val="left" w:pos="567"/>
              </w:tabs>
              <w:jc w:val="both"/>
              <w:rPr>
                <w:rFonts w:asciiTheme="minorHAnsi" w:hAnsiTheme="minorHAnsi" w:cstheme="minorHAnsi"/>
                <w:u w:val="single"/>
              </w:rPr>
            </w:pPr>
            <w:r w:rsidRPr="007B5C66">
              <w:rPr>
                <w:rFonts w:asciiTheme="minorHAnsi" w:hAnsiTheme="minorHAnsi" w:cstheme="minorHAnsi"/>
                <w:u w:val="single"/>
              </w:rPr>
              <w:t>For the purposes of the Act</w:t>
            </w:r>
          </w:p>
          <w:p w14:paraId="3B01CAB6" w14:textId="77777777" w:rsidR="000721FB" w:rsidRPr="007B5C66" w:rsidRDefault="000721FB" w:rsidP="007B5C66">
            <w:pPr>
              <w:shd w:val="clear" w:color="auto" w:fill="EEECE1" w:themeFill="background2"/>
              <w:tabs>
                <w:tab w:val="left" w:pos="567"/>
              </w:tabs>
              <w:jc w:val="both"/>
              <w:rPr>
                <w:rFonts w:asciiTheme="minorHAnsi" w:hAnsiTheme="minorHAnsi" w:cstheme="minorHAnsi"/>
                <w:u w:val="single"/>
              </w:rPr>
            </w:pPr>
          </w:p>
          <w:p w14:paraId="4ECA76A4" w14:textId="77777777" w:rsidR="000721FB" w:rsidRPr="00D237EF" w:rsidRDefault="000721FB" w:rsidP="000721FB">
            <w:pPr>
              <w:pStyle w:val="ListParagraph"/>
              <w:numPr>
                <w:ilvl w:val="0"/>
                <w:numId w:val="6"/>
              </w:numPr>
              <w:shd w:val="clear" w:color="auto" w:fill="EEECE1" w:themeFill="background2"/>
              <w:tabs>
                <w:tab w:val="left" w:pos="567"/>
              </w:tabs>
              <w:spacing w:after="0"/>
              <w:ind w:hanging="720"/>
              <w:jc w:val="both"/>
              <w:rPr>
                <w:rFonts w:asciiTheme="minorHAnsi" w:hAnsiTheme="minorHAnsi" w:cstheme="minorHAnsi"/>
              </w:rPr>
            </w:pPr>
            <w:r w:rsidRPr="00D237EF">
              <w:rPr>
                <w:rFonts w:asciiTheme="minorHAnsi" w:hAnsiTheme="minorHAnsi" w:cstheme="minorHAnsi"/>
                <w:i/>
              </w:rPr>
              <w:t>substantial</w:t>
            </w:r>
            <w:r w:rsidRPr="00D237EF">
              <w:rPr>
                <w:rFonts w:asciiTheme="minorHAnsi" w:hAnsiTheme="minorHAnsi" w:cstheme="minorHAnsi"/>
              </w:rPr>
              <w:t xml:space="preserve"> means more than minor or trivial</w:t>
            </w:r>
          </w:p>
          <w:p w14:paraId="48365934" w14:textId="77777777" w:rsidR="000721FB" w:rsidRPr="00D237EF" w:rsidRDefault="000721FB" w:rsidP="00D237EF">
            <w:pPr>
              <w:pStyle w:val="ListParagraph"/>
              <w:numPr>
                <w:ilvl w:val="0"/>
                <w:numId w:val="6"/>
              </w:numPr>
              <w:shd w:val="clear" w:color="auto" w:fill="EEECE1" w:themeFill="background2"/>
              <w:tabs>
                <w:tab w:val="left" w:pos="567"/>
              </w:tabs>
              <w:spacing w:after="0"/>
              <w:ind w:left="567" w:hanging="567"/>
              <w:jc w:val="both"/>
              <w:rPr>
                <w:rFonts w:asciiTheme="minorHAnsi" w:hAnsiTheme="minorHAnsi" w:cstheme="minorHAnsi"/>
              </w:rPr>
            </w:pPr>
            <w:r w:rsidRPr="00D237EF">
              <w:rPr>
                <w:rFonts w:asciiTheme="minorHAnsi" w:hAnsiTheme="minorHAnsi" w:cstheme="minorHAnsi"/>
                <w:i/>
              </w:rPr>
              <w:t>long term</w:t>
            </w:r>
            <w:r w:rsidRPr="00D237EF">
              <w:rPr>
                <w:rFonts w:asciiTheme="minorHAnsi" w:hAnsiTheme="minorHAnsi" w:cstheme="minorHAnsi"/>
              </w:rPr>
              <w:t xml:space="preserve"> means that the effect of the impairment has lasted or is likely last for at least</w:t>
            </w:r>
            <w:r w:rsidR="00D237EF" w:rsidRPr="00D237EF">
              <w:rPr>
                <w:rFonts w:asciiTheme="minorHAnsi" w:hAnsiTheme="minorHAnsi" w:cstheme="minorHAnsi"/>
              </w:rPr>
              <w:t xml:space="preserve"> </w:t>
            </w:r>
            <w:r w:rsidR="00D237EF">
              <w:rPr>
                <w:rFonts w:asciiTheme="minorHAnsi" w:hAnsiTheme="minorHAnsi" w:cstheme="minorHAnsi"/>
              </w:rPr>
              <w:t xml:space="preserve">12 </w:t>
            </w:r>
            <w:r w:rsidRPr="00D237EF">
              <w:rPr>
                <w:rFonts w:asciiTheme="minorHAnsi" w:hAnsiTheme="minorHAnsi" w:cstheme="minorHAnsi"/>
              </w:rPr>
              <w:t>months (there are special rules covering recurring or fluctuating conditions)</w:t>
            </w:r>
          </w:p>
          <w:p w14:paraId="680901BF" w14:textId="77777777" w:rsidR="000721FB" w:rsidRPr="00D237EF" w:rsidRDefault="000721FB" w:rsidP="00D237EF">
            <w:pPr>
              <w:pStyle w:val="ListParagraph"/>
              <w:numPr>
                <w:ilvl w:val="0"/>
                <w:numId w:val="6"/>
              </w:numPr>
              <w:shd w:val="clear" w:color="auto" w:fill="EEECE1" w:themeFill="background2"/>
              <w:tabs>
                <w:tab w:val="left" w:pos="567"/>
              </w:tabs>
              <w:spacing w:after="0"/>
              <w:ind w:left="567" w:hanging="567"/>
              <w:jc w:val="both"/>
              <w:rPr>
                <w:rFonts w:asciiTheme="minorHAnsi" w:hAnsiTheme="minorHAnsi" w:cstheme="minorHAnsi"/>
              </w:rPr>
            </w:pPr>
            <w:r w:rsidRPr="00D237EF">
              <w:rPr>
                <w:rFonts w:asciiTheme="minorHAnsi" w:hAnsiTheme="minorHAnsi" w:cstheme="minorHAnsi"/>
                <w:i/>
              </w:rPr>
              <w:t>normal day-to-day activities</w:t>
            </w:r>
            <w:r w:rsidRPr="00D237EF">
              <w:rPr>
                <w:rFonts w:asciiTheme="minorHAnsi" w:hAnsiTheme="minorHAnsi" w:cstheme="minorHAnsi"/>
              </w:rPr>
              <w:t xml:space="preserve"> include everyday things li</w:t>
            </w:r>
            <w:r w:rsidR="00D237EF">
              <w:rPr>
                <w:rFonts w:asciiTheme="minorHAnsi" w:hAnsiTheme="minorHAnsi" w:cstheme="minorHAnsi"/>
              </w:rPr>
              <w:t xml:space="preserve">ke eating, washing, walking and </w:t>
            </w:r>
            <w:r w:rsidRPr="00D237EF">
              <w:rPr>
                <w:rFonts w:asciiTheme="minorHAnsi" w:hAnsiTheme="minorHAnsi" w:cstheme="minorHAnsi"/>
              </w:rPr>
              <w:t>going shopping</w:t>
            </w:r>
          </w:p>
          <w:p w14:paraId="3C94DEC5" w14:textId="77777777" w:rsidR="000721FB" w:rsidRPr="007B5C66" w:rsidRDefault="000721FB" w:rsidP="007B5C66">
            <w:pPr>
              <w:shd w:val="clear" w:color="auto" w:fill="EEECE1" w:themeFill="background2"/>
              <w:tabs>
                <w:tab w:val="left" w:pos="567"/>
              </w:tabs>
              <w:jc w:val="both"/>
              <w:rPr>
                <w:rFonts w:asciiTheme="minorHAnsi" w:hAnsiTheme="minorHAnsi" w:cstheme="minorHAnsi"/>
              </w:rPr>
            </w:pPr>
          </w:p>
          <w:p w14:paraId="3632F200" w14:textId="77777777" w:rsidR="000721FB" w:rsidRPr="007B5C66" w:rsidRDefault="000721FB" w:rsidP="007B5C66">
            <w:pPr>
              <w:shd w:val="clear" w:color="auto" w:fill="EEECE1" w:themeFill="background2"/>
              <w:tabs>
                <w:tab w:val="left" w:pos="567"/>
              </w:tabs>
              <w:jc w:val="both"/>
              <w:rPr>
                <w:rFonts w:asciiTheme="minorHAnsi" w:hAnsiTheme="minorHAnsi" w:cstheme="minorHAnsi"/>
              </w:rPr>
            </w:pPr>
            <w:r w:rsidRPr="007B5C66">
              <w:rPr>
                <w:rFonts w:asciiTheme="minorHAnsi" w:hAnsiTheme="minorHAnsi" w:cstheme="minorHAnsi"/>
              </w:rPr>
              <w:t>Some conditions, such as a tendency to set fires or addictions to non-prescribed substances, are specifically excluded.  People who have had a disability in the past that meets the above definition are also covered by the scope of the Act.  There are additional provisions relating to people with progressive conditions.  People with HIV, cancer and multiple sclerosis are protected by the Act from the point of diagnosis.</w:t>
            </w:r>
          </w:p>
          <w:p w14:paraId="5B7AB9F2" w14:textId="77777777" w:rsidR="000721FB" w:rsidRPr="007B5C66" w:rsidRDefault="000721FB" w:rsidP="007B5C66">
            <w:pPr>
              <w:tabs>
                <w:tab w:val="left" w:pos="567"/>
              </w:tabs>
              <w:jc w:val="both"/>
              <w:rPr>
                <w:rFonts w:asciiTheme="minorHAnsi" w:hAnsiTheme="minorHAnsi" w:cstheme="minorHAnsi"/>
              </w:rPr>
            </w:pPr>
          </w:p>
        </w:tc>
      </w:tr>
    </w:tbl>
    <w:p w14:paraId="3FE8721D" w14:textId="77777777" w:rsidR="000721FB" w:rsidRDefault="000721FB" w:rsidP="000721FB">
      <w:pPr>
        <w:tabs>
          <w:tab w:val="left" w:pos="567"/>
        </w:tabs>
        <w:jc w:val="both"/>
        <w:rPr>
          <w:rFonts w:cstheme="minorHAnsi"/>
        </w:rPr>
      </w:pPr>
    </w:p>
    <w:p w14:paraId="75EEC3DA" w14:textId="77777777" w:rsidR="000721FB" w:rsidRPr="007B5C66" w:rsidRDefault="000721FB" w:rsidP="000721FB">
      <w:pPr>
        <w:pStyle w:val="ListParagraph"/>
        <w:numPr>
          <w:ilvl w:val="0"/>
          <w:numId w:val="13"/>
        </w:numPr>
        <w:tabs>
          <w:tab w:val="left" w:pos="567"/>
        </w:tabs>
        <w:spacing w:after="0"/>
        <w:jc w:val="both"/>
        <w:rPr>
          <w:rFonts w:asciiTheme="minorHAnsi" w:hAnsiTheme="minorHAnsi" w:cstheme="minorHAnsi"/>
        </w:rPr>
      </w:pPr>
      <w:r w:rsidRPr="007B5C66">
        <w:rPr>
          <w:rFonts w:asciiTheme="minorHAnsi" w:hAnsiTheme="minorHAnsi" w:cstheme="minorHAnsi"/>
          <w:b/>
          <w:i/>
          <w:u w:val="single"/>
        </w:rPr>
        <w:lastRenderedPageBreak/>
        <w:t>Supporting documents</w:t>
      </w:r>
    </w:p>
    <w:p w14:paraId="63DC6D31" w14:textId="77777777" w:rsidR="000721FB" w:rsidRPr="007B5C66" w:rsidRDefault="000721FB" w:rsidP="000721FB">
      <w:pPr>
        <w:tabs>
          <w:tab w:val="left" w:pos="567"/>
        </w:tabs>
        <w:jc w:val="both"/>
        <w:rPr>
          <w:rFonts w:cstheme="minorHAnsi"/>
        </w:rPr>
      </w:pPr>
    </w:p>
    <w:p w14:paraId="1A55D954" w14:textId="67892901" w:rsidR="000721FB" w:rsidRDefault="000721FB" w:rsidP="00B60A47">
      <w:pPr>
        <w:tabs>
          <w:tab w:val="left" w:pos="567"/>
        </w:tabs>
        <w:ind w:left="360" w:hanging="360"/>
        <w:jc w:val="both"/>
        <w:rPr>
          <w:rFonts w:cstheme="minorHAnsi"/>
        </w:rPr>
      </w:pPr>
      <w:r w:rsidRPr="007B5C66">
        <w:rPr>
          <w:rFonts w:cstheme="minorHAnsi"/>
        </w:rPr>
        <w:t>1.</w:t>
      </w:r>
      <w:r w:rsidRPr="007B5C66">
        <w:rPr>
          <w:rFonts w:cstheme="minorHAnsi"/>
        </w:rPr>
        <w:tab/>
        <w:t>Trainees applying for an IRT will need to complete an application form, stating clearly</w:t>
      </w:r>
      <w:r w:rsidR="00B60A47">
        <w:rPr>
          <w:rFonts w:cstheme="minorHAnsi"/>
        </w:rPr>
        <w:t xml:space="preserve"> t</w:t>
      </w:r>
      <w:r w:rsidRPr="007B5C66">
        <w:rPr>
          <w:rFonts w:cstheme="minorHAnsi"/>
        </w:rPr>
        <w:t>he significant and unforeseen change in circumstances that has taken place since</w:t>
      </w:r>
      <w:r w:rsidR="00B60A47">
        <w:rPr>
          <w:rFonts w:cstheme="minorHAnsi"/>
        </w:rPr>
        <w:t xml:space="preserve"> </w:t>
      </w:r>
      <w:r w:rsidRPr="007B5C66">
        <w:rPr>
          <w:rFonts w:cstheme="minorHAnsi"/>
        </w:rPr>
        <w:t xml:space="preserve">they started training.  This can be downloaded from </w:t>
      </w:r>
      <w:hyperlink r:id="rId14" w:history="1">
        <w:r w:rsidR="00A40447" w:rsidRPr="00AB17F1">
          <w:rPr>
            <w:rStyle w:val="Hyperlink"/>
            <w:rFonts w:cstheme="minorHAnsi"/>
          </w:rPr>
          <w:t>http://www.scotlanddeanery.nhs.scot/trainee-information/transfers/inter-regional-transfer/</w:t>
        </w:r>
      </w:hyperlink>
    </w:p>
    <w:p w14:paraId="6A7F2DE6" w14:textId="1E8BABA2" w:rsidR="000721FB" w:rsidRDefault="000721FB" w:rsidP="000721FB">
      <w:pPr>
        <w:tabs>
          <w:tab w:val="left" w:pos="567"/>
        </w:tabs>
        <w:jc w:val="both"/>
        <w:rPr>
          <w:rFonts w:cstheme="minorHAnsi"/>
        </w:rPr>
      </w:pPr>
    </w:p>
    <w:p w14:paraId="2C10CE36" w14:textId="52D7CD49" w:rsidR="00624071" w:rsidRDefault="000721FB">
      <w:pPr>
        <w:pStyle w:val="NoSpacing"/>
        <w:ind w:left="360" w:hanging="360"/>
        <w:jc w:val="both"/>
      </w:pPr>
      <w:r w:rsidRPr="007B5C66">
        <w:rPr>
          <w:rFonts w:cstheme="minorHAnsi"/>
        </w:rPr>
        <w:t>2.</w:t>
      </w:r>
      <w:r w:rsidRPr="007B5C66">
        <w:rPr>
          <w:rFonts w:cstheme="minorHAnsi"/>
        </w:rPr>
        <w:tab/>
        <w:t>All trainees are required to submit a copy of their mos</w:t>
      </w:r>
      <w:r w:rsidR="00B60A47">
        <w:rPr>
          <w:rFonts w:cstheme="minorHAnsi"/>
        </w:rPr>
        <w:t>t recent ARCP outcome form</w:t>
      </w:r>
      <w:r w:rsidR="00104409">
        <w:rPr>
          <w:rFonts w:cstheme="minorHAnsi"/>
        </w:rPr>
        <w:t xml:space="preserve">, including </w:t>
      </w:r>
      <w:r w:rsidR="00C863EB">
        <w:rPr>
          <w:rFonts w:cstheme="minorHAnsi"/>
        </w:rPr>
        <w:t xml:space="preserve">an ARCP </w:t>
      </w:r>
      <w:r w:rsidR="00104409">
        <w:rPr>
          <w:rFonts w:cstheme="minorHAnsi"/>
        </w:rPr>
        <w:t xml:space="preserve">Outcome </w:t>
      </w:r>
      <w:r w:rsidR="00DF4614">
        <w:rPr>
          <w:rFonts w:cstheme="minorHAnsi"/>
        </w:rPr>
        <w:t>8, if</w:t>
      </w:r>
      <w:r w:rsidR="00C863EB">
        <w:rPr>
          <w:rFonts w:cstheme="minorHAnsi"/>
        </w:rPr>
        <w:t xml:space="preserve"> relevant</w:t>
      </w:r>
      <w:r w:rsidR="00B60A47">
        <w:rPr>
          <w:rFonts w:cstheme="minorHAnsi"/>
        </w:rPr>
        <w:t xml:space="preserve"> and </w:t>
      </w:r>
      <w:r w:rsidRPr="007B5C66">
        <w:rPr>
          <w:rFonts w:cstheme="minorHAnsi"/>
        </w:rPr>
        <w:t>the Deanery Document.  Trainees who are currently o</w:t>
      </w:r>
      <w:r w:rsidR="00B60A47">
        <w:rPr>
          <w:rFonts w:cstheme="minorHAnsi"/>
        </w:rPr>
        <w:t xml:space="preserve">ut of programme for any reason </w:t>
      </w:r>
      <w:r w:rsidRPr="007B5C66">
        <w:rPr>
          <w:rFonts w:cstheme="minorHAnsi"/>
        </w:rPr>
        <w:t xml:space="preserve">should </w:t>
      </w:r>
      <w:r w:rsidRPr="008C5103">
        <w:rPr>
          <w:rFonts w:cstheme="minorHAnsi"/>
          <w:u w:val="single"/>
        </w:rPr>
        <w:t>also</w:t>
      </w:r>
      <w:r w:rsidRPr="007B5C66">
        <w:rPr>
          <w:rFonts w:cstheme="minorHAnsi"/>
        </w:rPr>
        <w:t xml:space="preserve"> submit the </w:t>
      </w:r>
      <w:r w:rsidR="00104409">
        <w:rPr>
          <w:rFonts w:cstheme="minorHAnsi"/>
        </w:rPr>
        <w:t xml:space="preserve">ARCP </w:t>
      </w:r>
      <w:r w:rsidRPr="007B5C66">
        <w:rPr>
          <w:rFonts w:cstheme="minorHAnsi"/>
        </w:rPr>
        <w:t>outcome form received wh</w:t>
      </w:r>
      <w:r w:rsidR="00B60A47">
        <w:rPr>
          <w:rFonts w:cstheme="minorHAnsi"/>
        </w:rPr>
        <w:t xml:space="preserve">ile still in programme.  These </w:t>
      </w:r>
      <w:r w:rsidRPr="007B5C66">
        <w:rPr>
          <w:rFonts w:cstheme="minorHAnsi"/>
        </w:rPr>
        <w:t>documents are included within</w:t>
      </w:r>
      <w:r w:rsidR="007E229E">
        <w:rPr>
          <w:rFonts w:cstheme="minorHAnsi"/>
        </w:rPr>
        <w:t xml:space="preserve"> </w:t>
      </w:r>
      <w:r w:rsidRPr="007B5C66">
        <w:rPr>
          <w:rFonts w:cstheme="minorHAnsi"/>
        </w:rPr>
        <w:t>the list of mandator</w:t>
      </w:r>
      <w:r w:rsidR="00B60A47">
        <w:rPr>
          <w:rFonts w:cstheme="minorHAnsi"/>
        </w:rPr>
        <w:t xml:space="preserve">y documents and an application </w:t>
      </w:r>
      <w:r w:rsidRPr="007B5C66">
        <w:rPr>
          <w:rFonts w:cstheme="minorHAnsi"/>
        </w:rPr>
        <w:t>cannot be progressed without them.</w:t>
      </w:r>
    </w:p>
    <w:p w14:paraId="1BC3B88C" w14:textId="77777777" w:rsidR="00624071" w:rsidRDefault="00624071">
      <w:pPr>
        <w:pStyle w:val="NoSpacing"/>
      </w:pPr>
    </w:p>
    <w:p w14:paraId="3E8B9EE9" w14:textId="77777777" w:rsidR="00624071" w:rsidRDefault="007E229E">
      <w:pPr>
        <w:tabs>
          <w:tab w:val="left" w:pos="567"/>
        </w:tabs>
        <w:ind w:left="360" w:hanging="360"/>
        <w:jc w:val="both"/>
        <w:rPr>
          <w:rFonts w:cstheme="minorHAnsi"/>
        </w:rPr>
      </w:pPr>
      <w:r>
        <w:rPr>
          <w:rFonts w:cstheme="minorHAnsi"/>
        </w:rPr>
        <w:t>3.</w:t>
      </w:r>
      <w:r>
        <w:rPr>
          <w:rFonts w:cstheme="minorHAnsi"/>
        </w:rPr>
        <w:tab/>
      </w:r>
      <w:r w:rsidR="004E1A80" w:rsidRPr="004E1A80">
        <w:rPr>
          <w:rFonts w:cstheme="minorHAnsi"/>
        </w:rPr>
        <w:t>Depending on the criterion under which a trainee is applying, further supporting documents are also required as mandatory pieces of evidence. Please see below for a list of the documents required for each criterion.</w:t>
      </w:r>
    </w:p>
    <w:p w14:paraId="0D5C3880" w14:textId="77777777" w:rsidR="000721FB" w:rsidRPr="007E229E" w:rsidRDefault="000721FB" w:rsidP="000721FB">
      <w:pPr>
        <w:tabs>
          <w:tab w:val="left" w:pos="567"/>
        </w:tabs>
        <w:jc w:val="both"/>
        <w:rPr>
          <w:rFonts w:cstheme="minorHAnsi"/>
        </w:rPr>
      </w:pPr>
    </w:p>
    <w:p w14:paraId="25F03089" w14:textId="77777777" w:rsidR="00624071" w:rsidRDefault="00D00753">
      <w:pPr>
        <w:pStyle w:val="ListParagraph"/>
        <w:numPr>
          <w:ilvl w:val="0"/>
          <w:numId w:val="23"/>
        </w:numPr>
        <w:tabs>
          <w:tab w:val="left" w:pos="567"/>
        </w:tabs>
        <w:jc w:val="both"/>
        <w:rPr>
          <w:rFonts w:cstheme="minorHAnsi"/>
        </w:rPr>
      </w:pPr>
      <w:r w:rsidRPr="00D00753">
        <w:rPr>
          <w:rFonts w:asciiTheme="minorHAnsi" w:hAnsiTheme="minorHAnsi" w:cstheme="minorHAnsi"/>
        </w:rPr>
        <w:t>Trainees are advised to check that all mandatory documents are submitted along with an application form. It will not be possible to progress any application that does not include the correct documentation completed to the required standard.</w:t>
      </w:r>
    </w:p>
    <w:p w14:paraId="0A82CDCA" w14:textId="77777777" w:rsidR="00D237EF" w:rsidRPr="00D237EF" w:rsidRDefault="00D237EF" w:rsidP="00D237EF">
      <w:pPr>
        <w:pStyle w:val="ListParagraph"/>
        <w:tabs>
          <w:tab w:val="left" w:pos="567"/>
        </w:tabs>
        <w:ind w:left="360"/>
        <w:jc w:val="both"/>
        <w:rPr>
          <w:rFonts w:cstheme="minorHAnsi"/>
        </w:rPr>
      </w:pPr>
    </w:p>
    <w:p w14:paraId="571D85F0" w14:textId="04F148F8" w:rsidR="00624071" w:rsidRDefault="00D00753">
      <w:pPr>
        <w:pStyle w:val="ListParagraph"/>
        <w:numPr>
          <w:ilvl w:val="0"/>
          <w:numId w:val="23"/>
        </w:numPr>
        <w:tabs>
          <w:tab w:val="left" w:pos="567"/>
        </w:tabs>
        <w:jc w:val="both"/>
        <w:rPr>
          <w:rFonts w:cstheme="minorHAnsi"/>
        </w:rPr>
      </w:pPr>
      <w:r w:rsidRPr="00D00753">
        <w:rPr>
          <w:rFonts w:asciiTheme="minorHAnsi" w:hAnsiTheme="minorHAnsi" w:cstheme="minorHAnsi"/>
        </w:rPr>
        <w:t>All trainees will be required to submit new versions of the</w:t>
      </w:r>
      <w:r w:rsidR="006B6B6B">
        <w:rPr>
          <w:rFonts w:asciiTheme="minorHAnsi" w:hAnsiTheme="minorHAnsi" w:cstheme="minorHAnsi"/>
        </w:rPr>
        <w:t xml:space="preserve"> Application Form,</w:t>
      </w:r>
      <w:r w:rsidRPr="00D00753">
        <w:rPr>
          <w:rFonts w:asciiTheme="minorHAnsi" w:hAnsiTheme="minorHAnsi" w:cstheme="minorHAnsi"/>
        </w:rPr>
        <w:t xml:space="preserve"> </w:t>
      </w:r>
      <w:r w:rsidR="006B6B6B">
        <w:rPr>
          <w:rFonts w:asciiTheme="minorHAnsi" w:hAnsiTheme="minorHAnsi" w:cstheme="minorHAnsi"/>
        </w:rPr>
        <w:t>Regional</w:t>
      </w:r>
      <w:r w:rsidR="006B6B6B" w:rsidRPr="00D00753">
        <w:rPr>
          <w:rFonts w:asciiTheme="minorHAnsi" w:hAnsiTheme="minorHAnsi" w:cstheme="minorHAnsi"/>
        </w:rPr>
        <w:t xml:space="preserve"> </w:t>
      </w:r>
      <w:r w:rsidRPr="00D00753">
        <w:rPr>
          <w:rFonts w:asciiTheme="minorHAnsi" w:hAnsiTheme="minorHAnsi" w:cstheme="minorHAnsi"/>
        </w:rPr>
        <w:t>Document and the Supporting</w:t>
      </w:r>
      <w:r w:rsidR="007E229E">
        <w:rPr>
          <w:rFonts w:asciiTheme="minorHAnsi" w:hAnsiTheme="minorHAnsi" w:cstheme="minorHAnsi"/>
        </w:rPr>
        <w:t xml:space="preserve"> </w:t>
      </w:r>
      <w:r w:rsidRPr="00D00753">
        <w:rPr>
          <w:rFonts w:asciiTheme="minorHAnsi" w:hAnsiTheme="minorHAnsi" w:cstheme="minorHAnsi"/>
        </w:rPr>
        <w:t>Document</w:t>
      </w:r>
      <w:r w:rsidR="007E229E">
        <w:rPr>
          <w:rFonts w:asciiTheme="minorHAnsi" w:hAnsiTheme="minorHAnsi" w:cstheme="minorHAnsi"/>
        </w:rPr>
        <w:t xml:space="preserve"> </w:t>
      </w:r>
      <w:r w:rsidRPr="00D00753">
        <w:rPr>
          <w:rFonts w:asciiTheme="minorHAnsi" w:hAnsiTheme="minorHAnsi" w:cstheme="minorHAnsi"/>
        </w:rPr>
        <w:t>which relates to their criterion each time an application is made</w:t>
      </w:r>
      <w:r w:rsidR="007E229E">
        <w:rPr>
          <w:rFonts w:asciiTheme="minorHAnsi" w:hAnsiTheme="minorHAnsi" w:cstheme="minorHAnsi"/>
        </w:rPr>
        <w:t xml:space="preserve">. </w:t>
      </w:r>
      <w:r w:rsidRPr="00D00753">
        <w:rPr>
          <w:rFonts w:asciiTheme="minorHAnsi" w:hAnsiTheme="minorHAnsi" w:cstheme="minorHAnsi"/>
        </w:rPr>
        <w:t>Certificates</w:t>
      </w:r>
      <w:r w:rsidR="007E229E">
        <w:rPr>
          <w:rFonts w:asciiTheme="minorHAnsi" w:hAnsiTheme="minorHAnsi" w:cstheme="minorHAnsi"/>
        </w:rPr>
        <w:t xml:space="preserve"> </w:t>
      </w:r>
      <w:r w:rsidRPr="00D00753">
        <w:rPr>
          <w:rFonts w:asciiTheme="minorHAnsi" w:hAnsiTheme="minorHAnsi" w:cstheme="minorHAnsi"/>
        </w:rPr>
        <w:t>(such</w:t>
      </w:r>
      <w:r w:rsidR="007E229E">
        <w:rPr>
          <w:rFonts w:asciiTheme="minorHAnsi" w:hAnsiTheme="minorHAnsi" w:cstheme="minorHAnsi"/>
        </w:rPr>
        <w:t xml:space="preserve"> </w:t>
      </w:r>
      <w:r w:rsidRPr="00D00753">
        <w:rPr>
          <w:rFonts w:asciiTheme="minorHAnsi" w:hAnsiTheme="minorHAnsi" w:cstheme="minorHAnsi"/>
        </w:rPr>
        <w:t>as</w:t>
      </w:r>
      <w:r w:rsidR="007E229E">
        <w:rPr>
          <w:rFonts w:asciiTheme="minorHAnsi" w:hAnsiTheme="minorHAnsi" w:cstheme="minorHAnsi"/>
        </w:rPr>
        <w:t xml:space="preserve"> </w:t>
      </w:r>
      <w:r w:rsidRPr="00D00753">
        <w:rPr>
          <w:rFonts w:asciiTheme="minorHAnsi" w:hAnsiTheme="minorHAnsi" w:cstheme="minorHAnsi"/>
        </w:rPr>
        <w:t>birth/marriage/civil partnership) and examples of shared financial</w:t>
      </w:r>
      <w:r w:rsidR="00063089">
        <w:rPr>
          <w:rFonts w:asciiTheme="minorHAnsi" w:hAnsiTheme="minorHAnsi" w:cstheme="minorHAnsi"/>
        </w:rPr>
        <w:t xml:space="preserve"> </w:t>
      </w:r>
      <w:r w:rsidRPr="00D00753">
        <w:rPr>
          <w:rFonts w:asciiTheme="minorHAnsi" w:hAnsiTheme="minorHAnsi" w:cstheme="minorHAnsi"/>
        </w:rPr>
        <w:t>responsibility</w:t>
      </w:r>
      <w:r w:rsidR="007E229E">
        <w:rPr>
          <w:rFonts w:asciiTheme="minorHAnsi" w:hAnsiTheme="minorHAnsi" w:cstheme="minorHAnsi"/>
        </w:rPr>
        <w:t xml:space="preserve"> </w:t>
      </w:r>
      <w:r w:rsidRPr="00D00753">
        <w:rPr>
          <w:rFonts w:asciiTheme="minorHAnsi" w:hAnsiTheme="minorHAnsi" w:cstheme="minorHAnsi"/>
        </w:rPr>
        <w:t>may</w:t>
      </w:r>
      <w:r w:rsidR="007E229E">
        <w:rPr>
          <w:rFonts w:asciiTheme="minorHAnsi" w:hAnsiTheme="minorHAnsi" w:cstheme="minorHAnsi"/>
        </w:rPr>
        <w:t xml:space="preserve"> </w:t>
      </w:r>
      <w:r w:rsidRPr="00D00753">
        <w:rPr>
          <w:rFonts w:asciiTheme="minorHAnsi" w:hAnsiTheme="minorHAnsi" w:cstheme="minorHAnsi"/>
        </w:rPr>
        <w:t>be</w:t>
      </w:r>
      <w:r w:rsidR="007E229E">
        <w:rPr>
          <w:rFonts w:asciiTheme="minorHAnsi" w:hAnsiTheme="minorHAnsi" w:cstheme="minorHAnsi"/>
        </w:rPr>
        <w:t xml:space="preserve"> </w:t>
      </w:r>
      <w:r w:rsidRPr="00D00753">
        <w:rPr>
          <w:rFonts w:asciiTheme="minorHAnsi" w:hAnsiTheme="minorHAnsi" w:cstheme="minorHAnsi"/>
        </w:rPr>
        <w:t>re-submitted.</w:t>
      </w:r>
    </w:p>
    <w:p w14:paraId="22A833F0" w14:textId="77777777" w:rsidR="000721FB" w:rsidRPr="007B5C66" w:rsidRDefault="000721FB" w:rsidP="000721FB">
      <w:pPr>
        <w:tabs>
          <w:tab w:val="left" w:pos="567"/>
        </w:tabs>
        <w:jc w:val="both"/>
        <w:rPr>
          <w:rFonts w:cstheme="minorHAnsi"/>
        </w:rPr>
      </w:pPr>
    </w:p>
    <w:p w14:paraId="29DD394F" w14:textId="77777777" w:rsidR="000721FB" w:rsidRPr="007B5C66" w:rsidRDefault="000721FB" w:rsidP="000721FB">
      <w:pPr>
        <w:tabs>
          <w:tab w:val="left" w:pos="567"/>
        </w:tabs>
        <w:jc w:val="both"/>
        <w:rPr>
          <w:rFonts w:cstheme="minorHAnsi"/>
        </w:rPr>
      </w:pPr>
      <w:r w:rsidRPr="007B5C66">
        <w:rPr>
          <w:rFonts w:cstheme="minorHAnsi"/>
          <w:b/>
          <w:i/>
          <w:u w:val="single"/>
        </w:rPr>
        <w:t>Signatories for Documents</w:t>
      </w:r>
    </w:p>
    <w:p w14:paraId="26EC4B3E" w14:textId="77777777" w:rsidR="000721FB" w:rsidRPr="007B5C66" w:rsidRDefault="000721FB" w:rsidP="000721FB">
      <w:pPr>
        <w:tabs>
          <w:tab w:val="left" w:pos="567"/>
        </w:tabs>
        <w:jc w:val="both"/>
        <w:rPr>
          <w:rFonts w:cstheme="minorHAnsi"/>
        </w:rPr>
      </w:pPr>
    </w:p>
    <w:p w14:paraId="520F3E32" w14:textId="100A314E" w:rsidR="000721FB" w:rsidRPr="007B5C66" w:rsidRDefault="000721FB" w:rsidP="000721FB">
      <w:pPr>
        <w:tabs>
          <w:tab w:val="left" w:pos="567"/>
        </w:tabs>
        <w:ind w:left="564" w:hanging="564"/>
        <w:jc w:val="both"/>
        <w:rPr>
          <w:rFonts w:cstheme="minorHAnsi"/>
        </w:rPr>
      </w:pPr>
      <w:r w:rsidRPr="007B5C66">
        <w:rPr>
          <w:rFonts w:cstheme="minorHAnsi"/>
        </w:rPr>
        <w:t>1.</w:t>
      </w:r>
      <w:r w:rsidRPr="007B5C66">
        <w:rPr>
          <w:rFonts w:cstheme="minorHAnsi"/>
        </w:rPr>
        <w:tab/>
        <w:t xml:space="preserve">The </w:t>
      </w:r>
      <w:r w:rsidR="006B6B6B">
        <w:rPr>
          <w:rFonts w:cstheme="minorHAnsi"/>
        </w:rPr>
        <w:t>Regional</w:t>
      </w:r>
      <w:r w:rsidR="006B6B6B" w:rsidRPr="007B5C66">
        <w:rPr>
          <w:rFonts w:cstheme="minorHAnsi"/>
        </w:rPr>
        <w:t xml:space="preserve"> </w:t>
      </w:r>
      <w:r w:rsidRPr="007B5C66">
        <w:rPr>
          <w:rFonts w:cstheme="minorHAnsi"/>
        </w:rPr>
        <w:t xml:space="preserve">Document must be signed by the trainee’s current </w:t>
      </w:r>
      <w:r w:rsidR="003F7CEC">
        <w:rPr>
          <w:rFonts w:cstheme="minorHAnsi"/>
        </w:rPr>
        <w:t xml:space="preserve">Lead Dean / Director </w:t>
      </w:r>
      <w:r w:rsidRPr="007B5C66">
        <w:rPr>
          <w:rFonts w:cstheme="minorHAnsi"/>
        </w:rPr>
        <w:t>or their nominated representative for the IRT process.</w:t>
      </w:r>
    </w:p>
    <w:p w14:paraId="2DD1F89B" w14:textId="77777777" w:rsidR="000721FB" w:rsidRPr="007B5C66" w:rsidRDefault="000721FB" w:rsidP="000721FB">
      <w:pPr>
        <w:tabs>
          <w:tab w:val="left" w:pos="567"/>
        </w:tabs>
        <w:jc w:val="both"/>
        <w:rPr>
          <w:rFonts w:cstheme="minorHAnsi"/>
        </w:rPr>
      </w:pPr>
    </w:p>
    <w:p w14:paraId="6B3B101F" w14:textId="77777777" w:rsidR="000721FB" w:rsidRPr="007B5C66" w:rsidRDefault="00B60A47" w:rsidP="000721FB">
      <w:pPr>
        <w:tabs>
          <w:tab w:val="left" w:pos="567"/>
        </w:tabs>
        <w:ind w:left="564" w:hanging="564"/>
        <w:jc w:val="both"/>
        <w:rPr>
          <w:rFonts w:cstheme="minorHAnsi"/>
        </w:rPr>
      </w:pPr>
      <w:r>
        <w:rPr>
          <w:rFonts w:cstheme="minorHAnsi"/>
        </w:rPr>
        <w:t>2.</w:t>
      </w:r>
      <w:r>
        <w:rPr>
          <w:rFonts w:cstheme="minorHAnsi"/>
        </w:rPr>
        <w:tab/>
        <w:t>Relevant s</w:t>
      </w:r>
      <w:r w:rsidR="000721FB" w:rsidRPr="007B5C66">
        <w:rPr>
          <w:rFonts w:cstheme="minorHAnsi"/>
        </w:rPr>
        <w:t>upporting Documents A, B, C or D should be signed by the appropriate signatory as outlined on the document and below</w:t>
      </w:r>
      <w:r w:rsidR="00D237EF">
        <w:rPr>
          <w:rFonts w:cstheme="minorHAnsi"/>
        </w:rPr>
        <w:t>.</w:t>
      </w:r>
      <w:r w:rsidR="00B54948">
        <w:rPr>
          <w:rFonts w:cstheme="minorHAnsi"/>
        </w:rPr>
        <w:t xml:space="preserve"> Trainees should ensure that the</w:t>
      </w:r>
      <w:r w:rsidR="000721FB" w:rsidRPr="007B5C66">
        <w:rPr>
          <w:rFonts w:cstheme="minorHAnsi"/>
        </w:rPr>
        <w:t xml:space="preserve"> appropriate signatories </w:t>
      </w:r>
      <w:r w:rsidR="00B54948">
        <w:rPr>
          <w:rFonts w:cstheme="minorHAnsi"/>
        </w:rPr>
        <w:t xml:space="preserve">endorse </w:t>
      </w:r>
      <w:r w:rsidR="00B54948" w:rsidRPr="007B5C66">
        <w:rPr>
          <w:rFonts w:cstheme="minorHAnsi"/>
        </w:rPr>
        <w:t>these</w:t>
      </w:r>
      <w:r w:rsidR="000721FB" w:rsidRPr="007B5C66">
        <w:rPr>
          <w:rFonts w:cstheme="minorHAnsi"/>
        </w:rPr>
        <w:t xml:space="preserve"> documents as it will unfortunately not be possible to accept alternatives.</w:t>
      </w:r>
    </w:p>
    <w:p w14:paraId="53E66FD8" w14:textId="77777777" w:rsidR="000721FB" w:rsidRPr="007B5C66" w:rsidRDefault="000721FB" w:rsidP="000721FB">
      <w:pPr>
        <w:tabs>
          <w:tab w:val="left" w:pos="567"/>
        </w:tabs>
        <w:jc w:val="both"/>
        <w:rPr>
          <w:rFonts w:cstheme="minorHAnsi"/>
        </w:rPr>
      </w:pPr>
    </w:p>
    <w:p w14:paraId="4A5D919A" w14:textId="77777777" w:rsidR="000721FB" w:rsidRPr="007B5C66" w:rsidRDefault="000721FB" w:rsidP="000721FB">
      <w:pPr>
        <w:tabs>
          <w:tab w:val="left" w:pos="567"/>
        </w:tabs>
        <w:jc w:val="both"/>
        <w:rPr>
          <w:rFonts w:cstheme="minorHAnsi"/>
          <w:b/>
          <w:i/>
          <w:u w:val="single"/>
        </w:rPr>
      </w:pPr>
      <w:r w:rsidRPr="007B5C66">
        <w:rPr>
          <w:rFonts w:cstheme="minorHAnsi"/>
          <w:b/>
          <w:i/>
          <w:u w:val="single"/>
        </w:rPr>
        <w:t>Evidence to Support Criterion 1 – ‘Supporting Document A’</w:t>
      </w:r>
    </w:p>
    <w:p w14:paraId="02A79C83" w14:textId="77777777" w:rsidR="000721FB" w:rsidRPr="007B5C66" w:rsidRDefault="000721FB" w:rsidP="000721FB">
      <w:pPr>
        <w:tabs>
          <w:tab w:val="left" w:pos="567"/>
        </w:tabs>
        <w:jc w:val="both"/>
        <w:rPr>
          <w:rFonts w:cstheme="minorHAnsi"/>
          <w:b/>
          <w:i/>
          <w:u w:val="single"/>
        </w:rPr>
      </w:pPr>
    </w:p>
    <w:p w14:paraId="732BFFB7" w14:textId="77777777" w:rsidR="000721FB" w:rsidRPr="007B5C66" w:rsidRDefault="000721FB" w:rsidP="000721FB">
      <w:pPr>
        <w:tabs>
          <w:tab w:val="left" w:pos="567"/>
        </w:tabs>
        <w:jc w:val="both"/>
        <w:rPr>
          <w:rFonts w:cstheme="minorHAnsi"/>
        </w:rPr>
      </w:pPr>
      <w:r w:rsidRPr="007B5C66">
        <w:rPr>
          <w:rFonts w:cstheme="minorHAnsi"/>
        </w:rPr>
        <w:t>A copy of Supporting Document A can be found on the NES website and must be submitted along with</w:t>
      </w:r>
      <w:r w:rsidR="00F01E46">
        <w:rPr>
          <w:rFonts w:cstheme="minorHAnsi"/>
        </w:rPr>
        <w:t xml:space="preserve"> </w:t>
      </w:r>
      <w:r w:rsidRPr="007B5C66">
        <w:rPr>
          <w:rFonts w:cstheme="minorHAnsi"/>
        </w:rPr>
        <w:t>an</w:t>
      </w:r>
      <w:r w:rsidR="00F01E46">
        <w:rPr>
          <w:rFonts w:cstheme="minorHAnsi"/>
        </w:rPr>
        <w:t xml:space="preserve"> </w:t>
      </w:r>
      <w:r w:rsidRPr="007B5C66">
        <w:rPr>
          <w:rFonts w:cstheme="minorHAnsi"/>
        </w:rPr>
        <w:t>IRT</w:t>
      </w:r>
      <w:r w:rsidR="00F01E46">
        <w:rPr>
          <w:rFonts w:cstheme="minorHAnsi"/>
        </w:rPr>
        <w:t xml:space="preserve"> </w:t>
      </w:r>
      <w:r w:rsidRPr="007B5C66">
        <w:rPr>
          <w:rFonts w:cstheme="minorHAnsi"/>
        </w:rPr>
        <w:t>application</w:t>
      </w:r>
      <w:r w:rsidR="00F01E46">
        <w:rPr>
          <w:rFonts w:cstheme="minorHAnsi"/>
        </w:rPr>
        <w:t xml:space="preserve"> made </w:t>
      </w:r>
      <w:r w:rsidRPr="007B5C66">
        <w:rPr>
          <w:rFonts w:cstheme="minorHAnsi"/>
        </w:rPr>
        <w:t>under Criterion One (Own Disability).</w:t>
      </w:r>
      <w:r w:rsidR="00F01E46">
        <w:rPr>
          <w:rFonts w:cstheme="minorHAnsi"/>
        </w:rPr>
        <w:t xml:space="preserve"> </w:t>
      </w:r>
      <w:r w:rsidRPr="007B5C66">
        <w:rPr>
          <w:rFonts w:cstheme="minorHAnsi"/>
        </w:rPr>
        <w:t>It will not be possible</w:t>
      </w:r>
      <w:r w:rsidR="00F01E46">
        <w:rPr>
          <w:rFonts w:cstheme="minorHAnsi"/>
        </w:rPr>
        <w:t xml:space="preserve"> </w:t>
      </w:r>
      <w:r w:rsidRPr="007B5C66">
        <w:rPr>
          <w:rFonts w:cstheme="minorHAnsi"/>
        </w:rPr>
        <w:t>to accept</w:t>
      </w:r>
      <w:r w:rsidR="00F01E46">
        <w:rPr>
          <w:rFonts w:cstheme="minorHAnsi"/>
        </w:rPr>
        <w:t xml:space="preserve"> </w:t>
      </w:r>
      <w:r w:rsidRPr="007B5C66">
        <w:rPr>
          <w:rFonts w:cstheme="minorHAnsi"/>
        </w:rPr>
        <w:t>alternative documents in place of ‘Supporting Document A’.</w:t>
      </w:r>
    </w:p>
    <w:p w14:paraId="79FDFD2D" w14:textId="77777777" w:rsidR="000721FB" w:rsidRPr="007B5C66" w:rsidRDefault="000721FB" w:rsidP="000721FB">
      <w:pPr>
        <w:tabs>
          <w:tab w:val="left" w:pos="567"/>
        </w:tabs>
        <w:jc w:val="both"/>
        <w:rPr>
          <w:rFonts w:cstheme="minorHAnsi"/>
        </w:rPr>
      </w:pPr>
    </w:p>
    <w:p w14:paraId="1FE69545" w14:textId="77777777" w:rsidR="000721FB" w:rsidRPr="007B5C66" w:rsidRDefault="000721FB" w:rsidP="000721FB">
      <w:pPr>
        <w:tabs>
          <w:tab w:val="left" w:pos="567"/>
        </w:tabs>
        <w:jc w:val="both"/>
        <w:rPr>
          <w:rFonts w:cstheme="minorHAnsi"/>
        </w:rPr>
      </w:pPr>
      <w:r w:rsidRPr="007B5C66">
        <w:rPr>
          <w:rFonts w:cstheme="minorHAnsi"/>
        </w:rPr>
        <w:t xml:space="preserve">Supporting Document A must be completed by the trainee and by an Occupational Health Physician, GP or medical specialist, who will be required </w:t>
      </w:r>
      <w:proofErr w:type="gramStart"/>
      <w:r w:rsidRPr="007B5C66">
        <w:rPr>
          <w:rFonts w:cstheme="minorHAnsi"/>
        </w:rPr>
        <w:t>to :</w:t>
      </w:r>
      <w:proofErr w:type="gramEnd"/>
    </w:p>
    <w:p w14:paraId="6BF93D86" w14:textId="77777777" w:rsidR="000721FB" w:rsidRPr="007B5C66" w:rsidRDefault="000721FB" w:rsidP="000721FB">
      <w:pPr>
        <w:tabs>
          <w:tab w:val="left" w:pos="567"/>
        </w:tabs>
        <w:jc w:val="both"/>
        <w:rPr>
          <w:rFonts w:cstheme="minorHAnsi"/>
        </w:rPr>
      </w:pPr>
    </w:p>
    <w:p w14:paraId="53BA2621" w14:textId="77777777" w:rsidR="000721FB" w:rsidRPr="007B5C66" w:rsidRDefault="000721FB" w:rsidP="000721FB">
      <w:pPr>
        <w:pStyle w:val="ListParagraph"/>
        <w:numPr>
          <w:ilvl w:val="0"/>
          <w:numId w:val="7"/>
        </w:numPr>
        <w:tabs>
          <w:tab w:val="left" w:pos="567"/>
        </w:tabs>
        <w:spacing w:after="0"/>
        <w:ind w:left="0" w:firstLine="0"/>
        <w:jc w:val="both"/>
        <w:rPr>
          <w:rFonts w:asciiTheme="minorHAnsi" w:hAnsiTheme="minorHAnsi" w:cstheme="minorHAnsi"/>
        </w:rPr>
      </w:pPr>
      <w:r w:rsidRPr="007B5C66">
        <w:rPr>
          <w:rFonts w:asciiTheme="minorHAnsi" w:hAnsiTheme="minorHAnsi" w:cstheme="minorHAnsi"/>
        </w:rPr>
        <w:t>confirm that the trainee has a disability according to the Equality Act 2010</w:t>
      </w:r>
    </w:p>
    <w:p w14:paraId="2755A1EC" w14:textId="77777777" w:rsidR="00D237EF" w:rsidRDefault="000721FB" w:rsidP="00D237EF">
      <w:pPr>
        <w:pStyle w:val="ListParagraph"/>
        <w:numPr>
          <w:ilvl w:val="0"/>
          <w:numId w:val="7"/>
        </w:numPr>
        <w:tabs>
          <w:tab w:val="left" w:pos="567"/>
        </w:tabs>
        <w:spacing w:after="0"/>
        <w:ind w:left="0" w:firstLine="0"/>
        <w:jc w:val="both"/>
        <w:rPr>
          <w:rFonts w:asciiTheme="minorHAnsi" w:hAnsiTheme="minorHAnsi" w:cstheme="minorHAnsi"/>
        </w:rPr>
      </w:pPr>
      <w:r w:rsidRPr="007B5C66">
        <w:rPr>
          <w:rFonts w:asciiTheme="minorHAnsi" w:hAnsiTheme="minorHAnsi" w:cstheme="minorHAnsi"/>
        </w:rPr>
        <w:t>describe the nature of the ongoing treatment and frequency of the follow up required</w:t>
      </w:r>
    </w:p>
    <w:p w14:paraId="1B319DB9" w14:textId="77777777" w:rsidR="00D237EF" w:rsidRDefault="000721FB" w:rsidP="00D237EF">
      <w:pPr>
        <w:pStyle w:val="ListParagraph"/>
        <w:numPr>
          <w:ilvl w:val="0"/>
          <w:numId w:val="7"/>
        </w:numPr>
        <w:tabs>
          <w:tab w:val="left" w:pos="567"/>
        </w:tabs>
        <w:spacing w:after="0"/>
        <w:ind w:left="0" w:firstLine="0"/>
        <w:jc w:val="both"/>
        <w:rPr>
          <w:rFonts w:asciiTheme="minorHAnsi" w:hAnsiTheme="minorHAnsi" w:cstheme="minorHAnsi"/>
        </w:rPr>
      </w:pPr>
      <w:r w:rsidRPr="00D237EF">
        <w:rPr>
          <w:rFonts w:asciiTheme="minorHAnsi" w:hAnsiTheme="minorHAnsi" w:cstheme="minorHAnsi"/>
        </w:rPr>
        <w:t>state why the reasonable adjustment of a transfer needs to be made and how a move</w:t>
      </w:r>
      <w:r w:rsidR="00856F84" w:rsidRPr="00D237EF">
        <w:rPr>
          <w:rFonts w:asciiTheme="minorHAnsi" w:hAnsiTheme="minorHAnsi" w:cstheme="minorHAnsi"/>
        </w:rPr>
        <w:t xml:space="preserve"> </w:t>
      </w:r>
      <w:r w:rsidRPr="00D237EF">
        <w:rPr>
          <w:rFonts w:asciiTheme="minorHAnsi" w:hAnsiTheme="minorHAnsi" w:cstheme="minorHAnsi"/>
        </w:rPr>
        <w:t>wo</w:t>
      </w:r>
      <w:r w:rsidR="00D237EF" w:rsidRPr="00D237EF">
        <w:rPr>
          <w:rFonts w:asciiTheme="minorHAnsi" w:hAnsiTheme="minorHAnsi" w:cstheme="minorHAnsi"/>
        </w:rPr>
        <w:t>uld</w:t>
      </w:r>
      <w:r w:rsidR="00D237EF">
        <w:rPr>
          <w:rFonts w:asciiTheme="minorHAnsi" w:hAnsiTheme="minorHAnsi" w:cstheme="minorHAnsi"/>
        </w:rPr>
        <w:t xml:space="preserve">    </w:t>
      </w:r>
    </w:p>
    <w:p w14:paraId="597C8484" w14:textId="77777777" w:rsidR="000721FB" w:rsidRPr="00D237EF" w:rsidRDefault="00D237EF" w:rsidP="00D237EF">
      <w:pPr>
        <w:pStyle w:val="ListParagraph"/>
        <w:tabs>
          <w:tab w:val="left" w:pos="567"/>
        </w:tabs>
        <w:spacing w:after="0"/>
        <w:ind w:left="0"/>
        <w:jc w:val="both"/>
        <w:rPr>
          <w:rFonts w:asciiTheme="minorHAnsi" w:hAnsiTheme="minorHAnsi" w:cstheme="minorHAnsi"/>
        </w:rPr>
      </w:pPr>
      <w:r>
        <w:rPr>
          <w:rFonts w:asciiTheme="minorHAnsi" w:hAnsiTheme="minorHAnsi" w:cstheme="minorHAnsi"/>
        </w:rPr>
        <w:t xml:space="preserve">           </w:t>
      </w:r>
      <w:r w:rsidRPr="00D237EF">
        <w:rPr>
          <w:rFonts w:asciiTheme="minorHAnsi" w:hAnsiTheme="minorHAnsi" w:cstheme="minorHAnsi"/>
        </w:rPr>
        <w:t>su</w:t>
      </w:r>
      <w:r w:rsidR="000721FB" w:rsidRPr="00D237EF">
        <w:rPr>
          <w:rFonts w:asciiTheme="minorHAnsi" w:hAnsiTheme="minorHAnsi" w:cstheme="minorHAnsi"/>
        </w:rPr>
        <w:t>pport the trainee in their change of circumstances</w:t>
      </w:r>
    </w:p>
    <w:p w14:paraId="18F4B2A4" w14:textId="77777777" w:rsidR="000721FB" w:rsidRPr="007B5C66" w:rsidRDefault="000721FB" w:rsidP="000721FB">
      <w:pPr>
        <w:tabs>
          <w:tab w:val="left" w:pos="567"/>
        </w:tabs>
        <w:jc w:val="both"/>
        <w:rPr>
          <w:rFonts w:cstheme="minorHAnsi"/>
        </w:rPr>
      </w:pPr>
    </w:p>
    <w:p w14:paraId="7E760CA0" w14:textId="77777777" w:rsidR="000721FB" w:rsidRPr="007B5C66" w:rsidRDefault="000721FB" w:rsidP="000721FB">
      <w:pPr>
        <w:tabs>
          <w:tab w:val="left" w:pos="567"/>
        </w:tabs>
        <w:jc w:val="both"/>
        <w:rPr>
          <w:rFonts w:cstheme="minorHAnsi"/>
        </w:rPr>
      </w:pPr>
      <w:r w:rsidRPr="007B5C66">
        <w:rPr>
          <w:rFonts w:cstheme="minorHAnsi"/>
        </w:rPr>
        <w:t>All sections of Supporting Document A must be completed.</w:t>
      </w:r>
    </w:p>
    <w:p w14:paraId="11CF482B" w14:textId="77777777" w:rsidR="000721FB" w:rsidRDefault="000721FB" w:rsidP="000721FB">
      <w:pPr>
        <w:tabs>
          <w:tab w:val="left" w:pos="567"/>
        </w:tabs>
        <w:jc w:val="both"/>
        <w:rPr>
          <w:rFonts w:cstheme="minorHAnsi"/>
        </w:rPr>
      </w:pPr>
    </w:p>
    <w:p w14:paraId="58105EC7" w14:textId="77777777" w:rsidR="00D237EF" w:rsidRDefault="00D237EF" w:rsidP="00D237EF">
      <w:pPr>
        <w:pStyle w:val="NoSpacing"/>
      </w:pPr>
    </w:p>
    <w:p w14:paraId="0710EB3D" w14:textId="77777777" w:rsidR="00457306" w:rsidRPr="00D237EF" w:rsidRDefault="00457306" w:rsidP="00D237EF">
      <w:pPr>
        <w:pStyle w:val="NoSpacing"/>
      </w:pPr>
    </w:p>
    <w:p w14:paraId="2F1D28B3" w14:textId="77777777" w:rsidR="006A0CB9" w:rsidRDefault="000721FB" w:rsidP="000721FB">
      <w:pPr>
        <w:tabs>
          <w:tab w:val="left" w:pos="567"/>
        </w:tabs>
        <w:jc w:val="both"/>
        <w:rPr>
          <w:rFonts w:cstheme="minorHAnsi"/>
          <w:b/>
          <w:i/>
          <w:u w:val="single"/>
        </w:rPr>
      </w:pPr>
      <w:r w:rsidRPr="007B5C66">
        <w:rPr>
          <w:rFonts w:cstheme="minorHAnsi"/>
          <w:b/>
          <w:i/>
          <w:u w:val="single"/>
        </w:rPr>
        <w:t>Evidence to support Criterion 2 – ‘Supporting Document B’</w:t>
      </w:r>
    </w:p>
    <w:p w14:paraId="0CAF34F2" w14:textId="77777777" w:rsidR="00457306" w:rsidRPr="00457306" w:rsidRDefault="00457306" w:rsidP="00457306">
      <w:pPr>
        <w:pStyle w:val="NoSpacing"/>
      </w:pPr>
    </w:p>
    <w:p w14:paraId="388EDA31" w14:textId="77777777" w:rsidR="000721FB" w:rsidRPr="006A0CB9" w:rsidRDefault="000721FB" w:rsidP="000721FB">
      <w:pPr>
        <w:tabs>
          <w:tab w:val="left" w:pos="567"/>
        </w:tabs>
        <w:jc w:val="both"/>
        <w:rPr>
          <w:rFonts w:cstheme="minorHAnsi"/>
          <w:b/>
          <w:i/>
          <w:u w:val="single"/>
        </w:rPr>
      </w:pPr>
      <w:r w:rsidRPr="007B5C66">
        <w:rPr>
          <w:rFonts w:cstheme="minorHAnsi"/>
        </w:rPr>
        <w:t>A copy of the Supporting Document B can be found on the NES website and must be submitted along with an IRT application made under Criterion Two (Primary Carer Responsibilities).</w:t>
      </w:r>
      <w:r w:rsidR="00360226">
        <w:rPr>
          <w:rFonts w:cstheme="minorHAnsi"/>
        </w:rPr>
        <w:t xml:space="preserve"> </w:t>
      </w:r>
      <w:r w:rsidRPr="007B5C66">
        <w:rPr>
          <w:rFonts w:cstheme="minorHAnsi"/>
        </w:rPr>
        <w:t xml:space="preserve">It will not be possible to accept alternative documents in place of ‘Supporting Document B’.  </w:t>
      </w:r>
    </w:p>
    <w:p w14:paraId="5B555F11" w14:textId="77777777" w:rsidR="000721FB" w:rsidRPr="007B5C66" w:rsidRDefault="000721FB" w:rsidP="000721FB">
      <w:pPr>
        <w:tabs>
          <w:tab w:val="left" w:pos="567"/>
        </w:tabs>
        <w:jc w:val="both"/>
        <w:rPr>
          <w:rFonts w:cstheme="minorHAnsi"/>
        </w:rPr>
      </w:pPr>
    </w:p>
    <w:p w14:paraId="752D0423" w14:textId="1C48FF00" w:rsidR="000721FB" w:rsidRPr="007B5C66" w:rsidRDefault="000721FB" w:rsidP="000721FB">
      <w:pPr>
        <w:tabs>
          <w:tab w:val="left" w:pos="567"/>
        </w:tabs>
        <w:jc w:val="both"/>
        <w:rPr>
          <w:rFonts w:cstheme="minorHAnsi"/>
        </w:rPr>
      </w:pPr>
      <w:r w:rsidRPr="007B5C66">
        <w:rPr>
          <w:rFonts w:cstheme="minorHAnsi"/>
        </w:rPr>
        <w:t xml:space="preserve">Supporting Document B must be completed by the trainee and by the General Practitioner or Social Worker of the person being cared for by the trainee and will consist </w:t>
      </w:r>
      <w:r w:rsidR="008C5103" w:rsidRPr="007B5C66">
        <w:rPr>
          <w:rFonts w:cstheme="minorHAnsi"/>
        </w:rPr>
        <w:t>of:</w:t>
      </w:r>
    </w:p>
    <w:p w14:paraId="5B04A14F" w14:textId="77777777" w:rsidR="000721FB" w:rsidRPr="007B5C66" w:rsidRDefault="000721FB" w:rsidP="000721FB">
      <w:pPr>
        <w:tabs>
          <w:tab w:val="left" w:pos="567"/>
        </w:tabs>
        <w:jc w:val="both"/>
        <w:rPr>
          <w:rFonts w:cstheme="minorHAnsi"/>
        </w:rPr>
      </w:pPr>
    </w:p>
    <w:p w14:paraId="5BAD316F" w14:textId="77777777" w:rsidR="00DF6E5C" w:rsidRDefault="000721FB" w:rsidP="00DF6E5C">
      <w:pPr>
        <w:pStyle w:val="ListParagraph"/>
        <w:numPr>
          <w:ilvl w:val="0"/>
          <w:numId w:val="7"/>
        </w:numPr>
        <w:tabs>
          <w:tab w:val="left" w:pos="567"/>
        </w:tabs>
        <w:spacing w:after="0"/>
        <w:ind w:left="0" w:firstLine="0"/>
        <w:jc w:val="both"/>
        <w:rPr>
          <w:rFonts w:asciiTheme="minorHAnsi" w:hAnsiTheme="minorHAnsi" w:cstheme="minorHAnsi"/>
        </w:rPr>
      </w:pPr>
      <w:r w:rsidRPr="007B5C66">
        <w:rPr>
          <w:rFonts w:asciiTheme="minorHAnsi" w:hAnsiTheme="minorHAnsi" w:cstheme="minorHAnsi"/>
        </w:rPr>
        <w:t>a statement confirming the trainee’s role as primary carer for the person being cared</w:t>
      </w:r>
      <w:r w:rsidR="00DF6E5C">
        <w:rPr>
          <w:rFonts w:asciiTheme="minorHAnsi" w:hAnsiTheme="minorHAnsi" w:cstheme="minorHAnsi"/>
        </w:rPr>
        <w:t xml:space="preserve"> </w:t>
      </w:r>
      <w:r w:rsidRPr="007B5C66">
        <w:rPr>
          <w:rFonts w:asciiTheme="minorHAnsi" w:hAnsiTheme="minorHAnsi" w:cstheme="minorHAnsi"/>
        </w:rPr>
        <w:t>for.</w:t>
      </w:r>
    </w:p>
    <w:p w14:paraId="1E4E5215" w14:textId="77777777" w:rsidR="000721FB" w:rsidRPr="00DF6E5C" w:rsidRDefault="000721FB" w:rsidP="00DF6E5C">
      <w:pPr>
        <w:pStyle w:val="ListParagraph"/>
        <w:numPr>
          <w:ilvl w:val="0"/>
          <w:numId w:val="7"/>
        </w:numPr>
        <w:tabs>
          <w:tab w:val="left" w:pos="567"/>
        </w:tabs>
        <w:spacing w:after="0"/>
        <w:ind w:left="0" w:firstLine="0"/>
        <w:jc w:val="both"/>
        <w:rPr>
          <w:rFonts w:asciiTheme="minorHAnsi" w:hAnsiTheme="minorHAnsi" w:cstheme="minorHAnsi"/>
        </w:rPr>
      </w:pPr>
      <w:r w:rsidRPr="00DF6E5C">
        <w:rPr>
          <w:rFonts w:asciiTheme="minorHAnsi" w:hAnsiTheme="minorHAnsi" w:cstheme="minorHAnsi"/>
        </w:rPr>
        <w:t>care plan for the person being cared for.</w:t>
      </w:r>
    </w:p>
    <w:p w14:paraId="3DAFB28A" w14:textId="77777777" w:rsidR="000721FB" w:rsidRPr="007B5C66" w:rsidRDefault="000721FB" w:rsidP="000721FB">
      <w:pPr>
        <w:tabs>
          <w:tab w:val="left" w:pos="567"/>
        </w:tabs>
        <w:jc w:val="both"/>
        <w:rPr>
          <w:rFonts w:cstheme="minorHAnsi"/>
        </w:rPr>
      </w:pPr>
    </w:p>
    <w:p w14:paraId="186139D8" w14:textId="77777777" w:rsidR="000721FB" w:rsidRPr="007B5C66" w:rsidRDefault="000721FB" w:rsidP="000721FB">
      <w:pPr>
        <w:tabs>
          <w:tab w:val="left" w:pos="567"/>
        </w:tabs>
        <w:jc w:val="both"/>
        <w:rPr>
          <w:rFonts w:cstheme="minorHAnsi"/>
        </w:rPr>
      </w:pPr>
      <w:r w:rsidRPr="007B5C66">
        <w:rPr>
          <w:rFonts w:cstheme="minorHAnsi"/>
        </w:rPr>
        <w:t>All sections of Supporting Document B must be completed.</w:t>
      </w:r>
    </w:p>
    <w:p w14:paraId="64F4C18C" w14:textId="77777777" w:rsidR="000721FB" w:rsidRPr="007B5C66" w:rsidRDefault="000721FB" w:rsidP="000721FB">
      <w:pPr>
        <w:tabs>
          <w:tab w:val="left" w:pos="567"/>
        </w:tabs>
        <w:jc w:val="both"/>
        <w:rPr>
          <w:rFonts w:cstheme="minorHAnsi"/>
        </w:rPr>
      </w:pPr>
    </w:p>
    <w:p w14:paraId="1CB20CE6" w14:textId="77777777" w:rsidR="000721FB" w:rsidRPr="007B5C66" w:rsidRDefault="000721FB" w:rsidP="000721FB">
      <w:pPr>
        <w:tabs>
          <w:tab w:val="left" w:pos="567"/>
        </w:tabs>
        <w:jc w:val="both"/>
        <w:rPr>
          <w:rFonts w:cstheme="minorHAnsi"/>
          <w:b/>
          <w:i/>
          <w:u w:val="single"/>
        </w:rPr>
      </w:pPr>
      <w:r w:rsidRPr="007B5C66">
        <w:rPr>
          <w:rFonts w:cstheme="minorHAnsi"/>
          <w:b/>
          <w:i/>
          <w:u w:val="single"/>
        </w:rPr>
        <w:t>Evidence to support Criterion 3 – ‘Supporting Document C’</w:t>
      </w:r>
    </w:p>
    <w:p w14:paraId="75A5A2C0" w14:textId="77777777" w:rsidR="000721FB" w:rsidRPr="007B5C66" w:rsidRDefault="000721FB" w:rsidP="000721FB">
      <w:pPr>
        <w:tabs>
          <w:tab w:val="left" w:pos="567"/>
        </w:tabs>
        <w:jc w:val="both"/>
        <w:rPr>
          <w:rFonts w:cstheme="minorHAnsi"/>
          <w:b/>
          <w:i/>
          <w:u w:val="single"/>
        </w:rPr>
      </w:pPr>
    </w:p>
    <w:p w14:paraId="6E619FBA" w14:textId="77777777" w:rsidR="000721FB" w:rsidRPr="007B5C66" w:rsidRDefault="000721FB" w:rsidP="000721FB">
      <w:pPr>
        <w:tabs>
          <w:tab w:val="left" w:pos="567"/>
        </w:tabs>
        <w:jc w:val="both"/>
        <w:rPr>
          <w:rFonts w:cstheme="minorHAnsi"/>
        </w:rPr>
      </w:pPr>
      <w:r w:rsidRPr="007B5C66">
        <w:rPr>
          <w:rFonts w:cstheme="minorHAnsi"/>
        </w:rPr>
        <w:t>A copy of Supporting Document C can be found on the NES website and must be supported along with an IRT application made under Criterion Three (Parental/Guardian Responsibility).</w:t>
      </w:r>
      <w:r w:rsidR="00DF6E5C">
        <w:rPr>
          <w:rFonts w:cstheme="minorHAnsi"/>
        </w:rPr>
        <w:t xml:space="preserve"> </w:t>
      </w:r>
      <w:r w:rsidRPr="007B5C66">
        <w:rPr>
          <w:rFonts w:cstheme="minorHAnsi"/>
        </w:rPr>
        <w:t>It will not be possible to accept alternative documents in place of ‘Supporting Document C’.</w:t>
      </w:r>
    </w:p>
    <w:p w14:paraId="323985B4" w14:textId="77777777" w:rsidR="000721FB" w:rsidRPr="007B5C66" w:rsidRDefault="000721FB" w:rsidP="000721FB">
      <w:pPr>
        <w:tabs>
          <w:tab w:val="left" w:pos="567"/>
        </w:tabs>
        <w:jc w:val="both"/>
        <w:rPr>
          <w:rFonts w:cstheme="minorHAnsi"/>
        </w:rPr>
      </w:pPr>
    </w:p>
    <w:p w14:paraId="63CB09DA" w14:textId="77777777" w:rsidR="000721FB" w:rsidRPr="007B5C66" w:rsidRDefault="000721FB" w:rsidP="000721FB">
      <w:pPr>
        <w:tabs>
          <w:tab w:val="left" w:pos="567"/>
        </w:tabs>
        <w:jc w:val="both"/>
        <w:rPr>
          <w:rFonts w:cstheme="minorHAnsi"/>
        </w:rPr>
      </w:pPr>
      <w:r w:rsidRPr="007B5C66">
        <w:rPr>
          <w:rFonts w:cstheme="minorHAnsi"/>
        </w:rPr>
        <w:t xml:space="preserve">Supporting Document C must be completed by the trainee </w:t>
      </w:r>
      <w:proofErr w:type="gramStart"/>
      <w:r w:rsidRPr="007B5C66">
        <w:rPr>
          <w:rFonts w:cstheme="minorHAnsi"/>
        </w:rPr>
        <w:t>and also</w:t>
      </w:r>
      <w:proofErr w:type="gramEnd"/>
      <w:r w:rsidRPr="007B5C66">
        <w:rPr>
          <w:rFonts w:cstheme="minorHAnsi"/>
        </w:rPr>
        <w:t xml:space="preserve"> a signatory.  The signatory must be the trainee’s current Educational Supervisor or Training Programme Director who will confirm, to the best of their knowledge, that they are aware of the change in personal circumstances occurring.  This document will not be used by Educational Supervisors or Training Programme Directors to refuse or deny a transfer request.</w:t>
      </w:r>
    </w:p>
    <w:p w14:paraId="7F45EAA0" w14:textId="77777777" w:rsidR="000721FB" w:rsidRPr="007B5C66" w:rsidRDefault="000721FB" w:rsidP="000721FB">
      <w:pPr>
        <w:tabs>
          <w:tab w:val="left" w:pos="567"/>
        </w:tabs>
        <w:jc w:val="both"/>
        <w:rPr>
          <w:rFonts w:cstheme="minorHAnsi"/>
        </w:rPr>
      </w:pPr>
    </w:p>
    <w:p w14:paraId="3846F4AF" w14:textId="77777777" w:rsidR="000721FB" w:rsidRPr="007B5C66" w:rsidRDefault="000721FB" w:rsidP="000721FB">
      <w:pPr>
        <w:tabs>
          <w:tab w:val="left" w:pos="567"/>
        </w:tabs>
        <w:jc w:val="both"/>
        <w:rPr>
          <w:rFonts w:cstheme="minorHAnsi"/>
        </w:rPr>
      </w:pPr>
      <w:r w:rsidRPr="007B5C66">
        <w:rPr>
          <w:rFonts w:cstheme="minorHAnsi"/>
        </w:rPr>
        <w:t>All sections of Supporting Document C must be completed.</w:t>
      </w:r>
    </w:p>
    <w:p w14:paraId="1525C175" w14:textId="77777777" w:rsidR="000721FB" w:rsidRPr="007B5C66" w:rsidRDefault="000721FB" w:rsidP="000721FB">
      <w:pPr>
        <w:tabs>
          <w:tab w:val="left" w:pos="567"/>
        </w:tabs>
        <w:jc w:val="both"/>
        <w:rPr>
          <w:rFonts w:cstheme="minorHAnsi"/>
        </w:rPr>
      </w:pPr>
    </w:p>
    <w:p w14:paraId="647B5DD9" w14:textId="134D5FE0" w:rsidR="000721FB" w:rsidRDefault="000721FB" w:rsidP="000721FB">
      <w:pPr>
        <w:tabs>
          <w:tab w:val="left" w:pos="567"/>
        </w:tabs>
        <w:jc w:val="both"/>
        <w:rPr>
          <w:rFonts w:cstheme="minorHAnsi"/>
        </w:rPr>
      </w:pPr>
      <w:r w:rsidRPr="007B5C66">
        <w:rPr>
          <w:rFonts w:cstheme="minorHAnsi"/>
        </w:rPr>
        <w:t>Trainees applying for Criterion Three must also submit a birth certificate for each child listed on Supporting Document C.</w:t>
      </w:r>
    </w:p>
    <w:p w14:paraId="1A63C90D" w14:textId="31831632" w:rsidR="006B6B6B" w:rsidRDefault="006B6B6B" w:rsidP="008C5103">
      <w:pPr>
        <w:pStyle w:val="NoSpacing"/>
      </w:pPr>
    </w:p>
    <w:p w14:paraId="0CF754E2" w14:textId="4B223C48" w:rsidR="006B6B6B" w:rsidRPr="003A2E96" w:rsidRDefault="006B6B6B" w:rsidP="008C5103">
      <w:pPr>
        <w:pStyle w:val="NoSpacing"/>
      </w:pPr>
      <w:r>
        <w:t xml:space="preserve">Where Criterion 3 has arisen due to the relocation of the other parent/guardian. Evidence of this, for example a job offer, must also be submitted. </w:t>
      </w:r>
    </w:p>
    <w:p w14:paraId="6BCC3E72" w14:textId="77777777" w:rsidR="000721FB" w:rsidRPr="007B5C66" w:rsidRDefault="000721FB" w:rsidP="000721FB">
      <w:pPr>
        <w:tabs>
          <w:tab w:val="left" w:pos="567"/>
        </w:tabs>
        <w:jc w:val="both"/>
        <w:rPr>
          <w:rFonts w:cstheme="minorHAnsi"/>
        </w:rPr>
      </w:pPr>
    </w:p>
    <w:p w14:paraId="15849BD8" w14:textId="77777777" w:rsidR="000721FB" w:rsidRPr="007B5C66" w:rsidRDefault="000721FB" w:rsidP="000721FB">
      <w:pPr>
        <w:tabs>
          <w:tab w:val="left" w:pos="567"/>
        </w:tabs>
        <w:jc w:val="both"/>
        <w:rPr>
          <w:rFonts w:cstheme="minorHAnsi"/>
          <w:b/>
          <w:i/>
          <w:u w:val="single"/>
        </w:rPr>
      </w:pPr>
      <w:r w:rsidRPr="007B5C66">
        <w:rPr>
          <w:rFonts w:cstheme="minorHAnsi"/>
          <w:b/>
          <w:i/>
          <w:u w:val="single"/>
        </w:rPr>
        <w:t>Evidence to support Criterion 4 – ‘Supporting Documents D’</w:t>
      </w:r>
    </w:p>
    <w:p w14:paraId="1B5B6DD6" w14:textId="77777777" w:rsidR="000721FB" w:rsidRPr="007B5C66" w:rsidRDefault="000721FB" w:rsidP="000721FB">
      <w:pPr>
        <w:tabs>
          <w:tab w:val="left" w:pos="567"/>
        </w:tabs>
        <w:jc w:val="both"/>
        <w:rPr>
          <w:rFonts w:cstheme="minorHAnsi"/>
          <w:b/>
          <w:i/>
          <w:u w:val="single"/>
        </w:rPr>
      </w:pPr>
    </w:p>
    <w:p w14:paraId="1D915F58" w14:textId="77777777" w:rsidR="000721FB" w:rsidRDefault="000721FB" w:rsidP="000721FB">
      <w:pPr>
        <w:tabs>
          <w:tab w:val="left" w:pos="567"/>
        </w:tabs>
        <w:jc w:val="both"/>
        <w:rPr>
          <w:rFonts w:cstheme="minorHAnsi"/>
        </w:rPr>
      </w:pPr>
      <w:r w:rsidRPr="007B5C66">
        <w:rPr>
          <w:rFonts w:cstheme="minorHAnsi"/>
        </w:rPr>
        <w:t>A copy of Supporting Document D can be found on the NES website and must be submitted along with an IRT application made under Criterion Four (Committed Relationship).</w:t>
      </w:r>
      <w:r w:rsidR="00DF6E5C">
        <w:rPr>
          <w:rFonts w:cstheme="minorHAnsi"/>
        </w:rPr>
        <w:t xml:space="preserve"> </w:t>
      </w:r>
      <w:r w:rsidRPr="007B5C66">
        <w:rPr>
          <w:rFonts w:cstheme="minorHAnsi"/>
        </w:rPr>
        <w:t>It will not be possible to accept alternative documents in place of ‘Supporting Document D’.</w:t>
      </w:r>
    </w:p>
    <w:p w14:paraId="6D037A13" w14:textId="77777777" w:rsidR="00D237EF" w:rsidRDefault="00D237EF" w:rsidP="00D237EF">
      <w:pPr>
        <w:pStyle w:val="NoSpacing"/>
      </w:pPr>
    </w:p>
    <w:p w14:paraId="396F1334" w14:textId="4B68BCB7" w:rsidR="00D237EF" w:rsidRPr="007B5C66" w:rsidRDefault="0069658D" w:rsidP="00D237EF">
      <w:pPr>
        <w:tabs>
          <w:tab w:val="left" w:pos="567"/>
        </w:tabs>
        <w:jc w:val="both"/>
        <w:rPr>
          <w:rFonts w:cstheme="minorHAnsi"/>
        </w:rPr>
      </w:pPr>
      <w:r>
        <w:rPr>
          <w:rFonts w:cstheme="minorHAnsi"/>
        </w:rPr>
        <w:t>Supporting Document D</w:t>
      </w:r>
      <w:r w:rsidR="00D237EF" w:rsidRPr="007B5C66">
        <w:rPr>
          <w:rFonts w:cstheme="minorHAnsi"/>
        </w:rPr>
        <w:t xml:space="preserve"> must be completed by the trainee </w:t>
      </w:r>
      <w:proofErr w:type="gramStart"/>
      <w:r w:rsidR="00D237EF" w:rsidRPr="007B5C66">
        <w:rPr>
          <w:rFonts w:cstheme="minorHAnsi"/>
        </w:rPr>
        <w:t>and also</w:t>
      </w:r>
      <w:proofErr w:type="gramEnd"/>
      <w:r w:rsidR="00D237EF" w:rsidRPr="007B5C66">
        <w:rPr>
          <w:rFonts w:cstheme="minorHAnsi"/>
        </w:rPr>
        <w:t xml:space="preserve"> a signatory.  The signatory must be the trainee’s current Educational Supervisor or Training Programme Director who will confirm, to the best of their knowledge, that they are aware of the change in personal circumstances occurring.  This document will not be used by Educational Supervisors or Training Programme Directors to refuse or deny a transfer request.</w:t>
      </w:r>
    </w:p>
    <w:p w14:paraId="754085BC" w14:textId="77777777" w:rsidR="000721FB" w:rsidRPr="007B5C66" w:rsidRDefault="000721FB" w:rsidP="000721FB">
      <w:pPr>
        <w:tabs>
          <w:tab w:val="left" w:pos="567"/>
        </w:tabs>
        <w:jc w:val="both"/>
        <w:rPr>
          <w:rFonts w:cstheme="minorHAnsi"/>
        </w:rPr>
      </w:pPr>
    </w:p>
    <w:p w14:paraId="475760F4" w14:textId="77777777" w:rsidR="000721FB" w:rsidRPr="007B5C66" w:rsidRDefault="000721FB" w:rsidP="000721FB">
      <w:pPr>
        <w:tabs>
          <w:tab w:val="left" w:pos="567"/>
        </w:tabs>
        <w:jc w:val="both"/>
        <w:rPr>
          <w:rFonts w:cstheme="minorHAnsi"/>
        </w:rPr>
      </w:pPr>
      <w:r w:rsidRPr="007B5C66">
        <w:rPr>
          <w:rFonts w:cstheme="minorHAnsi"/>
        </w:rPr>
        <w:t>All sections of Document D must be completed.</w:t>
      </w:r>
    </w:p>
    <w:p w14:paraId="7E2F3A97" w14:textId="77777777" w:rsidR="000721FB" w:rsidRPr="007B5C66" w:rsidRDefault="000721FB" w:rsidP="000721FB">
      <w:pPr>
        <w:tabs>
          <w:tab w:val="left" w:pos="567"/>
        </w:tabs>
        <w:jc w:val="both"/>
        <w:rPr>
          <w:rFonts w:cstheme="minorHAnsi"/>
        </w:rPr>
      </w:pPr>
    </w:p>
    <w:p w14:paraId="16671CB5" w14:textId="77777777" w:rsidR="00B63C5C" w:rsidRDefault="000721FB" w:rsidP="000721FB">
      <w:pPr>
        <w:tabs>
          <w:tab w:val="left" w:pos="567"/>
        </w:tabs>
        <w:jc w:val="both"/>
        <w:rPr>
          <w:rFonts w:cstheme="minorHAnsi"/>
        </w:rPr>
      </w:pPr>
      <w:r w:rsidRPr="007B5C66">
        <w:rPr>
          <w:rFonts w:cstheme="minorHAnsi"/>
        </w:rPr>
        <w:t>Trainees applying for Criterion 4 must also provide</w:t>
      </w:r>
    </w:p>
    <w:p w14:paraId="2DA54F2B" w14:textId="77777777" w:rsidR="00B63C5C" w:rsidRDefault="00B63C5C" w:rsidP="000721FB">
      <w:pPr>
        <w:tabs>
          <w:tab w:val="left" w:pos="567"/>
        </w:tabs>
        <w:jc w:val="both"/>
        <w:rPr>
          <w:rFonts w:cstheme="minorHAnsi"/>
        </w:rPr>
      </w:pPr>
    </w:p>
    <w:p w14:paraId="6CE09A21" w14:textId="2FA44CAB" w:rsidR="00B63C5C" w:rsidRDefault="00B63C5C" w:rsidP="000721FB">
      <w:pPr>
        <w:tabs>
          <w:tab w:val="left" w:pos="567"/>
        </w:tabs>
        <w:jc w:val="both"/>
        <w:rPr>
          <w:rFonts w:cstheme="minorHAnsi"/>
        </w:rPr>
      </w:pPr>
      <w:r>
        <w:rPr>
          <w:rFonts w:cstheme="minorHAnsi"/>
          <w:b/>
        </w:rPr>
        <w:t>EITHER</w:t>
      </w:r>
      <w:r w:rsidR="000721FB" w:rsidRPr="007B5C66">
        <w:rPr>
          <w:rFonts w:cstheme="minorHAnsi"/>
        </w:rPr>
        <w:t xml:space="preserve"> a marriage certificate</w:t>
      </w:r>
      <w:r>
        <w:rPr>
          <w:rFonts w:cstheme="minorHAnsi"/>
        </w:rPr>
        <w:t xml:space="preserve"> or</w:t>
      </w:r>
      <w:r w:rsidR="000721FB" w:rsidRPr="007B5C66">
        <w:rPr>
          <w:rFonts w:cstheme="minorHAnsi"/>
        </w:rPr>
        <w:t xml:space="preserve"> civil partnership certificate </w:t>
      </w:r>
    </w:p>
    <w:p w14:paraId="1A6D8291" w14:textId="77777777" w:rsidR="00B63C5C" w:rsidRDefault="00B63C5C" w:rsidP="000721FB">
      <w:pPr>
        <w:tabs>
          <w:tab w:val="left" w:pos="567"/>
        </w:tabs>
        <w:jc w:val="both"/>
        <w:rPr>
          <w:rFonts w:cstheme="minorHAnsi"/>
        </w:rPr>
      </w:pPr>
    </w:p>
    <w:p w14:paraId="74E7BDC5" w14:textId="16402FEA" w:rsidR="000721FB" w:rsidRDefault="00B63C5C" w:rsidP="000721FB">
      <w:pPr>
        <w:tabs>
          <w:tab w:val="left" w:pos="567"/>
        </w:tabs>
        <w:jc w:val="both"/>
        <w:rPr>
          <w:rFonts w:cstheme="minorHAnsi"/>
        </w:rPr>
      </w:pPr>
      <w:r>
        <w:rPr>
          <w:rFonts w:cstheme="minorHAnsi"/>
          <w:b/>
        </w:rPr>
        <w:t xml:space="preserve">OR </w:t>
      </w:r>
      <w:r>
        <w:rPr>
          <w:rFonts w:cstheme="minorHAnsi"/>
        </w:rPr>
        <w:t>2 pieces of evidence</w:t>
      </w:r>
      <w:r w:rsidR="000721FB" w:rsidRPr="007B5C66">
        <w:rPr>
          <w:rFonts w:cstheme="minorHAnsi"/>
        </w:rPr>
        <w:t xml:space="preserve"> of shared financial responsibility (such as joint mortgage/joint tenancy agreement or joint utility bills or joint bank statements).  All examples of shared responsibility should include the names of the trainee and the trainee’s partner.</w:t>
      </w:r>
    </w:p>
    <w:p w14:paraId="07C6DE10" w14:textId="70983A35" w:rsidR="00B63C5C" w:rsidRDefault="00B63C5C" w:rsidP="008C5103">
      <w:pPr>
        <w:pStyle w:val="NoSpacing"/>
      </w:pPr>
    </w:p>
    <w:p w14:paraId="1AFDFB37" w14:textId="59631DBF" w:rsidR="00B63C5C" w:rsidRDefault="00B63C5C" w:rsidP="008C5103">
      <w:pPr>
        <w:pStyle w:val="NoSpacing"/>
      </w:pPr>
      <w:r>
        <w:rPr>
          <w:b/>
        </w:rPr>
        <w:t xml:space="preserve">OR </w:t>
      </w:r>
      <w:r>
        <w:t xml:space="preserve">1 Piece of shared financial responsibility and any one piece of </w:t>
      </w:r>
      <w:r w:rsidR="00C863EB">
        <w:t>evidence</w:t>
      </w:r>
      <w:r>
        <w:t xml:space="preserve"> from the list below</w:t>
      </w:r>
    </w:p>
    <w:p w14:paraId="2CAE6342" w14:textId="6000466D" w:rsidR="00B63C5C" w:rsidRDefault="00B63C5C" w:rsidP="008C5103">
      <w:pPr>
        <w:pStyle w:val="NoSpacing"/>
      </w:pPr>
    </w:p>
    <w:p w14:paraId="059AAF20" w14:textId="70BC4A72" w:rsidR="00B63C5C" w:rsidRDefault="00B63C5C" w:rsidP="008C5103">
      <w:pPr>
        <w:pStyle w:val="NoSpacing"/>
      </w:pPr>
      <w:r>
        <w:rPr>
          <w:b/>
        </w:rPr>
        <w:t xml:space="preserve">OR </w:t>
      </w:r>
      <w:r>
        <w:t>Any 2 pieces of evidence from the following list:</w:t>
      </w:r>
    </w:p>
    <w:p w14:paraId="214FD852" w14:textId="335B80EA" w:rsidR="00B63C5C" w:rsidRDefault="00B63C5C" w:rsidP="008C5103">
      <w:pPr>
        <w:pStyle w:val="NoSpacing"/>
        <w:numPr>
          <w:ilvl w:val="0"/>
          <w:numId w:val="7"/>
        </w:numPr>
      </w:pPr>
      <w:r>
        <w:t>Letter of intent from mortgage lender/rental company</w:t>
      </w:r>
    </w:p>
    <w:p w14:paraId="586D5185" w14:textId="1E1BCE43" w:rsidR="00B63C5C" w:rsidRDefault="00B63C5C" w:rsidP="008C5103">
      <w:pPr>
        <w:pStyle w:val="NoSpacing"/>
        <w:numPr>
          <w:ilvl w:val="0"/>
          <w:numId w:val="7"/>
        </w:numPr>
      </w:pPr>
      <w:r>
        <w:t>Letter of intent to marry from religious leader</w:t>
      </w:r>
    </w:p>
    <w:p w14:paraId="2BC49624" w14:textId="66B9F3FA" w:rsidR="00B63C5C" w:rsidRDefault="00B63C5C" w:rsidP="008C5103">
      <w:pPr>
        <w:pStyle w:val="NoSpacing"/>
        <w:numPr>
          <w:ilvl w:val="0"/>
          <w:numId w:val="7"/>
        </w:numPr>
      </w:pPr>
      <w:r>
        <w:t>Beneficiary documents</w:t>
      </w:r>
    </w:p>
    <w:p w14:paraId="06D19DCF" w14:textId="6314B5EB" w:rsidR="00B63C5C" w:rsidRPr="003A2E96" w:rsidRDefault="00B63C5C" w:rsidP="008C5103">
      <w:pPr>
        <w:pStyle w:val="NoSpacing"/>
        <w:numPr>
          <w:ilvl w:val="0"/>
          <w:numId w:val="7"/>
        </w:numPr>
      </w:pPr>
      <w:r>
        <w:t>Wedding/venue deposit receipts</w:t>
      </w:r>
    </w:p>
    <w:p w14:paraId="796825C6" w14:textId="77777777" w:rsidR="00457306" w:rsidRPr="00457306" w:rsidRDefault="00457306" w:rsidP="00457306">
      <w:pPr>
        <w:pStyle w:val="NoSpacing"/>
      </w:pPr>
    </w:p>
    <w:p w14:paraId="2B7E1CD5" w14:textId="377AD2EA" w:rsidR="006A0CB9" w:rsidRDefault="004E7DBA" w:rsidP="00457306">
      <w:pPr>
        <w:pStyle w:val="NoSpacing"/>
      </w:pPr>
      <w:r>
        <w:t>If you are applying because your partner has a job offer in another region, you will also have to supply evidence of this in addition to the above:</w:t>
      </w:r>
    </w:p>
    <w:p w14:paraId="12C224B9" w14:textId="24DE5887" w:rsidR="004E7DBA" w:rsidRDefault="004E7DBA" w:rsidP="008C5103">
      <w:pPr>
        <w:pStyle w:val="NoSpacing"/>
        <w:numPr>
          <w:ilvl w:val="0"/>
          <w:numId w:val="26"/>
        </w:numPr>
      </w:pPr>
      <w:r>
        <w:t>If partner is medic</w:t>
      </w:r>
      <w:r w:rsidR="00C863EB">
        <w:t>al</w:t>
      </w:r>
      <w:r>
        <w:t>, please provide confirmation of training letter, including start date.</w:t>
      </w:r>
    </w:p>
    <w:p w14:paraId="4D8B68C2" w14:textId="186E4A2E" w:rsidR="004E7DBA" w:rsidRPr="00457306" w:rsidRDefault="004E7DBA" w:rsidP="008C5103">
      <w:pPr>
        <w:pStyle w:val="NoSpacing"/>
        <w:numPr>
          <w:ilvl w:val="0"/>
          <w:numId w:val="26"/>
        </w:numPr>
      </w:pPr>
      <w:r>
        <w:t>If partner is non-medic</w:t>
      </w:r>
      <w:r w:rsidR="00C863EB">
        <w:t>al</w:t>
      </w:r>
      <w:r>
        <w:t>, please provide official job offer letter or contract, including start date.</w:t>
      </w:r>
    </w:p>
    <w:p w14:paraId="2024F39E" w14:textId="77777777" w:rsidR="00457306" w:rsidRDefault="00457306">
      <w:pPr>
        <w:tabs>
          <w:tab w:val="left" w:pos="426"/>
        </w:tabs>
        <w:jc w:val="both"/>
        <w:rPr>
          <w:rFonts w:cstheme="minorHAnsi"/>
          <w:b/>
          <w:i/>
        </w:rPr>
      </w:pPr>
    </w:p>
    <w:p w14:paraId="44A2BEE1" w14:textId="77777777" w:rsidR="00624071" w:rsidRDefault="00C9055A">
      <w:pPr>
        <w:tabs>
          <w:tab w:val="left" w:pos="426"/>
        </w:tabs>
        <w:jc w:val="both"/>
        <w:rPr>
          <w:rFonts w:cstheme="minorHAnsi"/>
        </w:rPr>
      </w:pPr>
      <w:r w:rsidRPr="00C9055A">
        <w:rPr>
          <w:rFonts w:cstheme="minorHAnsi"/>
          <w:b/>
          <w:i/>
        </w:rPr>
        <w:t>7</w:t>
      </w:r>
      <w:r w:rsidR="000F2679">
        <w:rPr>
          <w:rFonts w:cstheme="minorHAnsi"/>
          <w:b/>
          <w:i/>
        </w:rPr>
        <w:t>.</w:t>
      </w:r>
      <w:r w:rsidR="000F2679">
        <w:rPr>
          <w:rFonts w:cstheme="minorHAnsi"/>
          <w:b/>
          <w:i/>
        </w:rPr>
        <w:tab/>
      </w:r>
      <w:r w:rsidR="00D00753" w:rsidRPr="00D00753">
        <w:rPr>
          <w:rFonts w:cstheme="minorHAnsi"/>
          <w:b/>
          <w:i/>
          <w:u w:val="single"/>
        </w:rPr>
        <w:t>IRT Process</w:t>
      </w:r>
    </w:p>
    <w:p w14:paraId="32818658" w14:textId="77777777" w:rsidR="000721FB" w:rsidRPr="007B5C66" w:rsidRDefault="000721FB" w:rsidP="000721FB">
      <w:pPr>
        <w:tabs>
          <w:tab w:val="left" w:pos="567"/>
        </w:tabs>
        <w:jc w:val="both"/>
        <w:rPr>
          <w:rFonts w:cstheme="minorHAnsi"/>
        </w:rPr>
      </w:pPr>
    </w:p>
    <w:p w14:paraId="2E0BB82F" w14:textId="77777777" w:rsidR="00D00753" w:rsidRDefault="000721FB" w:rsidP="00D00753">
      <w:pPr>
        <w:tabs>
          <w:tab w:val="left" w:pos="426"/>
        </w:tabs>
        <w:jc w:val="both"/>
        <w:rPr>
          <w:rFonts w:cstheme="minorHAnsi"/>
        </w:rPr>
      </w:pPr>
      <w:r w:rsidRPr="007B5C66">
        <w:rPr>
          <w:rFonts w:cstheme="minorHAnsi"/>
          <w:i/>
          <w:u w:val="single"/>
        </w:rPr>
        <w:t>Application Sta</w:t>
      </w:r>
      <w:r w:rsidR="00B60A47">
        <w:rPr>
          <w:rFonts w:cstheme="minorHAnsi"/>
          <w:i/>
          <w:u w:val="single"/>
        </w:rPr>
        <w:t>g</w:t>
      </w:r>
      <w:r w:rsidRPr="007B5C66">
        <w:rPr>
          <w:rFonts w:cstheme="minorHAnsi"/>
          <w:i/>
          <w:u w:val="single"/>
        </w:rPr>
        <w:t>e</w:t>
      </w:r>
    </w:p>
    <w:p w14:paraId="12A5B13A" w14:textId="77777777" w:rsidR="000721FB" w:rsidRPr="007B5C66" w:rsidRDefault="000721FB" w:rsidP="000721FB">
      <w:pPr>
        <w:tabs>
          <w:tab w:val="left" w:pos="567"/>
        </w:tabs>
        <w:jc w:val="both"/>
        <w:rPr>
          <w:rFonts w:cstheme="minorHAnsi"/>
        </w:rPr>
      </w:pPr>
    </w:p>
    <w:p w14:paraId="798CC2DA" w14:textId="117DCD6E" w:rsidR="000721FB" w:rsidRDefault="000721FB" w:rsidP="000721FB">
      <w:pPr>
        <w:tabs>
          <w:tab w:val="left" w:pos="567"/>
        </w:tabs>
        <w:jc w:val="both"/>
        <w:rPr>
          <w:rFonts w:cstheme="minorHAnsi"/>
        </w:rPr>
      </w:pPr>
      <w:r w:rsidRPr="007B5C66">
        <w:rPr>
          <w:rFonts w:cstheme="minorHAnsi"/>
        </w:rPr>
        <w:t>This is a Scotland-wide process and applications will be taken from trainees throughout</w:t>
      </w:r>
      <w:r w:rsidR="00234B23">
        <w:rPr>
          <w:rFonts w:cstheme="minorHAnsi"/>
        </w:rPr>
        <w:t xml:space="preserve"> most of the year</w:t>
      </w:r>
      <w:r w:rsidRPr="007B5C66">
        <w:rPr>
          <w:rFonts w:cstheme="minorHAnsi"/>
        </w:rPr>
        <w:t xml:space="preserve">.  </w:t>
      </w:r>
      <w:r w:rsidR="00234B23">
        <w:rPr>
          <w:rFonts w:cstheme="minorHAnsi"/>
        </w:rPr>
        <w:t xml:space="preserve">Whilst the Deanery </w:t>
      </w:r>
      <w:r w:rsidR="00E26F8A">
        <w:rPr>
          <w:rFonts w:cstheme="minorHAnsi"/>
        </w:rPr>
        <w:t>will continue</w:t>
      </w:r>
      <w:r w:rsidR="00234B23">
        <w:rPr>
          <w:rFonts w:cstheme="minorHAnsi"/>
        </w:rPr>
        <w:t xml:space="preserve"> to keep this application process flexible, a couple of application deadlines have been brought in to </w:t>
      </w:r>
      <w:proofErr w:type="gramStart"/>
      <w:r w:rsidR="00234B23">
        <w:rPr>
          <w:rFonts w:cstheme="minorHAnsi"/>
        </w:rPr>
        <w:t>effect</w:t>
      </w:r>
      <w:proofErr w:type="gramEnd"/>
      <w:r w:rsidR="00234B23">
        <w:rPr>
          <w:rFonts w:cstheme="minorHAnsi"/>
        </w:rPr>
        <w:t xml:space="preserve">. This is to ensure that three </w:t>
      </w:r>
      <w:r w:rsidR="00095ACD">
        <w:rPr>
          <w:rFonts w:cstheme="minorHAnsi"/>
        </w:rPr>
        <w:t>months’ notice</w:t>
      </w:r>
      <w:r w:rsidR="00234B23">
        <w:rPr>
          <w:rFonts w:cstheme="minorHAnsi"/>
        </w:rPr>
        <w:t xml:space="preserve"> can be given, in most cases, to the employer.</w:t>
      </w:r>
    </w:p>
    <w:p w14:paraId="75EEE853" w14:textId="4EC23609" w:rsidR="00234B23" w:rsidRDefault="00234B23" w:rsidP="008C5103">
      <w:pPr>
        <w:pStyle w:val="NoSpacing"/>
      </w:pPr>
    </w:p>
    <w:p w14:paraId="52F0B458" w14:textId="641FEB48" w:rsidR="00E26F8A" w:rsidRDefault="00234B23" w:rsidP="008C5103">
      <w:pPr>
        <w:pStyle w:val="NoSpacing"/>
      </w:pPr>
      <w:r>
        <w:t xml:space="preserve">Trainees, who wish to transfer in February </w:t>
      </w:r>
      <w:r w:rsidR="00095ACD">
        <w:t>must</w:t>
      </w:r>
      <w:r>
        <w:t xml:space="preserve"> submit their application between </w:t>
      </w:r>
      <w:r w:rsidR="00095ACD" w:rsidRPr="008C5103">
        <w:rPr>
          <w:b/>
        </w:rPr>
        <w:t>25</w:t>
      </w:r>
      <w:r w:rsidR="00095ACD" w:rsidRPr="008C5103">
        <w:rPr>
          <w:b/>
          <w:vertAlign w:val="superscript"/>
        </w:rPr>
        <w:t>th</w:t>
      </w:r>
      <w:r w:rsidR="00095ACD" w:rsidRPr="008C5103">
        <w:rPr>
          <w:b/>
        </w:rPr>
        <w:t xml:space="preserve"> </w:t>
      </w:r>
      <w:r w:rsidRPr="008C5103">
        <w:rPr>
          <w:b/>
        </w:rPr>
        <w:t xml:space="preserve">July </w:t>
      </w:r>
      <w:r w:rsidR="00095ACD" w:rsidRPr="008C5103">
        <w:rPr>
          <w:b/>
        </w:rPr>
        <w:t>and</w:t>
      </w:r>
      <w:r w:rsidRPr="008C5103">
        <w:rPr>
          <w:b/>
        </w:rPr>
        <w:t xml:space="preserve"> 30</w:t>
      </w:r>
      <w:r w:rsidRPr="008C5103">
        <w:rPr>
          <w:b/>
          <w:vertAlign w:val="superscript"/>
        </w:rPr>
        <w:t>th</w:t>
      </w:r>
      <w:r w:rsidRPr="008C5103">
        <w:rPr>
          <w:b/>
        </w:rPr>
        <w:t xml:space="preserve"> September</w:t>
      </w:r>
      <w:r w:rsidR="00095ACD">
        <w:t xml:space="preserve"> (inclusive)</w:t>
      </w:r>
      <w:r>
        <w:t xml:space="preserve">. </w:t>
      </w:r>
      <w:r w:rsidR="00E26F8A">
        <w:t>Where the application is eligible, but the receiving region has no capacity, the application will remain active and included in capacity checks to transfer in August.</w:t>
      </w:r>
    </w:p>
    <w:p w14:paraId="47E0F03F" w14:textId="77777777" w:rsidR="00E26F8A" w:rsidRDefault="00E26F8A" w:rsidP="008C5103">
      <w:pPr>
        <w:pStyle w:val="NoSpacing"/>
      </w:pPr>
    </w:p>
    <w:p w14:paraId="2AE1D153" w14:textId="471691B7" w:rsidR="00095ACD" w:rsidRDefault="00234B23" w:rsidP="008C5103">
      <w:pPr>
        <w:pStyle w:val="NoSpacing"/>
      </w:pPr>
      <w:r>
        <w:t xml:space="preserve">Any application received from </w:t>
      </w:r>
      <w:r w:rsidR="00095ACD">
        <w:t>1</w:t>
      </w:r>
      <w:r w:rsidR="00095ACD" w:rsidRPr="008C5103">
        <w:rPr>
          <w:vertAlign w:val="superscript"/>
        </w:rPr>
        <w:t>st</w:t>
      </w:r>
      <w:r w:rsidR="00095ACD">
        <w:t xml:space="preserve"> October until 1</w:t>
      </w:r>
      <w:r w:rsidR="00095ACD" w:rsidRPr="008C5103">
        <w:rPr>
          <w:vertAlign w:val="superscript"/>
        </w:rPr>
        <w:t>st</w:t>
      </w:r>
      <w:r w:rsidR="00095ACD">
        <w:t xml:space="preserve"> May would only be considered for a transfer in August. If an incomplete application is submitted, the date the outstanding evidence is submitted will be counted as the date of submission. </w:t>
      </w:r>
    </w:p>
    <w:p w14:paraId="3C48DF6E" w14:textId="77777777" w:rsidR="00095ACD" w:rsidRDefault="00095ACD" w:rsidP="008C5103">
      <w:pPr>
        <w:pStyle w:val="NoSpacing"/>
      </w:pPr>
    </w:p>
    <w:p w14:paraId="0B9FCE0A" w14:textId="0E67A392" w:rsidR="00234B23" w:rsidRPr="003A2E96" w:rsidRDefault="00095ACD" w:rsidP="008C5103">
      <w:pPr>
        <w:pStyle w:val="NoSpacing"/>
      </w:pPr>
      <w:r>
        <w:t>No applications will be accepted between 2</w:t>
      </w:r>
      <w:r w:rsidRPr="008C5103">
        <w:rPr>
          <w:vertAlign w:val="superscript"/>
        </w:rPr>
        <w:t>nd</w:t>
      </w:r>
      <w:r>
        <w:t xml:space="preserve"> May and 24</w:t>
      </w:r>
      <w:r w:rsidRPr="008C5103">
        <w:rPr>
          <w:vertAlign w:val="superscript"/>
        </w:rPr>
        <w:t>th</w:t>
      </w:r>
      <w:r>
        <w:t xml:space="preserve"> July (inclusive).</w:t>
      </w:r>
      <w:r w:rsidR="008C5103">
        <w:t xml:space="preserve"> This is to allow ARCPs to be completed for the current training year.</w:t>
      </w:r>
    </w:p>
    <w:p w14:paraId="281C1BA9" w14:textId="77777777" w:rsidR="000721FB" w:rsidRPr="007B5C66" w:rsidRDefault="000721FB" w:rsidP="000721FB">
      <w:pPr>
        <w:tabs>
          <w:tab w:val="left" w:pos="567"/>
        </w:tabs>
        <w:jc w:val="both"/>
        <w:rPr>
          <w:rFonts w:cstheme="minorHAnsi"/>
        </w:rPr>
      </w:pPr>
    </w:p>
    <w:p w14:paraId="2E390D4A" w14:textId="77777777" w:rsidR="00095ACD" w:rsidRDefault="000721FB" w:rsidP="000721FB">
      <w:pPr>
        <w:tabs>
          <w:tab w:val="left" w:pos="567"/>
        </w:tabs>
        <w:jc w:val="both"/>
        <w:rPr>
          <w:rFonts w:cstheme="minorHAnsi"/>
        </w:rPr>
      </w:pPr>
      <w:r w:rsidRPr="007B5C66">
        <w:rPr>
          <w:rFonts w:cstheme="minorHAnsi"/>
        </w:rPr>
        <w:t xml:space="preserve">Application forms and supporting documentation can be found </w:t>
      </w:r>
      <w:proofErr w:type="gramStart"/>
      <w:r w:rsidRPr="007B5C66">
        <w:rPr>
          <w:rFonts w:cstheme="minorHAnsi"/>
        </w:rPr>
        <w:t xml:space="preserve">on </w:t>
      </w:r>
      <w:r w:rsidR="00095ACD">
        <w:rPr>
          <w:rFonts w:cstheme="minorHAnsi"/>
        </w:rPr>
        <w:t>:</w:t>
      </w:r>
      <w:proofErr w:type="gramEnd"/>
    </w:p>
    <w:p w14:paraId="595DDC9D" w14:textId="223E9D02" w:rsidR="000721FB" w:rsidRPr="007B5C66" w:rsidRDefault="00095ACD" w:rsidP="000721FB">
      <w:pPr>
        <w:tabs>
          <w:tab w:val="left" w:pos="567"/>
        </w:tabs>
        <w:jc w:val="both"/>
        <w:rPr>
          <w:rFonts w:cstheme="minorHAnsi"/>
        </w:rPr>
      </w:pPr>
      <w:r w:rsidRPr="00095ACD">
        <w:rPr>
          <w:rStyle w:val="Hyperlink"/>
          <w:rFonts w:cstheme="minorHAnsi"/>
        </w:rPr>
        <w:t>http://www.scotlanddeanery.nhs.scot/trainee-information/transfers/inter-regional-transfer/</w:t>
      </w:r>
    </w:p>
    <w:p w14:paraId="00E5520C" w14:textId="77777777" w:rsidR="000721FB" w:rsidRPr="007B5C66" w:rsidRDefault="000721FB" w:rsidP="000721FB">
      <w:pPr>
        <w:tabs>
          <w:tab w:val="left" w:pos="567"/>
        </w:tabs>
        <w:jc w:val="both"/>
        <w:rPr>
          <w:rFonts w:cstheme="minorHAnsi"/>
        </w:rPr>
      </w:pPr>
    </w:p>
    <w:p w14:paraId="7889561F" w14:textId="77777777" w:rsidR="000721FB" w:rsidRPr="007B5C66" w:rsidRDefault="000721FB" w:rsidP="000721FB">
      <w:pPr>
        <w:tabs>
          <w:tab w:val="left" w:pos="567"/>
        </w:tabs>
        <w:jc w:val="both"/>
        <w:rPr>
          <w:rFonts w:cstheme="minorHAnsi"/>
        </w:rPr>
      </w:pPr>
      <w:r w:rsidRPr="007B5C66">
        <w:rPr>
          <w:rFonts w:cstheme="minorHAnsi"/>
        </w:rPr>
        <w:t xml:space="preserve">Completed application and accompanying paperwork should be emailed </w:t>
      </w:r>
      <w:proofErr w:type="gramStart"/>
      <w:r w:rsidRPr="007B5C66">
        <w:rPr>
          <w:rFonts w:cstheme="minorHAnsi"/>
        </w:rPr>
        <w:t>to :</w:t>
      </w:r>
      <w:proofErr w:type="gramEnd"/>
    </w:p>
    <w:p w14:paraId="47B9D335" w14:textId="77777777" w:rsidR="000721FB" w:rsidRPr="007B5C66" w:rsidRDefault="002A3F4D" w:rsidP="000721FB">
      <w:pPr>
        <w:tabs>
          <w:tab w:val="left" w:pos="567"/>
        </w:tabs>
        <w:jc w:val="both"/>
        <w:rPr>
          <w:rFonts w:cstheme="minorHAnsi"/>
        </w:rPr>
      </w:pPr>
      <w:hyperlink r:id="rId15" w:history="1">
        <w:r w:rsidR="005B7AFF" w:rsidRPr="007E58F6">
          <w:rPr>
            <w:rStyle w:val="Hyperlink"/>
            <w:rFonts w:cstheme="minorHAnsi"/>
          </w:rPr>
          <w:t>IRT@nes.scot.nhs.uk</w:t>
        </w:r>
      </w:hyperlink>
      <w:r w:rsidR="000721FB" w:rsidRPr="007B5C66">
        <w:rPr>
          <w:rFonts w:cstheme="minorHAnsi"/>
        </w:rPr>
        <w:t xml:space="preserve"> </w:t>
      </w:r>
      <w:r w:rsidR="005B7AFF">
        <w:rPr>
          <w:rFonts w:cstheme="minorHAnsi"/>
        </w:rPr>
        <w:t>.</w:t>
      </w:r>
    </w:p>
    <w:p w14:paraId="3EE86581" w14:textId="77777777" w:rsidR="005B7AFF" w:rsidRDefault="005B7AFF" w:rsidP="000721FB">
      <w:pPr>
        <w:tabs>
          <w:tab w:val="left" w:pos="567"/>
        </w:tabs>
        <w:ind w:left="564" w:hanging="564"/>
        <w:jc w:val="both"/>
        <w:rPr>
          <w:rFonts w:cstheme="minorHAnsi"/>
        </w:rPr>
      </w:pPr>
    </w:p>
    <w:p w14:paraId="748AEA1D" w14:textId="77777777" w:rsidR="000721FB" w:rsidRPr="007B5C66" w:rsidRDefault="000721FB" w:rsidP="000721FB">
      <w:pPr>
        <w:tabs>
          <w:tab w:val="left" w:pos="567"/>
        </w:tabs>
        <w:ind w:left="564" w:hanging="564"/>
        <w:jc w:val="both"/>
        <w:rPr>
          <w:rFonts w:cstheme="minorHAnsi"/>
        </w:rPr>
      </w:pPr>
      <w:r w:rsidRPr="007B5C66">
        <w:rPr>
          <w:rFonts w:cstheme="minorHAnsi"/>
        </w:rPr>
        <w:t>1.</w:t>
      </w:r>
      <w:r w:rsidRPr="007B5C66">
        <w:rPr>
          <w:rFonts w:cstheme="minorHAnsi"/>
        </w:rPr>
        <w:tab/>
        <w:t xml:space="preserve">It is the </w:t>
      </w:r>
      <w:r w:rsidRPr="008C5103">
        <w:rPr>
          <w:rFonts w:cstheme="minorHAnsi"/>
          <w:b/>
        </w:rPr>
        <w:t>trainee’s responsibility</w:t>
      </w:r>
      <w:r w:rsidRPr="007B5C66">
        <w:rPr>
          <w:rFonts w:cstheme="minorHAnsi"/>
        </w:rPr>
        <w:t xml:space="preserve"> to submit the correct supporting documentation with all sections of the form complete.</w:t>
      </w:r>
    </w:p>
    <w:p w14:paraId="10445C17" w14:textId="77777777" w:rsidR="000721FB" w:rsidRPr="007B5C66" w:rsidRDefault="000721FB" w:rsidP="000721FB">
      <w:pPr>
        <w:tabs>
          <w:tab w:val="left" w:pos="567"/>
        </w:tabs>
        <w:jc w:val="both"/>
        <w:rPr>
          <w:rFonts w:cstheme="minorHAnsi"/>
        </w:rPr>
      </w:pPr>
    </w:p>
    <w:p w14:paraId="298D9415" w14:textId="77777777" w:rsidR="000721FB" w:rsidRPr="007B5C66" w:rsidRDefault="000721FB" w:rsidP="000721FB">
      <w:pPr>
        <w:tabs>
          <w:tab w:val="left" w:pos="567"/>
        </w:tabs>
        <w:ind w:left="564" w:hanging="564"/>
        <w:jc w:val="both"/>
        <w:rPr>
          <w:rFonts w:cstheme="minorHAnsi"/>
        </w:rPr>
      </w:pPr>
      <w:r w:rsidRPr="007B5C66">
        <w:rPr>
          <w:rFonts w:cstheme="minorHAnsi"/>
        </w:rPr>
        <w:lastRenderedPageBreak/>
        <w:t>2.</w:t>
      </w:r>
      <w:r w:rsidRPr="007B5C66">
        <w:rPr>
          <w:rFonts w:cstheme="minorHAnsi"/>
        </w:rPr>
        <w:tab/>
        <w:t>All trainees will be required to submit new versions of the application form</w:t>
      </w:r>
      <w:r w:rsidR="00DF6E5C">
        <w:rPr>
          <w:rFonts w:cstheme="minorHAnsi"/>
        </w:rPr>
        <w:t xml:space="preserve"> </w:t>
      </w:r>
      <w:r w:rsidRPr="007B5C66">
        <w:rPr>
          <w:rFonts w:cstheme="minorHAnsi"/>
        </w:rPr>
        <w:t>and</w:t>
      </w:r>
      <w:r w:rsidR="00DF6E5C">
        <w:rPr>
          <w:rFonts w:cstheme="minorHAnsi"/>
        </w:rPr>
        <w:t xml:space="preserve"> </w:t>
      </w:r>
      <w:r w:rsidRPr="007B5C66">
        <w:rPr>
          <w:rFonts w:cstheme="minorHAnsi"/>
        </w:rPr>
        <w:t>supporting documentation each time an application is made.</w:t>
      </w:r>
      <w:r w:rsidR="00DF6E5C">
        <w:rPr>
          <w:rFonts w:cstheme="minorHAnsi"/>
        </w:rPr>
        <w:t xml:space="preserve"> T</w:t>
      </w:r>
      <w:r w:rsidRPr="007B5C66">
        <w:rPr>
          <w:rFonts w:cstheme="minorHAnsi"/>
        </w:rPr>
        <w:t xml:space="preserve">rainees will not be able to resubmit documents which have already been submitted for a previous IRT except certificates </w:t>
      </w:r>
      <w:proofErr w:type="spellStart"/>
      <w:r w:rsidRPr="007B5C66">
        <w:rPr>
          <w:rFonts w:cstheme="minorHAnsi"/>
        </w:rPr>
        <w:t>eg</w:t>
      </w:r>
      <w:proofErr w:type="spellEnd"/>
      <w:r w:rsidRPr="007B5C66">
        <w:rPr>
          <w:rFonts w:cstheme="minorHAnsi"/>
        </w:rPr>
        <w:t xml:space="preserve"> birth, marriage, civil partnership and examples of shared financial responsibility which may be resubmitted.</w:t>
      </w:r>
    </w:p>
    <w:p w14:paraId="3776A62C" w14:textId="77777777" w:rsidR="000721FB" w:rsidRPr="007B5C66" w:rsidRDefault="000721FB" w:rsidP="000721FB">
      <w:pPr>
        <w:tabs>
          <w:tab w:val="left" w:pos="567"/>
        </w:tabs>
        <w:jc w:val="both"/>
        <w:rPr>
          <w:rFonts w:cstheme="minorHAnsi"/>
        </w:rPr>
      </w:pPr>
    </w:p>
    <w:p w14:paraId="5DD1B6D5" w14:textId="77777777" w:rsidR="000721FB" w:rsidRPr="007B5C66" w:rsidRDefault="000721FB" w:rsidP="000721FB">
      <w:pPr>
        <w:tabs>
          <w:tab w:val="left" w:pos="567"/>
        </w:tabs>
        <w:ind w:left="564" w:hanging="564"/>
        <w:jc w:val="both"/>
        <w:rPr>
          <w:rFonts w:cstheme="minorHAnsi"/>
        </w:rPr>
      </w:pPr>
      <w:r w:rsidRPr="007B5C66">
        <w:rPr>
          <w:rFonts w:cstheme="minorHAnsi"/>
        </w:rPr>
        <w:t>3.</w:t>
      </w:r>
      <w:r w:rsidRPr="007B5C66">
        <w:rPr>
          <w:rFonts w:cstheme="minorHAnsi"/>
        </w:rPr>
        <w:tab/>
        <w:t>All information provided at the application stage should be completed to the best of the trainee’s knowledge.  If it is subsequently discovered that any statement is false or misleading or relevant information has been withheld the application may be rejected or, if a transfer has already been confirmed, then this may be withdrawn.  It may also be appropriate to report any such incidents to the General Medical Council.</w:t>
      </w:r>
    </w:p>
    <w:p w14:paraId="515FE2D8" w14:textId="77777777" w:rsidR="000721FB" w:rsidRPr="007B5C66" w:rsidRDefault="000721FB" w:rsidP="000721FB">
      <w:pPr>
        <w:tabs>
          <w:tab w:val="left" w:pos="567"/>
        </w:tabs>
        <w:jc w:val="both"/>
        <w:rPr>
          <w:rFonts w:cstheme="minorHAnsi"/>
        </w:rPr>
      </w:pPr>
    </w:p>
    <w:p w14:paraId="668E4DA9" w14:textId="77777777" w:rsidR="00624071" w:rsidRDefault="00D00753">
      <w:pPr>
        <w:tabs>
          <w:tab w:val="left" w:pos="426"/>
        </w:tabs>
        <w:jc w:val="both"/>
        <w:rPr>
          <w:rFonts w:cstheme="minorHAnsi"/>
        </w:rPr>
      </w:pPr>
      <w:r w:rsidRPr="00D00753">
        <w:rPr>
          <w:rFonts w:cstheme="minorHAnsi"/>
          <w:b/>
          <w:i/>
        </w:rPr>
        <w:t>8.</w:t>
      </w:r>
      <w:r w:rsidRPr="00D00753">
        <w:rPr>
          <w:rFonts w:cstheme="minorHAnsi"/>
          <w:b/>
          <w:i/>
        </w:rPr>
        <w:tab/>
      </w:r>
      <w:r w:rsidRPr="00D00753">
        <w:rPr>
          <w:rFonts w:cstheme="minorHAnsi"/>
          <w:b/>
          <w:i/>
          <w:u w:val="single"/>
        </w:rPr>
        <w:t>Allocation and Offer Stage</w:t>
      </w:r>
    </w:p>
    <w:p w14:paraId="7C463A63" w14:textId="77777777" w:rsidR="000721FB" w:rsidRPr="007B5C66" w:rsidRDefault="000721FB" w:rsidP="000721FB">
      <w:pPr>
        <w:tabs>
          <w:tab w:val="left" w:pos="567"/>
        </w:tabs>
        <w:jc w:val="both"/>
        <w:rPr>
          <w:rFonts w:cstheme="minorHAnsi"/>
        </w:rPr>
      </w:pPr>
    </w:p>
    <w:p w14:paraId="2D3ADAAE" w14:textId="77777777" w:rsidR="000721FB" w:rsidRPr="007B5C66" w:rsidRDefault="000721FB" w:rsidP="000721FB">
      <w:pPr>
        <w:tabs>
          <w:tab w:val="left" w:pos="567"/>
        </w:tabs>
        <w:ind w:left="564" w:hanging="564"/>
        <w:jc w:val="both"/>
        <w:rPr>
          <w:rFonts w:cstheme="minorHAnsi"/>
        </w:rPr>
      </w:pPr>
      <w:r w:rsidRPr="007B5C66">
        <w:rPr>
          <w:rFonts w:cstheme="minorHAnsi"/>
        </w:rPr>
        <w:t>1.</w:t>
      </w:r>
      <w:r w:rsidRPr="007B5C66">
        <w:rPr>
          <w:rFonts w:cstheme="minorHAnsi"/>
        </w:rPr>
        <w:tab/>
        <w:t xml:space="preserve">Each region will supply information regarding vacancies to the IRT administrator on a monthly basis.  </w:t>
      </w:r>
    </w:p>
    <w:p w14:paraId="45E422A5" w14:textId="77777777" w:rsidR="000721FB" w:rsidRPr="007B5C66" w:rsidRDefault="000721FB" w:rsidP="000721FB">
      <w:pPr>
        <w:tabs>
          <w:tab w:val="left" w:pos="567"/>
        </w:tabs>
        <w:jc w:val="both"/>
        <w:rPr>
          <w:rFonts w:cstheme="minorHAnsi"/>
        </w:rPr>
      </w:pPr>
    </w:p>
    <w:p w14:paraId="5C12012F" w14:textId="77777777" w:rsidR="000721FB" w:rsidRPr="007B5C66" w:rsidRDefault="000721FB" w:rsidP="000721FB">
      <w:pPr>
        <w:tabs>
          <w:tab w:val="left" w:pos="567"/>
        </w:tabs>
        <w:jc w:val="both"/>
        <w:rPr>
          <w:rFonts w:cstheme="minorHAnsi"/>
        </w:rPr>
      </w:pPr>
      <w:r w:rsidRPr="007B5C66">
        <w:rPr>
          <w:rFonts w:cstheme="minorHAnsi"/>
        </w:rPr>
        <w:t>2.</w:t>
      </w:r>
      <w:r w:rsidRPr="007B5C66">
        <w:rPr>
          <w:rFonts w:cstheme="minorHAnsi"/>
        </w:rPr>
        <w:tab/>
        <w:t xml:space="preserve">The IRT Administrator will check each </w:t>
      </w:r>
      <w:r w:rsidR="007A0163">
        <w:rPr>
          <w:rFonts w:cstheme="minorHAnsi"/>
        </w:rPr>
        <w:t xml:space="preserve">trainee </w:t>
      </w:r>
      <w:r w:rsidRPr="007B5C66">
        <w:rPr>
          <w:rFonts w:cstheme="minorHAnsi"/>
        </w:rPr>
        <w:t xml:space="preserve">application for eligibility and completeness.  </w:t>
      </w:r>
    </w:p>
    <w:p w14:paraId="39C461D5" w14:textId="77777777" w:rsidR="000721FB" w:rsidRPr="007B5C66" w:rsidRDefault="000721FB" w:rsidP="000721FB">
      <w:pPr>
        <w:tabs>
          <w:tab w:val="left" w:pos="567"/>
        </w:tabs>
        <w:jc w:val="both"/>
        <w:rPr>
          <w:rFonts w:cstheme="minorHAnsi"/>
        </w:rPr>
      </w:pPr>
    </w:p>
    <w:p w14:paraId="3DEA0896" w14:textId="77777777" w:rsidR="00044AF8" w:rsidRDefault="00044AF8" w:rsidP="003A2E96">
      <w:pPr>
        <w:tabs>
          <w:tab w:val="left" w:pos="709"/>
        </w:tabs>
        <w:ind w:left="709" w:hanging="709"/>
        <w:jc w:val="both"/>
        <w:rPr>
          <w:rFonts w:cstheme="minorHAnsi"/>
        </w:rPr>
      </w:pPr>
      <w:r>
        <w:rPr>
          <w:rFonts w:cstheme="minorHAnsi"/>
        </w:rPr>
        <w:t xml:space="preserve">3.       </w:t>
      </w:r>
      <w:r w:rsidR="000721FB" w:rsidRPr="007B5C66">
        <w:rPr>
          <w:rFonts w:cstheme="minorHAnsi"/>
        </w:rPr>
        <w:t>The application will then be considered by the</w:t>
      </w:r>
      <w:r>
        <w:rPr>
          <w:rFonts w:cstheme="minorHAnsi"/>
        </w:rPr>
        <w:t xml:space="preserve"> strategic leads of the training management </w:t>
      </w:r>
    </w:p>
    <w:p w14:paraId="56584506" w14:textId="77777777" w:rsidR="00044AF8" w:rsidRDefault="00044AF8" w:rsidP="003A2E96">
      <w:pPr>
        <w:tabs>
          <w:tab w:val="left" w:pos="709"/>
        </w:tabs>
        <w:spacing w:before="240"/>
        <w:ind w:left="709" w:hanging="709"/>
        <w:jc w:val="both"/>
        <w:rPr>
          <w:rFonts w:cstheme="minorHAnsi"/>
        </w:rPr>
      </w:pPr>
      <w:r>
        <w:rPr>
          <w:rFonts w:cstheme="minorHAnsi"/>
        </w:rPr>
        <w:t xml:space="preserve">           workstream of NES Medical Directorate. These include a </w:t>
      </w:r>
      <w:r w:rsidRPr="007B5C66">
        <w:rPr>
          <w:rFonts w:cstheme="minorHAnsi"/>
        </w:rPr>
        <w:t>Postgraduate</w:t>
      </w:r>
      <w:r>
        <w:rPr>
          <w:rFonts w:cstheme="minorHAnsi"/>
        </w:rPr>
        <w:t xml:space="preserve"> Dean, GP Director and </w:t>
      </w:r>
    </w:p>
    <w:p w14:paraId="135CCB8D" w14:textId="2685DC38" w:rsidR="000721FB" w:rsidRPr="007B5C66" w:rsidRDefault="006A0CB9" w:rsidP="003A2E96">
      <w:pPr>
        <w:tabs>
          <w:tab w:val="left" w:pos="709"/>
        </w:tabs>
        <w:spacing w:before="240"/>
        <w:ind w:left="709" w:hanging="709"/>
        <w:jc w:val="both"/>
        <w:rPr>
          <w:rFonts w:cstheme="minorHAnsi"/>
        </w:rPr>
      </w:pPr>
      <w:r>
        <w:rPr>
          <w:rFonts w:cstheme="minorHAnsi"/>
        </w:rPr>
        <w:t xml:space="preserve">         </w:t>
      </w:r>
      <w:r w:rsidR="003A2E96">
        <w:rPr>
          <w:rFonts w:cstheme="minorHAnsi"/>
        </w:rPr>
        <w:t xml:space="preserve"> </w:t>
      </w:r>
      <w:r w:rsidR="00044AF8">
        <w:rPr>
          <w:rFonts w:cstheme="minorHAnsi"/>
        </w:rPr>
        <w:t xml:space="preserve">General </w:t>
      </w:r>
      <w:r w:rsidR="000721FB" w:rsidRPr="007B5C66">
        <w:rPr>
          <w:rFonts w:cstheme="minorHAnsi"/>
        </w:rPr>
        <w:t>Manager (or delegated officer</w:t>
      </w:r>
      <w:r w:rsidR="00044AF8">
        <w:rPr>
          <w:rFonts w:cstheme="minorHAnsi"/>
        </w:rPr>
        <w:t xml:space="preserve">) </w:t>
      </w:r>
      <w:r w:rsidR="000721FB" w:rsidRPr="007B5C66">
        <w:rPr>
          <w:rFonts w:cstheme="minorHAnsi"/>
        </w:rPr>
        <w:t>who will make a final decision on eligibility.</w:t>
      </w:r>
    </w:p>
    <w:p w14:paraId="69F9A7ED" w14:textId="77777777" w:rsidR="000721FB" w:rsidRPr="007B5C66" w:rsidRDefault="000721FB" w:rsidP="000721FB">
      <w:pPr>
        <w:tabs>
          <w:tab w:val="left" w:pos="567"/>
        </w:tabs>
        <w:jc w:val="both"/>
        <w:rPr>
          <w:rFonts w:cstheme="minorHAnsi"/>
        </w:rPr>
      </w:pPr>
    </w:p>
    <w:p w14:paraId="29AC28C8" w14:textId="77777777" w:rsidR="000721FB" w:rsidRPr="007B5C66" w:rsidRDefault="000721FB" w:rsidP="000721FB">
      <w:pPr>
        <w:tabs>
          <w:tab w:val="left" w:pos="567"/>
        </w:tabs>
        <w:ind w:left="564" w:hanging="564"/>
        <w:jc w:val="both"/>
        <w:rPr>
          <w:rFonts w:cstheme="minorHAnsi"/>
        </w:rPr>
      </w:pPr>
      <w:r w:rsidRPr="007B5C66">
        <w:rPr>
          <w:rFonts w:cstheme="minorHAnsi"/>
        </w:rPr>
        <w:t>4.</w:t>
      </w:r>
      <w:r w:rsidRPr="007B5C66">
        <w:rPr>
          <w:rFonts w:cstheme="minorHAnsi"/>
        </w:rPr>
        <w:tab/>
        <w:t>Ineligible trainees will be informed by the IRT Administrator of the outcome and that the application will not be progressed.</w:t>
      </w:r>
    </w:p>
    <w:p w14:paraId="4CA559E5" w14:textId="77777777" w:rsidR="000721FB" w:rsidRPr="007B5C66" w:rsidRDefault="000721FB" w:rsidP="000721FB">
      <w:pPr>
        <w:tabs>
          <w:tab w:val="left" w:pos="567"/>
        </w:tabs>
        <w:jc w:val="both"/>
        <w:rPr>
          <w:rFonts w:cstheme="minorHAnsi"/>
        </w:rPr>
      </w:pPr>
    </w:p>
    <w:p w14:paraId="7E768CD7" w14:textId="77777777" w:rsidR="000721FB" w:rsidRPr="007B5C66" w:rsidRDefault="000721FB" w:rsidP="000721FB">
      <w:pPr>
        <w:tabs>
          <w:tab w:val="left" w:pos="567"/>
        </w:tabs>
        <w:ind w:left="564" w:hanging="564"/>
        <w:jc w:val="both"/>
        <w:rPr>
          <w:rFonts w:cstheme="minorHAnsi"/>
        </w:rPr>
      </w:pPr>
      <w:r w:rsidRPr="007B5C66">
        <w:rPr>
          <w:rFonts w:cstheme="minorHAnsi"/>
        </w:rPr>
        <w:t>5.</w:t>
      </w:r>
      <w:r w:rsidRPr="007B5C66">
        <w:rPr>
          <w:rFonts w:cstheme="minorHAnsi"/>
        </w:rPr>
        <w:tab/>
        <w:t xml:space="preserve">Eligible allocations will be progressed to the allocation stage where the IRT Administrator will contact the relevant programme to confirm an appropriate vacancy.  </w:t>
      </w:r>
    </w:p>
    <w:p w14:paraId="25060E77" w14:textId="77777777" w:rsidR="000721FB" w:rsidRPr="007B5C66" w:rsidRDefault="000721FB" w:rsidP="000721FB">
      <w:pPr>
        <w:tabs>
          <w:tab w:val="left" w:pos="567"/>
        </w:tabs>
        <w:jc w:val="both"/>
        <w:rPr>
          <w:rFonts w:cstheme="minorHAnsi"/>
        </w:rPr>
      </w:pPr>
    </w:p>
    <w:p w14:paraId="7465B688" w14:textId="77777777" w:rsidR="000721FB" w:rsidRDefault="000721FB" w:rsidP="000721FB">
      <w:pPr>
        <w:tabs>
          <w:tab w:val="left" w:pos="567"/>
        </w:tabs>
        <w:ind w:left="564" w:hanging="564"/>
        <w:jc w:val="both"/>
        <w:rPr>
          <w:rFonts w:cstheme="minorHAnsi"/>
        </w:rPr>
      </w:pPr>
      <w:r w:rsidRPr="007B5C66">
        <w:rPr>
          <w:rFonts w:cstheme="minorHAnsi"/>
        </w:rPr>
        <w:t>6.</w:t>
      </w:r>
      <w:r w:rsidRPr="007B5C66">
        <w:rPr>
          <w:rFonts w:cstheme="minorHAnsi"/>
        </w:rPr>
        <w:tab/>
        <w:t xml:space="preserve">If an allocation has been made the trainee will receive a conditional offer from the IRT Administrator which can be accepted or declined within an agreed timescale. </w:t>
      </w:r>
    </w:p>
    <w:p w14:paraId="7D186E4C" w14:textId="77777777" w:rsidR="006A0CB9" w:rsidRPr="006A0CB9" w:rsidRDefault="006A0CB9" w:rsidP="006A0CB9">
      <w:pPr>
        <w:pStyle w:val="NoSpacing"/>
      </w:pPr>
    </w:p>
    <w:p w14:paraId="2D4C5338" w14:textId="417FA102" w:rsidR="00457306" w:rsidRDefault="00457306" w:rsidP="00457306">
      <w:pPr>
        <w:tabs>
          <w:tab w:val="left" w:pos="567"/>
        </w:tabs>
        <w:ind w:left="564" w:hanging="564"/>
        <w:jc w:val="both"/>
        <w:rPr>
          <w:rFonts w:ascii="Calibri" w:hAnsi="Calibri" w:cs="Calibri"/>
        </w:rPr>
      </w:pPr>
      <w:r w:rsidRPr="00457306">
        <w:rPr>
          <w:rFonts w:ascii="Calibri" w:hAnsi="Calibri" w:cstheme="minorHAnsi"/>
        </w:rPr>
        <w:t>7.</w:t>
      </w:r>
      <w:r>
        <w:rPr>
          <w:rFonts w:ascii="Calibri" w:hAnsi="Calibri" w:cs="Calibri"/>
        </w:rPr>
        <w:tab/>
      </w:r>
      <w:r w:rsidRPr="00457306">
        <w:rPr>
          <w:rFonts w:ascii="Calibri" w:hAnsi="Calibri" w:cs="Calibri"/>
        </w:rPr>
        <w:t xml:space="preserve">If the trainee accepts the offer then their details will be forwarded to the region.  The new region will contact the trainee to confirm their start </w:t>
      </w:r>
      <w:proofErr w:type="gramStart"/>
      <w:r w:rsidRPr="00457306">
        <w:rPr>
          <w:rFonts w:ascii="Calibri" w:hAnsi="Calibri" w:cs="Calibri"/>
        </w:rPr>
        <w:t>date, and</w:t>
      </w:r>
      <w:proofErr w:type="gramEnd"/>
      <w:r w:rsidRPr="00457306">
        <w:rPr>
          <w:rFonts w:ascii="Calibri" w:hAnsi="Calibri" w:cs="Calibri"/>
        </w:rPr>
        <w:t xml:space="preserve"> discuss any requirements as necessary.  The trainee should then work their three </w:t>
      </w:r>
      <w:r w:rsidR="003A2E96" w:rsidRPr="00457306">
        <w:rPr>
          <w:rFonts w:ascii="Calibri" w:hAnsi="Calibri" w:cs="Calibri"/>
        </w:rPr>
        <w:t>months’ notice</w:t>
      </w:r>
      <w:r w:rsidRPr="00457306">
        <w:rPr>
          <w:rFonts w:ascii="Calibri" w:hAnsi="Calibri" w:cs="Calibri"/>
        </w:rPr>
        <w:t xml:space="preserve"> with the current region. The receiving region will, before the date of transfer, ask for </w:t>
      </w:r>
      <w:r w:rsidR="003A2E96" w:rsidRPr="00457306">
        <w:rPr>
          <w:rFonts w:ascii="Calibri" w:hAnsi="Calibri" w:cs="Calibri"/>
        </w:rPr>
        <w:t>confirmation that</w:t>
      </w:r>
      <w:r w:rsidRPr="00457306">
        <w:rPr>
          <w:rFonts w:ascii="Calibri" w:hAnsi="Calibri" w:cs="Calibri"/>
        </w:rPr>
        <w:t xml:space="preserve"> </w:t>
      </w:r>
      <w:r w:rsidR="003A2E96" w:rsidRPr="00457306">
        <w:rPr>
          <w:rFonts w:ascii="Calibri" w:hAnsi="Calibri" w:cs="Calibri"/>
        </w:rPr>
        <w:t>the trainee</w:t>
      </w:r>
      <w:r w:rsidRPr="00457306">
        <w:rPr>
          <w:rFonts w:ascii="Calibri" w:hAnsi="Calibri" w:cs="Calibri"/>
        </w:rPr>
        <w:t xml:space="preserve"> continues to demonstrate satisfactory </w:t>
      </w:r>
      <w:r w:rsidR="003A2E96" w:rsidRPr="00457306">
        <w:rPr>
          <w:rFonts w:ascii="Calibri" w:hAnsi="Calibri" w:cs="Calibri"/>
        </w:rPr>
        <w:t>progression and</w:t>
      </w:r>
      <w:r w:rsidRPr="00457306">
        <w:rPr>
          <w:rFonts w:ascii="Calibri" w:hAnsi="Calibri" w:cs="Calibri"/>
        </w:rPr>
        <w:t xml:space="preserve"> that there are no ongoing concerns. If any concerns are identified the trainee will no longer be eligible for a transfer and the offer of a post will be withdrawn</w:t>
      </w:r>
      <w:r>
        <w:rPr>
          <w:rFonts w:ascii="Calibri" w:hAnsi="Calibri" w:cs="Calibri"/>
        </w:rPr>
        <w:t>.</w:t>
      </w:r>
    </w:p>
    <w:p w14:paraId="64215DB0" w14:textId="77777777" w:rsidR="00457306" w:rsidRPr="00457306" w:rsidRDefault="00457306" w:rsidP="00457306">
      <w:pPr>
        <w:pStyle w:val="NoSpacing"/>
      </w:pPr>
    </w:p>
    <w:p w14:paraId="6F141AAD" w14:textId="77777777" w:rsidR="000721FB" w:rsidRPr="007B5C66" w:rsidRDefault="000721FB" w:rsidP="000721FB">
      <w:pPr>
        <w:tabs>
          <w:tab w:val="left" w:pos="567"/>
        </w:tabs>
        <w:ind w:left="564" w:hanging="564"/>
        <w:jc w:val="both"/>
        <w:rPr>
          <w:rFonts w:cstheme="minorHAnsi"/>
        </w:rPr>
      </w:pPr>
      <w:r w:rsidRPr="007B5C66">
        <w:rPr>
          <w:rFonts w:cstheme="minorHAnsi"/>
        </w:rPr>
        <w:t>8.</w:t>
      </w:r>
      <w:r w:rsidRPr="007B5C66">
        <w:rPr>
          <w:rFonts w:cstheme="minorHAnsi"/>
        </w:rPr>
        <w:tab/>
        <w:t xml:space="preserve">If there are more IRT requests than vacancies then priority will be given to trainees with a significant change in circumstances due to their own disability.  Applications from trainees with a change in circumstances related to caring or parental responsibilities or committed relationships will be considered equally afterwards.  </w:t>
      </w:r>
    </w:p>
    <w:p w14:paraId="715054B5" w14:textId="77777777" w:rsidR="000721FB" w:rsidRPr="007B5C66" w:rsidRDefault="000721FB" w:rsidP="000721FB">
      <w:pPr>
        <w:tabs>
          <w:tab w:val="left" w:pos="567"/>
        </w:tabs>
        <w:jc w:val="both"/>
        <w:rPr>
          <w:rFonts w:cstheme="minorHAnsi"/>
        </w:rPr>
      </w:pPr>
    </w:p>
    <w:p w14:paraId="31CE9951" w14:textId="77777777" w:rsidR="000721FB" w:rsidRPr="007B5C66" w:rsidRDefault="000721FB" w:rsidP="000721FB">
      <w:pPr>
        <w:tabs>
          <w:tab w:val="left" w:pos="567"/>
        </w:tabs>
        <w:ind w:left="564" w:hanging="564"/>
        <w:jc w:val="both"/>
        <w:rPr>
          <w:rFonts w:cstheme="minorHAnsi"/>
        </w:rPr>
      </w:pPr>
      <w:r w:rsidRPr="007B5C66">
        <w:rPr>
          <w:rFonts w:cstheme="minorHAnsi"/>
        </w:rPr>
        <w:t>9.</w:t>
      </w:r>
      <w:r w:rsidRPr="007B5C66">
        <w:rPr>
          <w:rFonts w:cstheme="minorHAnsi"/>
        </w:rPr>
        <w:tab/>
        <w:t xml:space="preserve">In the event of more than one trainee having the same category of change in circumstances then trainees will be ranked by their date of application.  </w:t>
      </w:r>
    </w:p>
    <w:p w14:paraId="5DDC921D" w14:textId="77777777" w:rsidR="000721FB" w:rsidRPr="007B5C66" w:rsidRDefault="000721FB" w:rsidP="000721FB">
      <w:pPr>
        <w:tabs>
          <w:tab w:val="left" w:pos="567"/>
        </w:tabs>
        <w:jc w:val="both"/>
        <w:rPr>
          <w:rFonts w:cstheme="minorHAnsi"/>
        </w:rPr>
      </w:pPr>
    </w:p>
    <w:p w14:paraId="789FC3E5" w14:textId="3C04F7B9" w:rsidR="00972C58" w:rsidRPr="00972C58" w:rsidRDefault="000721FB" w:rsidP="00972C58">
      <w:pPr>
        <w:tabs>
          <w:tab w:val="left" w:pos="567"/>
        </w:tabs>
        <w:ind w:left="564" w:hanging="564"/>
        <w:jc w:val="both"/>
        <w:rPr>
          <w:rFonts w:cstheme="minorHAnsi"/>
        </w:rPr>
      </w:pPr>
      <w:r w:rsidRPr="007B5C66">
        <w:rPr>
          <w:rFonts w:cstheme="minorHAnsi"/>
        </w:rPr>
        <w:t>10.</w:t>
      </w:r>
      <w:r w:rsidRPr="007B5C66">
        <w:rPr>
          <w:rFonts w:cstheme="minorHAnsi"/>
        </w:rPr>
        <w:tab/>
        <w:t>Trainees who have not been allocated to a post due to lack of availability will be informed of the outcome by the IRT administrator.</w:t>
      </w:r>
      <w:r w:rsidR="00044AF8">
        <w:rPr>
          <w:rFonts w:cstheme="minorHAnsi"/>
        </w:rPr>
        <w:t xml:space="preserve"> Eligible applications will be held until the </w:t>
      </w:r>
      <w:r w:rsidR="008F438B">
        <w:rPr>
          <w:rFonts w:cstheme="minorHAnsi"/>
        </w:rPr>
        <w:t>start of the next training year, at which point a new application would require to be submitted.</w:t>
      </w:r>
      <w:r w:rsidR="00972C58">
        <w:rPr>
          <w:rFonts w:cstheme="minorHAnsi"/>
        </w:rPr>
        <w:t xml:space="preserve"> </w:t>
      </w:r>
      <w:r w:rsidR="00972C58" w:rsidRPr="00972C58">
        <w:t xml:space="preserve">Applicants will normally preference one region for transfer. In the unusual circumstance where an applicant </w:t>
      </w:r>
      <w:r w:rsidR="00972C58" w:rsidRPr="00972C58">
        <w:lastRenderedPageBreak/>
        <w:t>would consider more than one region, they must preference their choices. Only if the first region has no capacity will the second region be</w:t>
      </w:r>
      <w:r w:rsidR="00972C58">
        <w:t xml:space="preserve"> approached</w:t>
      </w:r>
    </w:p>
    <w:p w14:paraId="782EC47B" w14:textId="77777777" w:rsidR="00E1757D" w:rsidRDefault="00E1757D" w:rsidP="00E1757D">
      <w:pPr>
        <w:pStyle w:val="NoSpacing"/>
      </w:pPr>
    </w:p>
    <w:p w14:paraId="35349699" w14:textId="6C1373FF" w:rsidR="009D093A" w:rsidRDefault="00E1757D" w:rsidP="009D093A">
      <w:pPr>
        <w:pStyle w:val="NoSpacing"/>
        <w:tabs>
          <w:tab w:val="left" w:pos="567"/>
        </w:tabs>
        <w:ind w:left="564" w:hanging="564"/>
        <w:jc w:val="both"/>
      </w:pPr>
      <w:r>
        <w:t>11.</w:t>
      </w:r>
      <w:r>
        <w:tab/>
        <w:t>At no time during the application process, nor the allocation and offer stage should the trainee contact the Region they have applied to transfer into. This is counte</w:t>
      </w:r>
      <w:r w:rsidR="009D093A">
        <w:t>rproductive and can lead to mis</w:t>
      </w:r>
      <w:r>
        <w:t xml:space="preserve">information. If a </w:t>
      </w:r>
      <w:r w:rsidR="003A2E96">
        <w:t>trainee’s</w:t>
      </w:r>
      <w:r>
        <w:t xml:space="preserve"> application is successful and capacity is present</w:t>
      </w:r>
      <w:r w:rsidR="003A2E96">
        <w:t xml:space="preserve"> in</w:t>
      </w:r>
      <w:r>
        <w:t xml:space="preserve"> </w:t>
      </w:r>
      <w:r w:rsidR="009D093A">
        <w:t>the new region</w:t>
      </w:r>
      <w:r w:rsidR="003A2E96">
        <w:t>, the regional administrator</w:t>
      </w:r>
      <w:r w:rsidR="009D093A">
        <w:t xml:space="preserve"> will contact the trainee directly.</w:t>
      </w:r>
    </w:p>
    <w:p w14:paraId="3D82456C" w14:textId="77777777" w:rsidR="009D093A" w:rsidRDefault="009D093A" w:rsidP="009D093A">
      <w:pPr>
        <w:pStyle w:val="NoSpacing"/>
        <w:tabs>
          <w:tab w:val="left" w:pos="567"/>
        </w:tabs>
        <w:ind w:left="564" w:hanging="564"/>
        <w:jc w:val="both"/>
      </w:pPr>
      <w:r>
        <w:tab/>
      </w:r>
    </w:p>
    <w:p w14:paraId="49AE11E8" w14:textId="77777777" w:rsidR="00E1757D" w:rsidRPr="00E1757D" w:rsidRDefault="009D093A" w:rsidP="009D093A">
      <w:pPr>
        <w:pStyle w:val="NoSpacing"/>
        <w:tabs>
          <w:tab w:val="left" w:pos="567"/>
        </w:tabs>
        <w:ind w:left="564" w:hanging="564"/>
        <w:jc w:val="both"/>
        <w:rPr>
          <w:b/>
        </w:rPr>
      </w:pPr>
      <w:r>
        <w:tab/>
      </w:r>
      <w:r w:rsidR="00E1757D" w:rsidRPr="009D093A">
        <w:rPr>
          <w:b/>
        </w:rPr>
        <w:t>Any trainee found to have contacted their requested region may have their IRT application withdrawn</w:t>
      </w:r>
      <w:r w:rsidR="00E1757D">
        <w:t>.</w:t>
      </w:r>
    </w:p>
    <w:p w14:paraId="35F1CAAC" w14:textId="77777777" w:rsidR="000721FB" w:rsidRPr="007B5C66" w:rsidRDefault="000721FB" w:rsidP="000721FB">
      <w:pPr>
        <w:tabs>
          <w:tab w:val="left" w:pos="567"/>
        </w:tabs>
        <w:jc w:val="both"/>
        <w:rPr>
          <w:rFonts w:cstheme="minorHAnsi"/>
        </w:rPr>
      </w:pPr>
    </w:p>
    <w:p w14:paraId="17F8F6B6" w14:textId="77777777" w:rsidR="00624071" w:rsidRDefault="00D00753">
      <w:pPr>
        <w:tabs>
          <w:tab w:val="left" w:pos="426"/>
          <w:tab w:val="left" w:pos="567"/>
        </w:tabs>
        <w:jc w:val="both"/>
        <w:rPr>
          <w:rFonts w:cstheme="minorHAnsi"/>
        </w:rPr>
      </w:pPr>
      <w:r w:rsidRPr="00D00753">
        <w:rPr>
          <w:rFonts w:cstheme="minorHAnsi"/>
          <w:b/>
          <w:i/>
        </w:rPr>
        <w:t>9.</w:t>
      </w:r>
      <w:r w:rsidRPr="00D00753">
        <w:rPr>
          <w:rFonts w:cstheme="minorHAnsi"/>
          <w:b/>
          <w:i/>
        </w:rPr>
        <w:tab/>
      </w:r>
      <w:r w:rsidRPr="00D00753">
        <w:rPr>
          <w:rFonts w:cstheme="minorHAnsi"/>
          <w:b/>
          <w:i/>
          <w:u w:val="single"/>
        </w:rPr>
        <w:t>Other trainee issues</w:t>
      </w:r>
    </w:p>
    <w:p w14:paraId="451D6FDF" w14:textId="77777777" w:rsidR="000721FB" w:rsidRPr="007B5C66" w:rsidRDefault="000721FB" w:rsidP="000721FB">
      <w:pPr>
        <w:tabs>
          <w:tab w:val="left" w:pos="567"/>
        </w:tabs>
        <w:jc w:val="both"/>
        <w:rPr>
          <w:rFonts w:cstheme="minorHAnsi"/>
        </w:rPr>
      </w:pPr>
    </w:p>
    <w:p w14:paraId="155989FE" w14:textId="77777777" w:rsidR="000721FB" w:rsidRPr="007B5C66" w:rsidRDefault="000721FB" w:rsidP="000721FB">
      <w:pPr>
        <w:tabs>
          <w:tab w:val="left" w:pos="567"/>
        </w:tabs>
        <w:jc w:val="both"/>
        <w:rPr>
          <w:rFonts w:cstheme="minorHAnsi"/>
        </w:rPr>
      </w:pPr>
      <w:r w:rsidRPr="007B5C66">
        <w:rPr>
          <w:rFonts w:cstheme="minorHAnsi"/>
          <w:i/>
          <w:u w:val="single"/>
        </w:rPr>
        <w:t>Less than full-time</w:t>
      </w:r>
    </w:p>
    <w:p w14:paraId="270F8FCB" w14:textId="77777777" w:rsidR="000721FB" w:rsidRPr="007B5C66" w:rsidRDefault="000721FB" w:rsidP="000721FB">
      <w:pPr>
        <w:tabs>
          <w:tab w:val="left" w:pos="567"/>
        </w:tabs>
        <w:jc w:val="both"/>
        <w:rPr>
          <w:rFonts w:cstheme="minorHAnsi"/>
        </w:rPr>
      </w:pPr>
    </w:p>
    <w:p w14:paraId="3ED3FE8F" w14:textId="77777777" w:rsidR="003A2E96" w:rsidRDefault="000721FB" w:rsidP="000721FB">
      <w:pPr>
        <w:tabs>
          <w:tab w:val="left" w:pos="567"/>
        </w:tabs>
        <w:jc w:val="both"/>
        <w:rPr>
          <w:rFonts w:cstheme="minorHAnsi"/>
        </w:rPr>
      </w:pPr>
      <w:r w:rsidRPr="007B5C66">
        <w:rPr>
          <w:rFonts w:cstheme="minorHAnsi"/>
        </w:rPr>
        <w:t xml:space="preserve">A trainee with less than full-time status </w:t>
      </w:r>
      <w:r w:rsidRPr="003A2E96">
        <w:rPr>
          <w:rFonts w:cstheme="minorHAnsi"/>
          <w:b/>
        </w:rPr>
        <w:t>cannot</w:t>
      </w:r>
      <w:r w:rsidRPr="007B5C66">
        <w:rPr>
          <w:rFonts w:cstheme="minorHAnsi"/>
        </w:rPr>
        <w:t xml:space="preserve"> have this </w:t>
      </w:r>
      <w:r w:rsidR="00B60A47">
        <w:rPr>
          <w:rFonts w:cstheme="minorHAnsi"/>
        </w:rPr>
        <w:t>guaranteed by the IRT system.</w:t>
      </w:r>
      <w:r w:rsidRPr="007B5C66">
        <w:rPr>
          <w:rFonts w:cstheme="minorHAnsi"/>
        </w:rPr>
        <w:t xml:space="preserve"> </w:t>
      </w:r>
      <w:r w:rsidR="00B60A47">
        <w:rPr>
          <w:rFonts w:cstheme="minorHAnsi"/>
        </w:rPr>
        <w:t>T</w:t>
      </w:r>
      <w:r w:rsidRPr="007B5C66">
        <w:rPr>
          <w:rFonts w:cstheme="minorHAnsi"/>
        </w:rPr>
        <w:t xml:space="preserve">ransfer into a less than full-time post will depend on capacity in the new region.  </w:t>
      </w:r>
    </w:p>
    <w:p w14:paraId="03D96B40" w14:textId="77777777" w:rsidR="003A2E96" w:rsidRDefault="003A2E96" w:rsidP="000721FB">
      <w:pPr>
        <w:tabs>
          <w:tab w:val="left" w:pos="567"/>
        </w:tabs>
        <w:jc w:val="both"/>
        <w:rPr>
          <w:rFonts w:cstheme="minorHAnsi"/>
        </w:rPr>
      </w:pPr>
    </w:p>
    <w:p w14:paraId="1B0C3345" w14:textId="7BB257A6" w:rsidR="000721FB" w:rsidRPr="003A2E96" w:rsidRDefault="000721FB" w:rsidP="000721FB">
      <w:pPr>
        <w:tabs>
          <w:tab w:val="left" w:pos="567"/>
        </w:tabs>
        <w:jc w:val="both"/>
        <w:rPr>
          <w:rFonts w:cstheme="minorHAnsi"/>
        </w:rPr>
      </w:pPr>
      <w:r w:rsidRPr="003A2E96">
        <w:rPr>
          <w:rFonts w:cstheme="minorHAnsi"/>
        </w:rPr>
        <w:t xml:space="preserve">A less than full-time trainee will be considered for a </w:t>
      </w:r>
      <w:r w:rsidRPr="003A2E96">
        <w:rPr>
          <w:rFonts w:cstheme="minorHAnsi"/>
          <w:b/>
        </w:rPr>
        <w:t>transfer into a full-time vacancy</w:t>
      </w:r>
      <w:r w:rsidRPr="003A2E96">
        <w:rPr>
          <w:rFonts w:cstheme="minorHAnsi"/>
        </w:rPr>
        <w:t xml:space="preserve"> should a suitable one </w:t>
      </w:r>
      <w:proofErr w:type="gramStart"/>
      <w:r w:rsidRPr="003A2E96">
        <w:rPr>
          <w:rFonts w:cstheme="minorHAnsi"/>
        </w:rPr>
        <w:t>exist</w:t>
      </w:r>
      <w:proofErr w:type="gramEnd"/>
      <w:r w:rsidRPr="003A2E96">
        <w:rPr>
          <w:rFonts w:cstheme="minorHAnsi"/>
        </w:rPr>
        <w:t xml:space="preserve">.  The trainees will then have to </w:t>
      </w:r>
      <w:r w:rsidRPr="003A2E96">
        <w:rPr>
          <w:rFonts w:cstheme="minorHAnsi"/>
          <w:b/>
        </w:rPr>
        <w:t>make an application</w:t>
      </w:r>
      <w:r w:rsidRPr="003A2E96">
        <w:rPr>
          <w:rFonts w:cstheme="minorHAnsi"/>
        </w:rPr>
        <w:t xml:space="preserve"> for less than full-time status in the new region.  </w:t>
      </w:r>
    </w:p>
    <w:p w14:paraId="3E178D59" w14:textId="77777777" w:rsidR="000721FB" w:rsidRPr="007B5C66" w:rsidRDefault="000721FB" w:rsidP="000721FB">
      <w:pPr>
        <w:tabs>
          <w:tab w:val="left" w:pos="567"/>
        </w:tabs>
        <w:jc w:val="both"/>
        <w:rPr>
          <w:rFonts w:cstheme="minorHAnsi"/>
        </w:rPr>
      </w:pPr>
    </w:p>
    <w:p w14:paraId="28965A69" w14:textId="77777777" w:rsidR="000721FB" w:rsidRPr="007B5C66" w:rsidRDefault="000721FB" w:rsidP="000721FB">
      <w:pPr>
        <w:tabs>
          <w:tab w:val="left" w:pos="567"/>
        </w:tabs>
        <w:jc w:val="both"/>
        <w:rPr>
          <w:rFonts w:cstheme="minorHAnsi"/>
        </w:rPr>
      </w:pPr>
      <w:r w:rsidRPr="007B5C66">
        <w:rPr>
          <w:rFonts w:cstheme="minorHAnsi"/>
          <w:i/>
          <w:u w:val="single"/>
        </w:rPr>
        <w:t>Out of Programme</w:t>
      </w:r>
    </w:p>
    <w:p w14:paraId="2B174823" w14:textId="77777777" w:rsidR="000721FB" w:rsidRPr="007B5C66" w:rsidRDefault="000721FB" w:rsidP="000721FB">
      <w:pPr>
        <w:tabs>
          <w:tab w:val="left" w:pos="567"/>
        </w:tabs>
        <w:jc w:val="both"/>
        <w:rPr>
          <w:rFonts w:cstheme="minorHAnsi"/>
        </w:rPr>
      </w:pPr>
    </w:p>
    <w:p w14:paraId="37371FF6" w14:textId="6D5DFA99" w:rsidR="000721FB" w:rsidRPr="007B5C66" w:rsidRDefault="000721FB" w:rsidP="000721FB">
      <w:pPr>
        <w:tabs>
          <w:tab w:val="left" w:pos="567"/>
        </w:tabs>
        <w:ind w:left="564" w:hanging="564"/>
        <w:jc w:val="both"/>
        <w:rPr>
          <w:rFonts w:cstheme="minorHAnsi"/>
        </w:rPr>
      </w:pPr>
      <w:r w:rsidRPr="007B5C66">
        <w:rPr>
          <w:rFonts w:cstheme="minorHAnsi"/>
        </w:rPr>
        <w:t>1.</w:t>
      </w:r>
      <w:r w:rsidRPr="007B5C66">
        <w:rPr>
          <w:rFonts w:cstheme="minorHAnsi"/>
        </w:rPr>
        <w:tab/>
        <w:t xml:space="preserve">It cannot be guaranteed that a new region will be able to support the transfer of a trainee who is current OOP in another region.  No deferrals will be permitted.  </w:t>
      </w:r>
      <w:r w:rsidR="003A2E96" w:rsidRPr="007B5C66">
        <w:rPr>
          <w:rFonts w:cstheme="minorHAnsi"/>
        </w:rPr>
        <w:t>Therefore,</w:t>
      </w:r>
      <w:r w:rsidRPr="007B5C66">
        <w:rPr>
          <w:rFonts w:cstheme="minorHAnsi"/>
        </w:rPr>
        <w:t xml:space="preserve"> trainees who are currently OOP should not apply for an IRT which will take place before they return to their current training programme.  </w:t>
      </w:r>
    </w:p>
    <w:p w14:paraId="58D1F183" w14:textId="77777777" w:rsidR="000721FB" w:rsidRPr="007B5C66" w:rsidRDefault="000721FB" w:rsidP="000721FB">
      <w:pPr>
        <w:tabs>
          <w:tab w:val="left" w:pos="567"/>
        </w:tabs>
        <w:jc w:val="both"/>
        <w:rPr>
          <w:rFonts w:cstheme="minorHAnsi"/>
        </w:rPr>
      </w:pPr>
    </w:p>
    <w:p w14:paraId="092B23EE" w14:textId="77777777" w:rsidR="000721FB" w:rsidRPr="007B5C66" w:rsidRDefault="000721FB" w:rsidP="000721FB">
      <w:pPr>
        <w:tabs>
          <w:tab w:val="left" w:pos="567"/>
        </w:tabs>
        <w:ind w:left="564" w:hanging="564"/>
        <w:jc w:val="both"/>
        <w:rPr>
          <w:rFonts w:cstheme="minorHAnsi"/>
        </w:rPr>
      </w:pPr>
      <w:r w:rsidRPr="007B5C66">
        <w:rPr>
          <w:rFonts w:cstheme="minorHAnsi"/>
        </w:rPr>
        <w:t>2.</w:t>
      </w:r>
      <w:r w:rsidRPr="007B5C66">
        <w:rPr>
          <w:rFonts w:cstheme="minorHAnsi"/>
        </w:rPr>
        <w:tab/>
        <w:t xml:space="preserve">Trainees applying for an IRT while pregnant or on maternity leave should consider applying for a transfer to take place as close to their return to training as possible.  </w:t>
      </w:r>
    </w:p>
    <w:p w14:paraId="570E262B" w14:textId="77777777" w:rsidR="000721FB" w:rsidRDefault="000721FB" w:rsidP="000721FB">
      <w:pPr>
        <w:tabs>
          <w:tab w:val="left" w:pos="567"/>
        </w:tabs>
        <w:jc w:val="both"/>
        <w:rPr>
          <w:rFonts w:cstheme="minorHAnsi"/>
        </w:rPr>
      </w:pPr>
    </w:p>
    <w:p w14:paraId="67C175A7" w14:textId="77777777" w:rsidR="00624071" w:rsidRDefault="00D00753">
      <w:pPr>
        <w:tabs>
          <w:tab w:val="left" w:pos="426"/>
        </w:tabs>
        <w:jc w:val="both"/>
        <w:rPr>
          <w:rFonts w:cstheme="minorHAnsi"/>
        </w:rPr>
      </w:pPr>
      <w:r w:rsidRPr="00D00753">
        <w:rPr>
          <w:rFonts w:cstheme="minorHAnsi"/>
          <w:b/>
          <w:i/>
        </w:rPr>
        <w:t>10.</w:t>
      </w:r>
      <w:r w:rsidRPr="00D00753">
        <w:rPr>
          <w:rFonts w:cstheme="minorHAnsi"/>
          <w:b/>
          <w:i/>
        </w:rPr>
        <w:tab/>
      </w:r>
      <w:r w:rsidRPr="00D00753">
        <w:rPr>
          <w:rFonts w:cstheme="minorHAnsi"/>
          <w:b/>
          <w:i/>
          <w:u w:val="single"/>
        </w:rPr>
        <w:t>Request for a review</w:t>
      </w:r>
    </w:p>
    <w:p w14:paraId="03CB736C" w14:textId="77777777" w:rsidR="000721FB" w:rsidRPr="007B5C66" w:rsidRDefault="000721FB" w:rsidP="000721FB">
      <w:pPr>
        <w:tabs>
          <w:tab w:val="left" w:pos="567"/>
        </w:tabs>
        <w:jc w:val="both"/>
        <w:rPr>
          <w:rFonts w:cstheme="minorHAnsi"/>
        </w:rPr>
      </w:pPr>
    </w:p>
    <w:p w14:paraId="2F17A1FE" w14:textId="77777777" w:rsidR="000721FB" w:rsidRPr="007B5C66" w:rsidRDefault="000721FB" w:rsidP="000721FB">
      <w:pPr>
        <w:tabs>
          <w:tab w:val="left" w:pos="567"/>
        </w:tabs>
        <w:ind w:left="564" w:hanging="564"/>
        <w:jc w:val="both"/>
        <w:rPr>
          <w:rFonts w:cstheme="minorHAnsi"/>
        </w:rPr>
      </w:pPr>
      <w:r w:rsidRPr="007B5C66">
        <w:rPr>
          <w:rFonts w:cstheme="minorHAnsi"/>
        </w:rPr>
        <w:t>1.</w:t>
      </w:r>
      <w:r w:rsidRPr="007B5C66">
        <w:rPr>
          <w:rFonts w:cstheme="minorHAnsi"/>
        </w:rPr>
        <w:tab/>
        <w:t xml:space="preserve">Trainees with concerns about the process or ranking can request a formal review of the process.  The review panel will be constituted under the authority of the NES Medical Director and will include a PG Dean, GP Director and General Manager from </w:t>
      </w:r>
      <w:proofErr w:type="spellStart"/>
      <w:r w:rsidRPr="007B5C66">
        <w:rPr>
          <w:rFonts w:cstheme="minorHAnsi"/>
        </w:rPr>
        <w:t>outwith</w:t>
      </w:r>
      <w:proofErr w:type="spellEnd"/>
      <w:r w:rsidRPr="007B5C66">
        <w:rPr>
          <w:rFonts w:cstheme="minorHAnsi"/>
        </w:rPr>
        <w:t xml:space="preserve"> the Training Management Workstream and a lay representative.  The review panel will review both the process and the justification of the decision and will make a recommendation to the NES Medical Director.  The decision of the Medical Director will be final.  </w:t>
      </w:r>
    </w:p>
    <w:p w14:paraId="38AE6A1C" w14:textId="77777777" w:rsidR="000721FB" w:rsidRPr="007B5C66" w:rsidRDefault="000721FB" w:rsidP="000721FB">
      <w:pPr>
        <w:tabs>
          <w:tab w:val="left" w:pos="567"/>
        </w:tabs>
        <w:jc w:val="both"/>
        <w:rPr>
          <w:rFonts w:cstheme="minorHAnsi"/>
        </w:rPr>
      </w:pPr>
    </w:p>
    <w:p w14:paraId="16299009" w14:textId="77777777" w:rsidR="000721FB" w:rsidRPr="007B5C66" w:rsidRDefault="000721FB" w:rsidP="000721FB">
      <w:pPr>
        <w:tabs>
          <w:tab w:val="left" w:pos="567"/>
        </w:tabs>
        <w:ind w:left="564" w:hanging="564"/>
        <w:jc w:val="both"/>
        <w:rPr>
          <w:rFonts w:cstheme="minorHAnsi"/>
        </w:rPr>
      </w:pPr>
      <w:r w:rsidRPr="007B5C66">
        <w:rPr>
          <w:rFonts w:cstheme="minorHAnsi"/>
        </w:rPr>
        <w:t>2.</w:t>
      </w:r>
      <w:r w:rsidRPr="007B5C66">
        <w:rPr>
          <w:rFonts w:cstheme="minorHAnsi"/>
        </w:rPr>
        <w:tab/>
        <w:t xml:space="preserve">There </w:t>
      </w:r>
      <w:proofErr w:type="gramStart"/>
      <w:r w:rsidRPr="007B5C66">
        <w:rPr>
          <w:rFonts w:cstheme="minorHAnsi"/>
        </w:rPr>
        <w:t>is</w:t>
      </w:r>
      <w:proofErr w:type="gramEnd"/>
      <w:r w:rsidRPr="007B5C66">
        <w:rPr>
          <w:rFonts w:cstheme="minorHAnsi"/>
        </w:rPr>
        <w:t xml:space="preserve"> no appeals process for the IRT application where the policy has been correctly followed.  </w:t>
      </w:r>
    </w:p>
    <w:p w14:paraId="53877745" w14:textId="77777777" w:rsidR="00E4435F" w:rsidRDefault="00E4435F">
      <w:pPr>
        <w:tabs>
          <w:tab w:val="left" w:pos="426"/>
        </w:tabs>
        <w:rPr>
          <w:rFonts w:cstheme="minorHAnsi"/>
          <w:b/>
          <w:i/>
        </w:rPr>
      </w:pPr>
    </w:p>
    <w:p w14:paraId="0EF76F48" w14:textId="77777777" w:rsidR="00624071" w:rsidRDefault="00D00753">
      <w:pPr>
        <w:tabs>
          <w:tab w:val="left" w:pos="426"/>
        </w:tabs>
        <w:rPr>
          <w:rFonts w:cstheme="minorHAnsi"/>
          <w:b/>
          <w:i/>
          <w:u w:val="single"/>
        </w:rPr>
      </w:pPr>
      <w:r w:rsidRPr="00D00753">
        <w:rPr>
          <w:rFonts w:cstheme="minorHAnsi"/>
          <w:b/>
          <w:i/>
        </w:rPr>
        <w:t>11.</w:t>
      </w:r>
      <w:r w:rsidRPr="00D00753">
        <w:rPr>
          <w:rFonts w:cstheme="minorHAnsi"/>
          <w:b/>
          <w:i/>
        </w:rPr>
        <w:tab/>
      </w:r>
      <w:r w:rsidRPr="00D00753">
        <w:rPr>
          <w:rFonts w:cstheme="minorHAnsi"/>
          <w:b/>
          <w:i/>
          <w:u w:val="single"/>
        </w:rPr>
        <w:t>Trainee Checklist</w:t>
      </w:r>
    </w:p>
    <w:p w14:paraId="4574CF22" w14:textId="77777777" w:rsidR="00D00753" w:rsidRDefault="00D00753" w:rsidP="00D00753">
      <w:pPr>
        <w:pStyle w:val="NoSpacing"/>
      </w:pPr>
    </w:p>
    <w:p w14:paraId="2D3B2B1D" w14:textId="77777777" w:rsidR="000721FB" w:rsidRPr="007B5C66" w:rsidRDefault="000721FB" w:rsidP="000721FB">
      <w:pPr>
        <w:rPr>
          <w:rFonts w:cstheme="minorHAnsi"/>
        </w:rPr>
      </w:pPr>
      <w:r w:rsidRPr="007B5C66">
        <w:rPr>
          <w:rFonts w:cstheme="minorHAnsi"/>
        </w:rPr>
        <w:t>1.</w:t>
      </w:r>
      <w:r w:rsidRPr="007B5C66">
        <w:rPr>
          <w:rFonts w:cstheme="minorHAnsi"/>
        </w:rPr>
        <w:tab/>
        <w:t>Read trainee guide</w:t>
      </w:r>
      <w:r w:rsidRPr="007B5C66">
        <w:rPr>
          <w:rFonts w:cstheme="minorHAnsi"/>
        </w:rPr>
        <w:tab/>
      </w:r>
    </w:p>
    <w:p w14:paraId="51F1B041" w14:textId="77777777" w:rsidR="000721FB" w:rsidRPr="007B5C66" w:rsidRDefault="000721FB" w:rsidP="000721FB">
      <w:pPr>
        <w:rPr>
          <w:rFonts w:cstheme="minorHAnsi"/>
        </w:rPr>
      </w:pPr>
      <w:r w:rsidRPr="007B5C66">
        <w:rPr>
          <w:rFonts w:cstheme="minorHAnsi"/>
        </w:rPr>
        <w:t>2.</w:t>
      </w:r>
      <w:r w:rsidRPr="007B5C66">
        <w:rPr>
          <w:rFonts w:cstheme="minorHAnsi"/>
        </w:rPr>
        <w:tab/>
        <w:t>Check eligibility criteria</w:t>
      </w:r>
    </w:p>
    <w:p w14:paraId="40039AB6" w14:textId="77777777" w:rsidR="000721FB" w:rsidRPr="007B5C66" w:rsidRDefault="000721FB" w:rsidP="000721FB">
      <w:pPr>
        <w:rPr>
          <w:rFonts w:cstheme="minorHAnsi"/>
        </w:rPr>
      </w:pPr>
      <w:r w:rsidRPr="007B5C66">
        <w:rPr>
          <w:rFonts w:cstheme="minorHAnsi"/>
        </w:rPr>
        <w:t>3.</w:t>
      </w:r>
      <w:r w:rsidRPr="007B5C66">
        <w:rPr>
          <w:rFonts w:cstheme="minorHAnsi"/>
        </w:rPr>
        <w:tab/>
        <w:t>Complete IRT application form (linked to NES website)</w:t>
      </w:r>
    </w:p>
    <w:p w14:paraId="6552FD93" w14:textId="682F8F58" w:rsidR="000721FB" w:rsidRPr="007B5C66" w:rsidRDefault="000721FB" w:rsidP="000721FB">
      <w:pPr>
        <w:rPr>
          <w:rFonts w:cstheme="minorHAnsi"/>
        </w:rPr>
      </w:pPr>
      <w:r w:rsidRPr="007B5C66">
        <w:rPr>
          <w:rFonts w:cstheme="minorHAnsi"/>
        </w:rPr>
        <w:t>4.</w:t>
      </w:r>
      <w:r w:rsidRPr="007B5C66">
        <w:rPr>
          <w:rFonts w:cstheme="minorHAnsi"/>
        </w:rPr>
        <w:tab/>
        <w:t xml:space="preserve">Deanery documentation signed by </w:t>
      </w:r>
      <w:r w:rsidR="002A3F4D">
        <w:rPr>
          <w:rFonts w:cstheme="minorHAnsi"/>
        </w:rPr>
        <w:t>Lead</w:t>
      </w:r>
      <w:r w:rsidRPr="007B5C66">
        <w:rPr>
          <w:rFonts w:cstheme="minorHAnsi"/>
        </w:rPr>
        <w:t xml:space="preserve"> Dean</w:t>
      </w:r>
      <w:r w:rsidR="002A3F4D">
        <w:rPr>
          <w:rFonts w:cstheme="minorHAnsi"/>
        </w:rPr>
        <w:t xml:space="preserve"> / Director</w:t>
      </w:r>
      <w:bookmarkStart w:id="0" w:name="_GoBack"/>
      <w:bookmarkEnd w:id="0"/>
      <w:r w:rsidRPr="007B5C66">
        <w:rPr>
          <w:rFonts w:cstheme="minorHAnsi"/>
        </w:rPr>
        <w:t xml:space="preserve"> or nominated representative.</w:t>
      </w:r>
    </w:p>
    <w:p w14:paraId="3BD6D8DA" w14:textId="50E2C1DF" w:rsidR="000721FB" w:rsidRPr="007B5C66" w:rsidRDefault="00DF4614" w:rsidP="000721FB">
      <w:pPr>
        <w:rPr>
          <w:rFonts w:cstheme="minorHAnsi"/>
        </w:rPr>
      </w:pPr>
      <w:r>
        <w:rPr>
          <w:rFonts w:cstheme="minorHAnsi"/>
        </w:rPr>
        <w:t>5.</w:t>
      </w:r>
      <w:r>
        <w:rPr>
          <w:rFonts w:cstheme="minorHAnsi"/>
        </w:rPr>
        <w:tab/>
        <w:t>Recent ARCP</w:t>
      </w:r>
    </w:p>
    <w:p w14:paraId="3C4A04FA" w14:textId="77777777" w:rsidR="000721FB" w:rsidRPr="007B5C66" w:rsidRDefault="000721FB" w:rsidP="000721FB">
      <w:pPr>
        <w:rPr>
          <w:rFonts w:cstheme="minorHAnsi"/>
        </w:rPr>
      </w:pPr>
      <w:r w:rsidRPr="007B5C66">
        <w:rPr>
          <w:rFonts w:cstheme="minorHAnsi"/>
        </w:rPr>
        <w:t>6.</w:t>
      </w:r>
      <w:r w:rsidRPr="007B5C66">
        <w:rPr>
          <w:rFonts w:cstheme="minorHAnsi"/>
        </w:rPr>
        <w:tab/>
        <w:t>Supporting documentation to support eligibility criteria</w:t>
      </w:r>
    </w:p>
    <w:p w14:paraId="7EADC63B" w14:textId="77777777" w:rsidR="000721FB" w:rsidRDefault="000721FB" w:rsidP="000721FB">
      <w:pPr>
        <w:rPr>
          <w:rFonts w:cstheme="minorHAnsi"/>
        </w:rPr>
      </w:pPr>
      <w:r w:rsidRPr="007B5C66">
        <w:rPr>
          <w:rFonts w:cstheme="minorHAnsi"/>
        </w:rPr>
        <w:lastRenderedPageBreak/>
        <w:t>7.</w:t>
      </w:r>
      <w:r w:rsidRPr="007B5C66">
        <w:rPr>
          <w:rFonts w:cstheme="minorHAnsi"/>
        </w:rPr>
        <w:tab/>
        <w:t>Check all documents are completed and signed.</w:t>
      </w:r>
    </w:p>
    <w:p w14:paraId="6B9AB659" w14:textId="77777777" w:rsidR="00B60A47" w:rsidRPr="00B60A47" w:rsidRDefault="00B60A47" w:rsidP="00B60A47">
      <w:pPr>
        <w:pStyle w:val="NoSpacing"/>
      </w:pPr>
    </w:p>
    <w:p w14:paraId="558D7813" w14:textId="77777777" w:rsidR="0069658D" w:rsidRDefault="0069658D">
      <w:pPr>
        <w:tabs>
          <w:tab w:val="left" w:pos="426"/>
          <w:tab w:val="left" w:pos="567"/>
        </w:tabs>
        <w:jc w:val="both"/>
        <w:rPr>
          <w:rFonts w:cstheme="minorHAnsi"/>
          <w:b/>
          <w:i/>
        </w:rPr>
      </w:pPr>
    </w:p>
    <w:p w14:paraId="7DF041AF" w14:textId="77777777" w:rsidR="0069658D" w:rsidRDefault="0069658D">
      <w:pPr>
        <w:tabs>
          <w:tab w:val="left" w:pos="426"/>
          <w:tab w:val="left" w:pos="567"/>
        </w:tabs>
        <w:jc w:val="both"/>
        <w:rPr>
          <w:rFonts w:cstheme="minorHAnsi"/>
          <w:b/>
          <w:i/>
        </w:rPr>
      </w:pPr>
    </w:p>
    <w:p w14:paraId="727E1962" w14:textId="77777777" w:rsidR="0069658D" w:rsidRDefault="0069658D">
      <w:pPr>
        <w:tabs>
          <w:tab w:val="left" w:pos="426"/>
          <w:tab w:val="left" w:pos="567"/>
        </w:tabs>
        <w:jc w:val="both"/>
        <w:rPr>
          <w:rFonts w:cstheme="minorHAnsi"/>
          <w:b/>
          <w:i/>
        </w:rPr>
      </w:pPr>
    </w:p>
    <w:p w14:paraId="29526A59" w14:textId="20B81084" w:rsidR="00624071" w:rsidRDefault="00D00753">
      <w:pPr>
        <w:tabs>
          <w:tab w:val="left" w:pos="426"/>
          <w:tab w:val="left" w:pos="567"/>
        </w:tabs>
        <w:jc w:val="both"/>
        <w:rPr>
          <w:rFonts w:cstheme="minorHAnsi"/>
          <w:b/>
          <w:i/>
          <w:u w:val="single"/>
        </w:rPr>
      </w:pPr>
      <w:r w:rsidRPr="00D00753">
        <w:rPr>
          <w:rFonts w:cstheme="minorHAnsi"/>
          <w:b/>
          <w:i/>
        </w:rPr>
        <w:t>12.</w:t>
      </w:r>
      <w:r w:rsidRPr="00D00753">
        <w:rPr>
          <w:rFonts w:cstheme="minorHAnsi"/>
          <w:b/>
          <w:i/>
        </w:rPr>
        <w:tab/>
      </w:r>
      <w:r w:rsidRPr="00D00753">
        <w:rPr>
          <w:rFonts w:cstheme="minorHAnsi"/>
          <w:b/>
          <w:i/>
          <w:u w:val="single"/>
        </w:rPr>
        <w:t xml:space="preserve">Overview of mandatory supporting documentation required from each </w:t>
      </w:r>
      <w:r w:rsidR="00C17CD4" w:rsidRPr="00D00753">
        <w:rPr>
          <w:rFonts w:cstheme="minorHAnsi"/>
          <w:b/>
          <w:i/>
          <w:u w:val="single"/>
        </w:rPr>
        <w:t>trainee:</w:t>
      </w:r>
    </w:p>
    <w:p w14:paraId="59C68F1A" w14:textId="77777777" w:rsidR="000721FB" w:rsidRPr="007B5C66" w:rsidRDefault="000721FB" w:rsidP="000721FB">
      <w:pPr>
        <w:tabs>
          <w:tab w:val="left" w:pos="567"/>
        </w:tabs>
        <w:jc w:val="both"/>
        <w:rPr>
          <w:rFonts w:cstheme="minorHAnsi"/>
          <w:b/>
          <w:i/>
          <w:u w:val="single"/>
        </w:rPr>
      </w:pPr>
    </w:p>
    <w:p w14:paraId="316CD02F" w14:textId="3A25ADB5" w:rsidR="000721FB" w:rsidRPr="007B5C66" w:rsidRDefault="000721FB" w:rsidP="000721FB">
      <w:pPr>
        <w:tabs>
          <w:tab w:val="left" w:pos="567"/>
        </w:tabs>
        <w:jc w:val="both"/>
        <w:rPr>
          <w:rFonts w:cstheme="minorHAnsi"/>
        </w:rPr>
      </w:pPr>
      <w:r w:rsidRPr="007B5C66">
        <w:rPr>
          <w:rFonts w:cstheme="minorHAnsi"/>
        </w:rPr>
        <w:t xml:space="preserve">If applying under </w:t>
      </w:r>
      <w:r w:rsidRPr="007B5C66">
        <w:rPr>
          <w:rFonts w:cstheme="minorHAnsi"/>
          <w:b/>
        </w:rPr>
        <w:t xml:space="preserve">Criterion One </w:t>
      </w:r>
      <w:r w:rsidRPr="007B5C66">
        <w:rPr>
          <w:rFonts w:cstheme="minorHAnsi"/>
        </w:rPr>
        <w:t xml:space="preserve">a trainee </w:t>
      </w:r>
      <w:r w:rsidRPr="007B5C66">
        <w:rPr>
          <w:rFonts w:cstheme="minorHAnsi"/>
          <w:b/>
          <w:u w:val="single"/>
        </w:rPr>
        <w:t>must</w:t>
      </w:r>
      <w:r w:rsidRPr="007B5C66">
        <w:rPr>
          <w:rFonts w:cstheme="minorHAnsi"/>
        </w:rPr>
        <w:t xml:space="preserve"> </w:t>
      </w:r>
      <w:r w:rsidR="00C17CD4" w:rsidRPr="007B5C66">
        <w:rPr>
          <w:rFonts w:cstheme="minorHAnsi"/>
        </w:rPr>
        <w:t>submit:</w:t>
      </w:r>
    </w:p>
    <w:p w14:paraId="367B5897" w14:textId="77777777" w:rsidR="000721FB" w:rsidRPr="007B5C66" w:rsidRDefault="000721FB" w:rsidP="000721FB">
      <w:pPr>
        <w:tabs>
          <w:tab w:val="left" w:pos="567"/>
        </w:tabs>
        <w:jc w:val="both"/>
        <w:rPr>
          <w:rFonts w:cstheme="minorHAnsi"/>
        </w:rPr>
      </w:pPr>
    </w:p>
    <w:p w14:paraId="35027791" w14:textId="77777777" w:rsidR="000721FB" w:rsidRPr="007B5C66" w:rsidRDefault="000721FB" w:rsidP="000721FB">
      <w:pPr>
        <w:pStyle w:val="ListParagraph"/>
        <w:numPr>
          <w:ilvl w:val="0"/>
          <w:numId w:val="8"/>
        </w:numPr>
        <w:tabs>
          <w:tab w:val="left" w:pos="567"/>
        </w:tabs>
        <w:spacing w:after="0"/>
        <w:ind w:hanging="720"/>
        <w:jc w:val="both"/>
        <w:rPr>
          <w:rFonts w:asciiTheme="minorHAnsi" w:hAnsiTheme="minorHAnsi" w:cstheme="minorHAnsi"/>
        </w:rPr>
      </w:pPr>
      <w:r w:rsidRPr="007B5C66">
        <w:rPr>
          <w:rFonts w:asciiTheme="minorHAnsi" w:hAnsiTheme="minorHAnsi" w:cstheme="minorHAnsi"/>
        </w:rPr>
        <w:t>A copy of their most recent ARCP Outcome form</w:t>
      </w:r>
    </w:p>
    <w:p w14:paraId="3AB1BFEE" w14:textId="77777777" w:rsidR="000721FB" w:rsidRPr="007B5C66" w:rsidRDefault="000721FB" w:rsidP="000721FB">
      <w:pPr>
        <w:pStyle w:val="ListParagraph"/>
        <w:numPr>
          <w:ilvl w:val="0"/>
          <w:numId w:val="8"/>
        </w:numPr>
        <w:tabs>
          <w:tab w:val="left" w:pos="567"/>
        </w:tabs>
        <w:spacing w:after="0"/>
        <w:ind w:hanging="720"/>
        <w:jc w:val="both"/>
        <w:rPr>
          <w:rFonts w:asciiTheme="minorHAnsi" w:hAnsiTheme="minorHAnsi" w:cstheme="minorHAnsi"/>
        </w:rPr>
      </w:pPr>
      <w:r w:rsidRPr="007B5C66">
        <w:rPr>
          <w:rFonts w:asciiTheme="minorHAnsi" w:hAnsiTheme="minorHAnsi" w:cstheme="minorHAnsi"/>
        </w:rPr>
        <w:t>A completed Deanery Document</w:t>
      </w:r>
    </w:p>
    <w:p w14:paraId="501CE786" w14:textId="77777777" w:rsidR="000721FB" w:rsidRPr="007B5C66" w:rsidRDefault="000721FB" w:rsidP="000721FB">
      <w:pPr>
        <w:pStyle w:val="ListParagraph"/>
        <w:numPr>
          <w:ilvl w:val="0"/>
          <w:numId w:val="8"/>
        </w:numPr>
        <w:tabs>
          <w:tab w:val="left" w:pos="567"/>
        </w:tabs>
        <w:spacing w:after="0"/>
        <w:ind w:hanging="720"/>
        <w:jc w:val="both"/>
        <w:rPr>
          <w:rFonts w:asciiTheme="minorHAnsi" w:hAnsiTheme="minorHAnsi" w:cstheme="minorHAnsi"/>
        </w:rPr>
      </w:pPr>
      <w:r w:rsidRPr="007B5C66">
        <w:rPr>
          <w:rFonts w:asciiTheme="minorHAnsi" w:hAnsiTheme="minorHAnsi" w:cstheme="minorHAnsi"/>
        </w:rPr>
        <w:t>A completed supporting Document A</w:t>
      </w:r>
    </w:p>
    <w:p w14:paraId="7FEAE641" w14:textId="77777777" w:rsidR="000721FB" w:rsidRPr="007B5C66" w:rsidRDefault="000721FB" w:rsidP="000721FB">
      <w:pPr>
        <w:tabs>
          <w:tab w:val="left" w:pos="567"/>
        </w:tabs>
        <w:jc w:val="both"/>
        <w:rPr>
          <w:rFonts w:cstheme="minorHAnsi"/>
        </w:rPr>
      </w:pPr>
    </w:p>
    <w:p w14:paraId="71903F00" w14:textId="7DDEE995" w:rsidR="000721FB" w:rsidRPr="007B5C66" w:rsidRDefault="000721FB" w:rsidP="000721FB">
      <w:pPr>
        <w:tabs>
          <w:tab w:val="left" w:pos="567"/>
        </w:tabs>
        <w:jc w:val="both"/>
        <w:rPr>
          <w:rFonts w:cstheme="minorHAnsi"/>
        </w:rPr>
      </w:pPr>
      <w:r w:rsidRPr="007B5C66">
        <w:rPr>
          <w:rFonts w:cstheme="minorHAnsi"/>
        </w:rPr>
        <w:t xml:space="preserve">If applying under </w:t>
      </w:r>
      <w:r w:rsidRPr="007B5C66">
        <w:rPr>
          <w:rFonts w:cstheme="minorHAnsi"/>
          <w:b/>
        </w:rPr>
        <w:t>Criterion Two</w:t>
      </w:r>
      <w:r w:rsidRPr="007B5C66">
        <w:rPr>
          <w:rFonts w:cstheme="minorHAnsi"/>
        </w:rPr>
        <w:t xml:space="preserve"> a trainee </w:t>
      </w:r>
      <w:r w:rsidRPr="007B5C66">
        <w:rPr>
          <w:rFonts w:cstheme="minorHAnsi"/>
          <w:b/>
          <w:u w:val="single"/>
        </w:rPr>
        <w:t>must</w:t>
      </w:r>
      <w:r w:rsidRPr="007B5C66">
        <w:rPr>
          <w:rFonts w:cstheme="minorHAnsi"/>
        </w:rPr>
        <w:t xml:space="preserve"> </w:t>
      </w:r>
      <w:r w:rsidR="00C17CD4" w:rsidRPr="007B5C66">
        <w:rPr>
          <w:rFonts w:cstheme="minorHAnsi"/>
        </w:rPr>
        <w:t>submit:</w:t>
      </w:r>
    </w:p>
    <w:p w14:paraId="45CDD8B6" w14:textId="77777777" w:rsidR="000721FB" w:rsidRPr="007B5C66" w:rsidRDefault="000721FB" w:rsidP="000721FB">
      <w:pPr>
        <w:tabs>
          <w:tab w:val="left" w:pos="567"/>
        </w:tabs>
        <w:jc w:val="both"/>
        <w:rPr>
          <w:rFonts w:cstheme="minorHAnsi"/>
        </w:rPr>
      </w:pPr>
    </w:p>
    <w:p w14:paraId="04FFA5BF" w14:textId="77777777" w:rsidR="000721FB" w:rsidRPr="007B5C66" w:rsidRDefault="000721FB" w:rsidP="00B60A47">
      <w:pPr>
        <w:pStyle w:val="ListParagraph"/>
        <w:numPr>
          <w:ilvl w:val="0"/>
          <w:numId w:val="9"/>
        </w:numPr>
        <w:tabs>
          <w:tab w:val="left" w:pos="567"/>
        </w:tabs>
        <w:spacing w:after="0"/>
        <w:ind w:hanging="720"/>
        <w:jc w:val="both"/>
        <w:rPr>
          <w:rFonts w:asciiTheme="minorHAnsi" w:hAnsiTheme="minorHAnsi" w:cstheme="minorHAnsi"/>
        </w:rPr>
      </w:pPr>
      <w:r w:rsidRPr="007B5C66">
        <w:rPr>
          <w:rFonts w:asciiTheme="minorHAnsi" w:hAnsiTheme="minorHAnsi" w:cstheme="minorHAnsi"/>
        </w:rPr>
        <w:t>A copy of their most recent ARCP outcome form</w:t>
      </w:r>
    </w:p>
    <w:p w14:paraId="5E864BE1" w14:textId="77777777" w:rsidR="000721FB" w:rsidRPr="007B5C66" w:rsidRDefault="000721FB" w:rsidP="00B60A47">
      <w:pPr>
        <w:pStyle w:val="ListParagraph"/>
        <w:numPr>
          <w:ilvl w:val="0"/>
          <w:numId w:val="9"/>
        </w:numPr>
        <w:tabs>
          <w:tab w:val="left" w:pos="567"/>
        </w:tabs>
        <w:spacing w:after="0"/>
        <w:ind w:hanging="720"/>
        <w:jc w:val="both"/>
        <w:rPr>
          <w:rFonts w:asciiTheme="minorHAnsi" w:hAnsiTheme="minorHAnsi" w:cstheme="minorHAnsi"/>
        </w:rPr>
      </w:pPr>
      <w:r w:rsidRPr="007B5C66">
        <w:rPr>
          <w:rFonts w:asciiTheme="minorHAnsi" w:hAnsiTheme="minorHAnsi" w:cstheme="minorHAnsi"/>
        </w:rPr>
        <w:t xml:space="preserve">A completed Deanery </w:t>
      </w:r>
      <w:proofErr w:type="gramStart"/>
      <w:r w:rsidRPr="007B5C66">
        <w:rPr>
          <w:rFonts w:asciiTheme="minorHAnsi" w:hAnsiTheme="minorHAnsi" w:cstheme="minorHAnsi"/>
        </w:rPr>
        <w:t>document</w:t>
      </w:r>
      <w:proofErr w:type="gramEnd"/>
    </w:p>
    <w:p w14:paraId="6119D91E" w14:textId="77777777" w:rsidR="000721FB" w:rsidRPr="007B5C66" w:rsidRDefault="000721FB" w:rsidP="00B60A47">
      <w:pPr>
        <w:pStyle w:val="ListParagraph"/>
        <w:numPr>
          <w:ilvl w:val="0"/>
          <w:numId w:val="9"/>
        </w:numPr>
        <w:tabs>
          <w:tab w:val="left" w:pos="567"/>
        </w:tabs>
        <w:spacing w:after="0"/>
        <w:ind w:hanging="720"/>
        <w:jc w:val="both"/>
        <w:rPr>
          <w:rFonts w:asciiTheme="minorHAnsi" w:hAnsiTheme="minorHAnsi" w:cstheme="minorHAnsi"/>
        </w:rPr>
      </w:pPr>
      <w:r w:rsidRPr="007B5C66">
        <w:rPr>
          <w:rFonts w:asciiTheme="minorHAnsi" w:hAnsiTheme="minorHAnsi" w:cstheme="minorHAnsi"/>
        </w:rPr>
        <w:t>A completed supporting Document B</w:t>
      </w:r>
    </w:p>
    <w:p w14:paraId="37AB40B2" w14:textId="77777777" w:rsidR="000721FB" w:rsidRPr="007B5C66" w:rsidRDefault="000721FB" w:rsidP="000721FB">
      <w:pPr>
        <w:tabs>
          <w:tab w:val="left" w:pos="567"/>
        </w:tabs>
        <w:jc w:val="both"/>
        <w:rPr>
          <w:rFonts w:cstheme="minorHAnsi"/>
        </w:rPr>
      </w:pPr>
    </w:p>
    <w:p w14:paraId="3FDDBC9D" w14:textId="59373A53" w:rsidR="000721FB" w:rsidRPr="007B5C66" w:rsidRDefault="000721FB" w:rsidP="000721FB">
      <w:pPr>
        <w:tabs>
          <w:tab w:val="left" w:pos="567"/>
        </w:tabs>
        <w:jc w:val="both"/>
        <w:rPr>
          <w:rFonts w:cstheme="minorHAnsi"/>
        </w:rPr>
      </w:pPr>
      <w:r w:rsidRPr="007B5C66">
        <w:rPr>
          <w:rFonts w:cstheme="minorHAnsi"/>
        </w:rPr>
        <w:t xml:space="preserve">If applying under </w:t>
      </w:r>
      <w:r w:rsidRPr="007B5C66">
        <w:rPr>
          <w:rFonts w:cstheme="minorHAnsi"/>
          <w:b/>
        </w:rPr>
        <w:t xml:space="preserve">Criterion Three </w:t>
      </w:r>
      <w:r w:rsidRPr="007B5C66">
        <w:rPr>
          <w:rFonts w:cstheme="minorHAnsi"/>
        </w:rPr>
        <w:t xml:space="preserve">a trainee </w:t>
      </w:r>
      <w:r w:rsidRPr="007B5C66">
        <w:rPr>
          <w:rFonts w:cstheme="minorHAnsi"/>
          <w:b/>
          <w:u w:val="single"/>
        </w:rPr>
        <w:t>must</w:t>
      </w:r>
      <w:r w:rsidRPr="007B5C66">
        <w:rPr>
          <w:rFonts w:cstheme="minorHAnsi"/>
        </w:rPr>
        <w:t xml:space="preserve"> submit</w:t>
      </w:r>
      <w:r w:rsidR="00C17CD4">
        <w:rPr>
          <w:rFonts w:cstheme="minorHAnsi"/>
        </w:rPr>
        <w:t>:</w:t>
      </w:r>
    </w:p>
    <w:p w14:paraId="3899A59B" w14:textId="77777777" w:rsidR="000721FB" w:rsidRPr="007B5C66" w:rsidRDefault="000721FB" w:rsidP="000721FB">
      <w:pPr>
        <w:tabs>
          <w:tab w:val="left" w:pos="567"/>
        </w:tabs>
        <w:jc w:val="both"/>
        <w:rPr>
          <w:rFonts w:cstheme="minorHAnsi"/>
        </w:rPr>
      </w:pPr>
    </w:p>
    <w:p w14:paraId="79730B97" w14:textId="77777777" w:rsidR="000721FB" w:rsidRPr="007B5C66" w:rsidRDefault="000721FB" w:rsidP="000721FB">
      <w:pPr>
        <w:pStyle w:val="ListParagraph"/>
        <w:numPr>
          <w:ilvl w:val="0"/>
          <w:numId w:val="10"/>
        </w:numPr>
        <w:tabs>
          <w:tab w:val="left" w:pos="567"/>
        </w:tabs>
        <w:spacing w:after="0"/>
        <w:ind w:hanging="720"/>
        <w:jc w:val="both"/>
        <w:rPr>
          <w:rFonts w:asciiTheme="minorHAnsi" w:hAnsiTheme="minorHAnsi" w:cstheme="minorHAnsi"/>
        </w:rPr>
      </w:pPr>
      <w:r w:rsidRPr="007B5C66">
        <w:rPr>
          <w:rFonts w:asciiTheme="minorHAnsi" w:hAnsiTheme="minorHAnsi" w:cstheme="minorHAnsi"/>
        </w:rPr>
        <w:t>A copy of their most recent ARCP outcome form</w:t>
      </w:r>
    </w:p>
    <w:p w14:paraId="4D90895B" w14:textId="77777777" w:rsidR="000721FB" w:rsidRPr="007B5C66" w:rsidRDefault="000721FB" w:rsidP="000721FB">
      <w:pPr>
        <w:pStyle w:val="ListParagraph"/>
        <w:numPr>
          <w:ilvl w:val="0"/>
          <w:numId w:val="10"/>
        </w:numPr>
        <w:tabs>
          <w:tab w:val="left" w:pos="567"/>
        </w:tabs>
        <w:spacing w:after="0"/>
        <w:ind w:hanging="720"/>
        <w:jc w:val="both"/>
        <w:rPr>
          <w:rFonts w:asciiTheme="minorHAnsi" w:hAnsiTheme="minorHAnsi" w:cstheme="minorHAnsi"/>
        </w:rPr>
      </w:pPr>
      <w:r w:rsidRPr="007B5C66">
        <w:rPr>
          <w:rFonts w:asciiTheme="minorHAnsi" w:hAnsiTheme="minorHAnsi" w:cstheme="minorHAnsi"/>
        </w:rPr>
        <w:t xml:space="preserve">A completed Deanery </w:t>
      </w:r>
      <w:proofErr w:type="gramStart"/>
      <w:r w:rsidRPr="007B5C66">
        <w:rPr>
          <w:rFonts w:asciiTheme="minorHAnsi" w:hAnsiTheme="minorHAnsi" w:cstheme="minorHAnsi"/>
        </w:rPr>
        <w:t>document</w:t>
      </w:r>
      <w:proofErr w:type="gramEnd"/>
    </w:p>
    <w:p w14:paraId="3CF2384F" w14:textId="77777777" w:rsidR="000721FB" w:rsidRPr="007B5C66" w:rsidRDefault="000721FB" w:rsidP="000721FB">
      <w:pPr>
        <w:pStyle w:val="ListParagraph"/>
        <w:numPr>
          <w:ilvl w:val="0"/>
          <w:numId w:val="10"/>
        </w:numPr>
        <w:tabs>
          <w:tab w:val="left" w:pos="567"/>
        </w:tabs>
        <w:spacing w:after="0"/>
        <w:ind w:hanging="720"/>
        <w:jc w:val="both"/>
        <w:rPr>
          <w:rFonts w:asciiTheme="minorHAnsi" w:hAnsiTheme="minorHAnsi" w:cstheme="minorHAnsi"/>
        </w:rPr>
      </w:pPr>
      <w:r w:rsidRPr="007B5C66">
        <w:rPr>
          <w:rFonts w:asciiTheme="minorHAnsi" w:hAnsiTheme="minorHAnsi" w:cstheme="minorHAnsi"/>
        </w:rPr>
        <w:t>A completed Supporting Document C</w:t>
      </w:r>
    </w:p>
    <w:p w14:paraId="3366F6C8" w14:textId="77777777" w:rsidR="000721FB" w:rsidRPr="007B5C66" w:rsidRDefault="000721FB" w:rsidP="000721FB">
      <w:pPr>
        <w:pStyle w:val="ListParagraph"/>
        <w:numPr>
          <w:ilvl w:val="0"/>
          <w:numId w:val="10"/>
        </w:numPr>
        <w:tabs>
          <w:tab w:val="left" w:pos="567"/>
        </w:tabs>
        <w:spacing w:after="0"/>
        <w:ind w:hanging="720"/>
        <w:jc w:val="both"/>
        <w:rPr>
          <w:rFonts w:asciiTheme="minorHAnsi" w:hAnsiTheme="minorHAnsi" w:cstheme="minorHAnsi"/>
        </w:rPr>
      </w:pPr>
      <w:r w:rsidRPr="007B5C66">
        <w:rPr>
          <w:rFonts w:asciiTheme="minorHAnsi" w:hAnsiTheme="minorHAnsi" w:cstheme="minorHAnsi"/>
        </w:rPr>
        <w:t>A birth certificate for each child listed on Supporting Document C</w:t>
      </w:r>
    </w:p>
    <w:p w14:paraId="10162675" w14:textId="77777777" w:rsidR="000721FB" w:rsidRPr="007B5C66" w:rsidRDefault="000721FB" w:rsidP="000721FB">
      <w:pPr>
        <w:tabs>
          <w:tab w:val="left" w:pos="567"/>
        </w:tabs>
        <w:jc w:val="both"/>
        <w:rPr>
          <w:rFonts w:cstheme="minorHAnsi"/>
        </w:rPr>
      </w:pPr>
    </w:p>
    <w:p w14:paraId="3CCE1B24" w14:textId="77777777" w:rsidR="000721FB" w:rsidRPr="007B5C66" w:rsidRDefault="000721FB" w:rsidP="000721FB">
      <w:pPr>
        <w:tabs>
          <w:tab w:val="left" w:pos="567"/>
        </w:tabs>
        <w:jc w:val="both"/>
        <w:rPr>
          <w:rFonts w:cstheme="minorHAnsi"/>
        </w:rPr>
      </w:pPr>
      <w:r w:rsidRPr="007B5C66">
        <w:rPr>
          <w:rFonts w:cstheme="minorHAnsi"/>
        </w:rPr>
        <w:t xml:space="preserve">If applying under </w:t>
      </w:r>
      <w:r w:rsidRPr="007B5C66">
        <w:rPr>
          <w:rFonts w:cstheme="minorHAnsi"/>
          <w:b/>
        </w:rPr>
        <w:t>Criterion Four</w:t>
      </w:r>
      <w:r w:rsidRPr="007B5C66">
        <w:rPr>
          <w:rFonts w:cstheme="minorHAnsi"/>
        </w:rPr>
        <w:t xml:space="preserve"> a trainee </w:t>
      </w:r>
      <w:r w:rsidRPr="007B5C66">
        <w:rPr>
          <w:rFonts w:cstheme="minorHAnsi"/>
          <w:b/>
          <w:u w:val="single"/>
        </w:rPr>
        <w:t>must</w:t>
      </w:r>
      <w:r w:rsidRPr="007B5C66">
        <w:rPr>
          <w:rFonts w:cstheme="minorHAnsi"/>
        </w:rPr>
        <w:t xml:space="preserve"> submit</w:t>
      </w:r>
    </w:p>
    <w:p w14:paraId="49F3F63D" w14:textId="77777777" w:rsidR="000721FB" w:rsidRPr="007B5C66" w:rsidRDefault="000721FB" w:rsidP="000721FB">
      <w:pPr>
        <w:tabs>
          <w:tab w:val="left" w:pos="567"/>
        </w:tabs>
        <w:jc w:val="both"/>
        <w:rPr>
          <w:rFonts w:cstheme="minorHAnsi"/>
          <w:u w:val="single"/>
        </w:rPr>
      </w:pPr>
    </w:p>
    <w:p w14:paraId="2F3A6AE9" w14:textId="77777777" w:rsidR="000721FB" w:rsidRPr="007B5C66" w:rsidRDefault="000721FB" w:rsidP="00B60A47">
      <w:pPr>
        <w:pStyle w:val="ListParagraph"/>
        <w:numPr>
          <w:ilvl w:val="0"/>
          <w:numId w:val="11"/>
        </w:numPr>
        <w:tabs>
          <w:tab w:val="left" w:pos="567"/>
        </w:tabs>
        <w:spacing w:after="0"/>
        <w:ind w:hanging="720"/>
        <w:jc w:val="both"/>
        <w:rPr>
          <w:rFonts w:asciiTheme="minorHAnsi" w:hAnsiTheme="minorHAnsi" w:cstheme="minorHAnsi"/>
        </w:rPr>
      </w:pPr>
      <w:r w:rsidRPr="007B5C66">
        <w:rPr>
          <w:rFonts w:asciiTheme="minorHAnsi" w:hAnsiTheme="minorHAnsi" w:cstheme="minorHAnsi"/>
        </w:rPr>
        <w:t>A copy of their most recent ARCP outcome form</w:t>
      </w:r>
    </w:p>
    <w:p w14:paraId="6F2443EF" w14:textId="77777777" w:rsidR="000721FB" w:rsidRPr="007B5C66" w:rsidRDefault="000721FB" w:rsidP="00B60A47">
      <w:pPr>
        <w:pStyle w:val="ListParagraph"/>
        <w:numPr>
          <w:ilvl w:val="0"/>
          <w:numId w:val="11"/>
        </w:numPr>
        <w:tabs>
          <w:tab w:val="left" w:pos="567"/>
        </w:tabs>
        <w:spacing w:after="0"/>
        <w:ind w:hanging="720"/>
        <w:jc w:val="both"/>
        <w:rPr>
          <w:rFonts w:asciiTheme="minorHAnsi" w:hAnsiTheme="minorHAnsi" w:cstheme="minorHAnsi"/>
        </w:rPr>
      </w:pPr>
      <w:r w:rsidRPr="007B5C66">
        <w:rPr>
          <w:rFonts w:asciiTheme="minorHAnsi" w:hAnsiTheme="minorHAnsi" w:cstheme="minorHAnsi"/>
        </w:rPr>
        <w:t xml:space="preserve">A completed Deanery </w:t>
      </w:r>
      <w:proofErr w:type="gramStart"/>
      <w:r w:rsidRPr="007B5C66">
        <w:rPr>
          <w:rFonts w:asciiTheme="minorHAnsi" w:hAnsiTheme="minorHAnsi" w:cstheme="minorHAnsi"/>
        </w:rPr>
        <w:t>document</w:t>
      </w:r>
      <w:proofErr w:type="gramEnd"/>
    </w:p>
    <w:p w14:paraId="5D4F191D" w14:textId="77777777" w:rsidR="00B60A47" w:rsidRDefault="000721FB" w:rsidP="00B60A47">
      <w:pPr>
        <w:pStyle w:val="ListParagraph"/>
        <w:numPr>
          <w:ilvl w:val="0"/>
          <w:numId w:val="11"/>
        </w:numPr>
        <w:tabs>
          <w:tab w:val="left" w:pos="567"/>
        </w:tabs>
        <w:spacing w:after="0"/>
        <w:ind w:hanging="720"/>
        <w:jc w:val="both"/>
        <w:rPr>
          <w:rFonts w:asciiTheme="minorHAnsi" w:hAnsiTheme="minorHAnsi" w:cstheme="minorHAnsi"/>
        </w:rPr>
      </w:pPr>
      <w:r w:rsidRPr="007B5C66">
        <w:rPr>
          <w:rFonts w:asciiTheme="minorHAnsi" w:hAnsiTheme="minorHAnsi" w:cstheme="minorHAnsi"/>
        </w:rPr>
        <w:t>A completed Supporting Document D</w:t>
      </w:r>
    </w:p>
    <w:p w14:paraId="3E835FF3" w14:textId="77777777" w:rsidR="00B60A47" w:rsidRDefault="000721FB" w:rsidP="00B60A47">
      <w:pPr>
        <w:pStyle w:val="ListParagraph"/>
        <w:numPr>
          <w:ilvl w:val="0"/>
          <w:numId w:val="11"/>
        </w:numPr>
        <w:tabs>
          <w:tab w:val="left" w:pos="567"/>
        </w:tabs>
        <w:spacing w:after="0"/>
        <w:ind w:hanging="720"/>
        <w:jc w:val="both"/>
        <w:rPr>
          <w:rFonts w:asciiTheme="minorHAnsi" w:hAnsiTheme="minorHAnsi" w:cstheme="minorHAnsi"/>
        </w:rPr>
      </w:pPr>
      <w:r w:rsidRPr="00B60A47">
        <w:rPr>
          <w:rFonts w:asciiTheme="minorHAnsi" w:hAnsiTheme="minorHAnsi" w:cstheme="minorHAnsi"/>
        </w:rPr>
        <w:t>Either a marriage certificate, a civil partners</w:t>
      </w:r>
      <w:r w:rsidR="00B60A47">
        <w:rPr>
          <w:rFonts w:asciiTheme="minorHAnsi" w:hAnsiTheme="minorHAnsi" w:cstheme="minorHAnsi"/>
        </w:rPr>
        <w:t xml:space="preserve">hip certificate or two examples of shared      </w:t>
      </w:r>
    </w:p>
    <w:p w14:paraId="5104D521" w14:textId="77777777" w:rsidR="000721FB" w:rsidRDefault="00B60A47" w:rsidP="00B60A47">
      <w:pPr>
        <w:tabs>
          <w:tab w:val="left" w:pos="567"/>
        </w:tabs>
        <w:jc w:val="both"/>
        <w:rPr>
          <w:rFonts w:cstheme="minorHAnsi"/>
        </w:rPr>
      </w:pPr>
      <w:r>
        <w:rPr>
          <w:rFonts w:cstheme="minorHAnsi"/>
        </w:rPr>
        <w:tab/>
      </w:r>
      <w:r w:rsidR="000721FB" w:rsidRPr="00B60A47">
        <w:rPr>
          <w:rFonts w:cstheme="minorHAnsi"/>
        </w:rPr>
        <w:t>financial responsibility (</w:t>
      </w:r>
      <w:proofErr w:type="spellStart"/>
      <w:r w:rsidR="000721FB" w:rsidRPr="00B60A47">
        <w:rPr>
          <w:rFonts w:cstheme="minorHAnsi"/>
        </w:rPr>
        <w:t>eg</w:t>
      </w:r>
      <w:proofErr w:type="spellEnd"/>
      <w:r w:rsidR="000721FB" w:rsidRPr="00B60A47">
        <w:rPr>
          <w:rFonts w:cstheme="minorHAnsi"/>
        </w:rPr>
        <w:t xml:space="preserve"> joint mortgage or tenancy agreement or joint utility bills)</w:t>
      </w:r>
    </w:p>
    <w:p w14:paraId="41712363" w14:textId="77777777" w:rsidR="00E4435F" w:rsidRPr="00E4435F" w:rsidRDefault="00E4435F" w:rsidP="00E4435F">
      <w:pPr>
        <w:pStyle w:val="NoSpacing"/>
        <w:numPr>
          <w:ilvl w:val="0"/>
          <w:numId w:val="25"/>
        </w:numPr>
      </w:pPr>
      <w:r>
        <w:t xml:space="preserve">    Evidence of partner’s new job if this has been cited as the reason for application to transfer.</w:t>
      </w:r>
    </w:p>
    <w:p w14:paraId="2C6762FC" w14:textId="77777777" w:rsidR="000721FB" w:rsidRPr="007B5C66" w:rsidRDefault="000721FB" w:rsidP="000721FB">
      <w:pPr>
        <w:tabs>
          <w:tab w:val="left" w:pos="567"/>
        </w:tabs>
        <w:jc w:val="both"/>
        <w:rPr>
          <w:rFonts w:cstheme="minorHAnsi"/>
        </w:rPr>
      </w:pPr>
    </w:p>
    <w:p w14:paraId="154D251B" w14:textId="47848E6C" w:rsidR="000721FB" w:rsidRPr="007B5C66" w:rsidRDefault="000721FB" w:rsidP="000721FB">
      <w:pPr>
        <w:tabs>
          <w:tab w:val="left" w:pos="567"/>
        </w:tabs>
        <w:jc w:val="both"/>
        <w:rPr>
          <w:rFonts w:cstheme="minorHAnsi"/>
        </w:rPr>
      </w:pPr>
      <w:r w:rsidRPr="007B5C66">
        <w:rPr>
          <w:rFonts w:cstheme="minorHAnsi"/>
        </w:rPr>
        <w:t xml:space="preserve">Trainees who are </w:t>
      </w:r>
      <w:r w:rsidRPr="007B5C66">
        <w:rPr>
          <w:rFonts w:cstheme="minorHAnsi"/>
          <w:b/>
        </w:rPr>
        <w:t>out of Programme</w:t>
      </w:r>
      <w:r w:rsidRPr="007B5C66">
        <w:rPr>
          <w:rFonts w:cstheme="minorHAnsi"/>
        </w:rPr>
        <w:t xml:space="preserve"> </w:t>
      </w:r>
      <w:r w:rsidRPr="007B5C66">
        <w:rPr>
          <w:rFonts w:cstheme="minorHAnsi"/>
          <w:b/>
          <w:u w:val="single"/>
        </w:rPr>
        <w:t>must</w:t>
      </w:r>
      <w:r w:rsidRPr="007B5C66">
        <w:rPr>
          <w:rFonts w:cstheme="minorHAnsi"/>
        </w:rPr>
        <w:t xml:space="preserve"> also </w:t>
      </w:r>
      <w:r w:rsidR="00C17CD4" w:rsidRPr="007B5C66">
        <w:rPr>
          <w:rFonts w:cstheme="minorHAnsi"/>
        </w:rPr>
        <w:t>submit:</w:t>
      </w:r>
    </w:p>
    <w:p w14:paraId="4B954231" w14:textId="77777777" w:rsidR="000721FB" w:rsidRPr="007B5C66" w:rsidRDefault="000721FB" w:rsidP="000721FB">
      <w:pPr>
        <w:tabs>
          <w:tab w:val="left" w:pos="567"/>
        </w:tabs>
        <w:jc w:val="both"/>
        <w:rPr>
          <w:rFonts w:cstheme="minorHAnsi"/>
        </w:rPr>
      </w:pPr>
    </w:p>
    <w:p w14:paraId="38193349" w14:textId="571A1818" w:rsidR="000721FB" w:rsidRPr="007B5C66" w:rsidRDefault="000721FB" w:rsidP="000721FB">
      <w:pPr>
        <w:pStyle w:val="ListParagraph"/>
        <w:numPr>
          <w:ilvl w:val="0"/>
          <w:numId w:val="12"/>
        </w:numPr>
        <w:tabs>
          <w:tab w:val="left" w:pos="567"/>
        </w:tabs>
        <w:spacing w:after="0"/>
        <w:ind w:hanging="720"/>
        <w:jc w:val="both"/>
        <w:rPr>
          <w:rFonts w:asciiTheme="minorHAnsi" w:hAnsiTheme="minorHAnsi" w:cstheme="minorHAnsi"/>
        </w:rPr>
      </w:pPr>
      <w:r w:rsidRPr="007B5C66">
        <w:rPr>
          <w:rFonts w:asciiTheme="minorHAnsi" w:hAnsiTheme="minorHAnsi" w:cstheme="minorHAnsi"/>
        </w:rPr>
        <w:t>The most recent ARCP outcome form received while still in programme.</w:t>
      </w:r>
    </w:p>
    <w:p w14:paraId="39D1370F" w14:textId="77777777" w:rsidR="000721FB" w:rsidRPr="007B5C66" w:rsidRDefault="000721FB" w:rsidP="000721FB">
      <w:pPr>
        <w:tabs>
          <w:tab w:val="left" w:pos="567"/>
        </w:tabs>
        <w:jc w:val="both"/>
        <w:rPr>
          <w:rFonts w:cstheme="minorHAnsi"/>
        </w:rPr>
      </w:pPr>
    </w:p>
    <w:p w14:paraId="23D7777A" w14:textId="77777777" w:rsidR="008C5103" w:rsidRDefault="000721FB" w:rsidP="008C5103">
      <w:pPr>
        <w:tabs>
          <w:tab w:val="left" w:pos="567"/>
        </w:tabs>
        <w:jc w:val="both"/>
        <w:rPr>
          <w:rFonts w:cstheme="minorHAnsi"/>
        </w:rPr>
      </w:pPr>
      <w:r w:rsidRPr="007B5C66">
        <w:rPr>
          <w:rFonts w:cstheme="minorHAnsi"/>
        </w:rPr>
        <w:t>Templates of Supporting Documents A, B, C and D and the Deanery Document can be found on the following webpage</w:t>
      </w:r>
      <w:r w:rsidR="008C5103">
        <w:rPr>
          <w:rFonts w:cstheme="minorHAnsi"/>
        </w:rPr>
        <w:t>:</w:t>
      </w:r>
    </w:p>
    <w:p w14:paraId="6AC284E2" w14:textId="019ECB97" w:rsidR="008C5103" w:rsidRPr="007B5C66" w:rsidRDefault="008C5103" w:rsidP="008C5103">
      <w:pPr>
        <w:tabs>
          <w:tab w:val="left" w:pos="567"/>
        </w:tabs>
        <w:jc w:val="both"/>
        <w:rPr>
          <w:rFonts w:cstheme="minorHAnsi"/>
        </w:rPr>
      </w:pPr>
      <w:r w:rsidRPr="00095ACD">
        <w:rPr>
          <w:rStyle w:val="Hyperlink"/>
          <w:rFonts w:cstheme="minorHAnsi"/>
        </w:rPr>
        <w:t>http://www.scotlanddeanery.nhs.scot/trainee-information/transfers/inter-regional-transfer/</w:t>
      </w:r>
    </w:p>
    <w:p w14:paraId="2A3A157D" w14:textId="3C502C5B" w:rsidR="00351340" w:rsidRDefault="00351340" w:rsidP="00351340">
      <w:pPr>
        <w:tabs>
          <w:tab w:val="left" w:pos="567"/>
        </w:tabs>
        <w:jc w:val="both"/>
        <w:rPr>
          <w:rFonts w:cstheme="minorHAnsi"/>
        </w:rPr>
      </w:pPr>
    </w:p>
    <w:p w14:paraId="11572A7D" w14:textId="77777777" w:rsidR="0027326D" w:rsidRDefault="0027326D" w:rsidP="000721FB">
      <w:pPr>
        <w:tabs>
          <w:tab w:val="left" w:pos="567"/>
        </w:tabs>
        <w:jc w:val="both"/>
        <w:rPr>
          <w:rFonts w:cstheme="minorHAnsi"/>
        </w:rPr>
      </w:pPr>
    </w:p>
    <w:p w14:paraId="5805BB3A" w14:textId="77777777" w:rsidR="000721FB" w:rsidRDefault="000721FB" w:rsidP="000721FB">
      <w:pPr>
        <w:tabs>
          <w:tab w:val="left" w:pos="567"/>
        </w:tabs>
        <w:jc w:val="both"/>
        <w:rPr>
          <w:rFonts w:cstheme="minorHAnsi"/>
        </w:rPr>
      </w:pPr>
      <w:r w:rsidRPr="007B5C66">
        <w:rPr>
          <w:rFonts w:cstheme="minorHAnsi"/>
        </w:rPr>
        <w:t>Please make sure you use the checklist within the templates to ensure you have included all required documentation with your application.</w:t>
      </w:r>
    </w:p>
    <w:p w14:paraId="6EEC744A" w14:textId="77777777" w:rsidR="006A0CB9" w:rsidRDefault="006A0CB9" w:rsidP="006A0CB9">
      <w:pPr>
        <w:pStyle w:val="NoSpacing"/>
      </w:pPr>
    </w:p>
    <w:p w14:paraId="00361B05" w14:textId="77777777" w:rsidR="006A0CB9" w:rsidRDefault="006A0CB9" w:rsidP="006A0CB9">
      <w:pPr>
        <w:pStyle w:val="NoSpacing"/>
      </w:pPr>
    </w:p>
    <w:p w14:paraId="36B74417" w14:textId="77777777" w:rsidR="006A0CB9" w:rsidRDefault="006A0CB9" w:rsidP="006A0CB9">
      <w:pPr>
        <w:pStyle w:val="NoSpacing"/>
      </w:pPr>
    </w:p>
    <w:p w14:paraId="2FBC05D1" w14:textId="77777777" w:rsidR="00457306" w:rsidRDefault="00457306" w:rsidP="006A0CB9">
      <w:pPr>
        <w:pStyle w:val="NoSpacing"/>
      </w:pPr>
    </w:p>
    <w:p w14:paraId="5B37F485" w14:textId="77777777" w:rsidR="00457306" w:rsidRDefault="00457306" w:rsidP="006A0CB9">
      <w:pPr>
        <w:pStyle w:val="NoSpacing"/>
      </w:pPr>
    </w:p>
    <w:p w14:paraId="0CAC8B1B" w14:textId="77777777" w:rsidR="00457306" w:rsidRDefault="00457306" w:rsidP="006A0CB9">
      <w:pPr>
        <w:pStyle w:val="NoSpacing"/>
      </w:pPr>
    </w:p>
    <w:p w14:paraId="526136CA" w14:textId="77777777" w:rsidR="00457306" w:rsidRDefault="00457306" w:rsidP="006A0CB9">
      <w:pPr>
        <w:pStyle w:val="NoSpacing"/>
      </w:pPr>
    </w:p>
    <w:p w14:paraId="6687AE0D" w14:textId="6C579DA0" w:rsidR="007B5C66" w:rsidRDefault="004F44C2" w:rsidP="007B5C66">
      <w:pPr>
        <w:jc w:val="center"/>
        <w:rPr>
          <w:rFonts w:cstheme="minorHAnsi"/>
          <w:b/>
        </w:rPr>
      </w:pPr>
      <w:r>
        <w:rPr>
          <w:rFonts w:cstheme="minorHAnsi"/>
          <w:b/>
        </w:rPr>
        <w:t>O</w:t>
      </w:r>
      <w:r w:rsidR="007B5C66">
        <w:rPr>
          <w:rFonts w:cstheme="minorHAnsi"/>
          <w:b/>
        </w:rPr>
        <w:t>VERVIEW OF PROCESS</w:t>
      </w:r>
    </w:p>
    <w:p w14:paraId="7E2D06FB" w14:textId="77777777" w:rsidR="007B5C66" w:rsidRDefault="007B5C66" w:rsidP="007B5C66">
      <w:pPr>
        <w:jc w:val="center"/>
        <w:rPr>
          <w:rFonts w:cstheme="minorHAnsi"/>
        </w:rPr>
      </w:pPr>
      <w:r>
        <w:rPr>
          <w:rFonts w:cstheme="minorHAnsi"/>
        </w:rPr>
        <w:t>Trainee is satisfied they meet eligibility criteria</w:t>
      </w:r>
    </w:p>
    <w:p w14:paraId="2071B85B" w14:textId="3FA0FFD8" w:rsidR="007B5C66" w:rsidRDefault="00A6165D" w:rsidP="007B5C66">
      <w:pPr>
        <w:jc w:val="center"/>
        <w:rPr>
          <w:rFonts w:cstheme="minorHAnsi"/>
        </w:rPr>
      </w:pPr>
      <w:r>
        <w:rPr>
          <w:rFonts w:cstheme="minorHAnsi"/>
          <w:noProof/>
          <w:lang w:eastAsia="en-GB"/>
        </w:rPr>
        <mc:AlternateContent>
          <mc:Choice Requires="wps">
            <w:drawing>
              <wp:anchor distT="0" distB="0" distL="114300" distR="114300" simplePos="0" relativeHeight="251666432" behindDoc="0" locked="0" layoutInCell="1" allowOverlap="1" wp14:anchorId="4D1353E5" wp14:editId="2201F1AB">
                <wp:simplePos x="0" y="0"/>
                <wp:positionH relativeFrom="column">
                  <wp:posOffset>2906395</wp:posOffset>
                </wp:positionH>
                <wp:positionV relativeFrom="paragraph">
                  <wp:posOffset>55245</wp:posOffset>
                </wp:positionV>
                <wp:extent cx="0" cy="396240"/>
                <wp:effectExtent l="58420" t="7620" r="55880" b="15240"/>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FE7861" id="_x0000_t32" coordsize="21600,21600" o:spt="32" o:oned="t" path="m,l21600,21600e" filled="f">
                <v:path arrowok="t" fillok="f" o:connecttype="none"/>
                <o:lock v:ext="edit" shapetype="t"/>
              </v:shapetype>
              <v:shape id="AutoShape 7" o:spid="_x0000_s1026" type="#_x0000_t32" style="position:absolute;margin-left:228.85pt;margin-top:4.35pt;width:0;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">
                <v:stroke endarrow="block"/>
              </v:shape>
            </w:pict>
          </mc:Fallback>
        </mc:AlternateContent>
      </w:r>
    </w:p>
    <w:p w14:paraId="45BA478F" w14:textId="77777777" w:rsidR="007B5C66" w:rsidRDefault="007B5C66" w:rsidP="007B5C66">
      <w:pPr>
        <w:jc w:val="center"/>
        <w:rPr>
          <w:rFonts w:cstheme="minorHAnsi"/>
        </w:rPr>
      </w:pPr>
    </w:p>
    <w:p w14:paraId="16582440" w14:textId="77777777" w:rsidR="007B5C66" w:rsidRDefault="007B5C66" w:rsidP="007B5C66">
      <w:pPr>
        <w:jc w:val="center"/>
        <w:rPr>
          <w:rFonts w:cstheme="minorHAnsi"/>
        </w:rPr>
      </w:pPr>
    </w:p>
    <w:p w14:paraId="4E7362EC" w14:textId="77777777" w:rsidR="007B5C66" w:rsidRDefault="007B5C66" w:rsidP="007B5C66">
      <w:pPr>
        <w:jc w:val="center"/>
        <w:rPr>
          <w:rFonts w:cstheme="minorHAnsi"/>
        </w:rPr>
      </w:pPr>
      <w:r>
        <w:rPr>
          <w:rFonts w:cstheme="minorHAnsi"/>
        </w:rPr>
        <w:t>Complete application forms, relevant supporting evidence endorsed by signatories</w:t>
      </w:r>
    </w:p>
    <w:p w14:paraId="3BA6D000" w14:textId="4AF41DDB" w:rsidR="007B5C66" w:rsidRDefault="00A6165D" w:rsidP="007B5C66">
      <w:pPr>
        <w:jc w:val="center"/>
        <w:rPr>
          <w:rFonts w:cstheme="minorHAnsi"/>
        </w:rPr>
      </w:pPr>
      <w:r>
        <w:rPr>
          <w:rFonts w:cstheme="minorHAnsi"/>
          <w:noProof/>
          <w:lang w:eastAsia="en-GB"/>
        </w:rPr>
        <mc:AlternateContent>
          <mc:Choice Requires="wps">
            <w:drawing>
              <wp:anchor distT="0" distB="0" distL="114300" distR="114300" simplePos="0" relativeHeight="251667456" behindDoc="0" locked="0" layoutInCell="1" allowOverlap="1" wp14:anchorId="79865ED7" wp14:editId="0A6B2196">
                <wp:simplePos x="0" y="0"/>
                <wp:positionH relativeFrom="column">
                  <wp:posOffset>2906395</wp:posOffset>
                </wp:positionH>
                <wp:positionV relativeFrom="paragraph">
                  <wp:posOffset>134620</wp:posOffset>
                </wp:positionV>
                <wp:extent cx="0" cy="462915"/>
                <wp:effectExtent l="58420" t="10795" r="55880" b="2159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F6E13" id="AutoShape 8" o:spid="_x0000_s1026" type="#_x0000_t32" style="position:absolute;margin-left:228.85pt;margin-top:10.6pt;width:0;height:3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Tg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">
                <v:stroke endarrow="block"/>
              </v:shape>
            </w:pict>
          </mc:Fallback>
        </mc:AlternateContent>
      </w:r>
    </w:p>
    <w:p w14:paraId="098668CB" w14:textId="77777777" w:rsidR="007B5C66" w:rsidRDefault="007B5C66" w:rsidP="007B5C66">
      <w:pPr>
        <w:jc w:val="center"/>
        <w:rPr>
          <w:rFonts w:cstheme="minorHAnsi"/>
        </w:rPr>
      </w:pPr>
    </w:p>
    <w:p w14:paraId="046EF098" w14:textId="77777777" w:rsidR="007B5C66" w:rsidRDefault="007B5C66" w:rsidP="007B5C66">
      <w:pPr>
        <w:jc w:val="center"/>
        <w:rPr>
          <w:rFonts w:cstheme="minorHAnsi"/>
        </w:rPr>
      </w:pPr>
    </w:p>
    <w:p w14:paraId="2F109737" w14:textId="77777777" w:rsidR="007B5C66" w:rsidRDefault="007B5C66" w:rsidP="007B5C66">
      <w:pPr>
        <w:jc w:val="center"/>
        <w:rPr>
          <w:rFonts w:cstheme="minorHAnsi"/>
        </w:rPr>
      </w:pPr>
    </w:p>
    <w:p w14:paraId="2A85E1F6" w14:textId="77777777" w:rsidR="007B5C66" w:rsidRDefault="007B5C66" w:rsidP="007B5C66">
      <w:pPr>
        <w:jc w:val="center"/>
        <w:rPr>
          <w:rFonts w:cstheme="minorHAnsi"/>
        </w:rPr>
      </w:pPr>
    </w:p>
    <w:p w14:paraId="6D3A710F" w14:textId="20D4CEF6" w:rsidR="007B5C66" w:rsidRDefault="00A6165D" w:rsidP="007B5C66">
      <w:pPr>
        <w:jc w:val="center"/>
        <w:rPr>
          <w:rFonts w:cstheme="minorHAnsi"/>
        </w:rPr>
      </w:pPr>
      <w:r>
        <w:rPr>
          <w:rFonts w:cstheme="minorHAnsi"/>
          <w:noProof/>
          <w:lang w:eastAsia="en-GB"/>
        </w:rPr>
        <mc:AlternateContent>
          <mc:Choice Requires="wps">
            <w:drawing>
              <wp:anchor distT="0" distB="0" distL="114300" distR="114300" simplePos="0" relativeHeight="251669504" behindDoc="0" locked="0" layoutInCell="1" allowOverlap="1" wp14:anchorId="32F15877" wp14:editId="4ABBC72C">
                <wp:simplePos x="0" y="0"/>
                <wp:positionH relativeFrom="column">
                  <wp:posOffset>635635</wp:posOffset>
                </wp:positionH>
                <wp:positionV relativeFrom="paragraph">
                  <wp:posOffset>273050</wp:posOffset>
                </wp:positionV>
                <wp:extent cx="539750" cy="440690"/>
                <wp:effectExtent l="45085" t="6350" r="5715" b="4826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9750" cy="440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979C4" id="AutoShape 10" o:spid="_x0000_s1026" type="#_x0000_t32" style="position:absolute;margin-left:50.05pt;margin-top:21.5pt;width:42.5pt;height:34.7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">
                <v:stroke endarrow="block"/>
              </v:shape>
            </w:pict>
          </mc:Fallback>
        </mc:AlternateContent>
      </w:r>
      <w:r w:rsidR="007B5C66">
        <w:rPr>
          <w:rFonts w:cstheme="minorHAnsi"/>
        </w:rPr>
        <w:t>Submits application – checked for completeness by IRT administrator</w:t>
      </w:r>
    </w:p>
    <w:p w14:paraId="76102C5B" w14:textId="37AF9C5F" w:rsidR="007B5C66" w:rsidRDefault="00A6165D" w:rsidP="007B5C66">
      <w:pPr>
        <w:jc w:val="center"/>
        <w:rPr>
          <w:rFonts w:cstheme="minorHAnsi"/>
        </w:rPr>
      </w:pPr>
      <w:r>
        <w:rPr>
          <w:rFonts w:cstheme="minorHAnsi"/>
          <w:noProof/>
          <w:lang w:eastAsia="en-GB"/>
        </w:rPr>
        <mc:AlternateContent>
          <mc:Choice Requires="wps">
            <w:drawing>
              <wp:anchor distT="0" distB="0" distL="114300" distR="114300" simplePos="0" relativeHeight="251668480" behindDoc="0" locked="0" layoutInCell="1" allowOverlap="1" wp14:anchorId="6FDB9888" wp14:editId="2ADE92B9">
                <wp:simplePos x="0" y="0"/>
                <wp:positionH relativeFrom="column">
                  <wp:posOffset>2906395</wp:posOffset>
                </wp:positionH>
                <wp:positionV relativeFrom="paragraph">
                  <wp:posOffset>74930</wp:posOffset>
                </wp:positionV>
                <wp:extent cx="0" cy="638810"/>
                <wp:effectExtent l="58420" t="8255" r="55880" b="1968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9E4F0" id="AutoShape 9" o:spid="_x0000_s1026" type="#_x0000_t32" style="position:absolute;margin-left:228.85pt;margin-top:5.9pt;width:0;height:5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luNAIAAF0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">
                <v:stroke endarrow="block"/>
              </v:shape>
            </w:pict>
          </mc:Fallback>
        </mc:AlternateContent>
      </w:r>
    </w:p>
    <w:p w14:paraId="65828C14" w14:textId="77777777" w:rsidR="007B5C66" w:rsidRDefault="007B5C66" w:rsidP="007B5C66">
      <w:pPr>
        <w:jc w:val="center"/>
        <w:rPr>
          <w:rFonts w:cstheme="minorHAnsi"/>
        </w:rPr>
      </w:pPr>
    </w:p>
    <w:p w14:paraId="5C44C031" w14:textId="77777777" w:rsidR="007B5C66" w:rsidRDefault="007B5C66" w:rsidP="007B5C66">
      <w:pPr>
        <w:jc w:val="center"/>
        <w:rPr>
          <w:rFonts w:cstheme="minorHAnsi"/>
        </w:rPr>
      </w:pPr>
    </w:p>
    <w:p w14:paraId="548E0B57" w14:textId="3079EE2D" w:rsidR="007B5C66" w:rsidRDefault="00A6165D" w:rsidP="007B5C66">
      <w:pPr>
        <w:jc w:val="center"/>
        <w:rPr>
          <w:rFonts w:cstheme="minorHAnsi"/>
        </w:rPr>
      </w:pPr>
      <w:r>
        <w:rPr>
          <w:rFonts w:cstheme="minorHAnsi"/>
          <w:noProof/>
          <w:lang w:val="en-US" w:eastAsia="zh-TW"/>
        </w:rPr>
        <mc:AlternateContent>
          <mc:Choice Requires="wps">
            <w:drawing>
              <wp:anchor distT="0" distB="0" distL="114300" distR="114300" simplePos="0" relativeHeight="251661312" behindDoc="0" locked="0" layoutInCell="1" allowOverlap="1" wp14:anchorId="5677884D" wp14:editId="7D72998F">
                <wp:simplePos x="0" y="0"/>
                <wp:positionH relativeFrom="column">
                  <wp:posOffset>-398780</wp:posOffset>
                </wp:positionH>
                <wp:positionV relativeFrom="paragraph">
                  <wp:posOffset>185420</wp:posOffset>
                </wp:positionV>
                <wp:extent cx="1574165" cy="426720"/>
                <wp:effectExtent l="1270" t="4445"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42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83730B" w14:textId="77777777" w:rsidR="00FA3793" w:rsidRPr="0098359E" w:rsidRDefault="00FA3793" w:rsidP="007B5C66">
                            <w:pPr>
                              <w:spacing w:after="100" w:afterAutospacing="1"/>
                              <w:jc w:val="both"/>
                              <w:rPr>
                                <w:rFonts w:cstheme="minorHAnsi"/>
                              </w:rPr>
                            </w:pPr>
                            <w:r w:rsidRPr="0098359E">
                              <w:rPr>
                                <w:rFonts w:cstheme="minorHAnsi"/>
                              </w:rPr>
                              <w:t>Incomplete application returned to trainee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7884D" id="_x0000_t202" coordsize="21600,21600" o:spt="202" path="m,l,21600r21600,l21600,xe">
                <v:stroke joinstyle="miter"/>
                <v:path gradientshapeok="t" o:connecttype="rect"/>
              </v:shapetype>
              <v:shape id="Text Box 2" o:spid="_x0000_s1026" type="#_x0000_t202" style="position:absolute;left:0;text-align:left;margin-left:-31.4pt;margin-top:14.6pt;width:123.95pt;height:3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" stroked="f">
                <v:textbox>
                  <w:txbxContent>
                    <w:p w14:paraId="5083730B" w14:textId="77777777" w:rsidR="00FA3793" w:rsidRPr="0098359E" w:rsidRDefault="00FA3793" w:rsidP="007B5C66">
                      <w:pPr>
                        <w:spacing w:after="100" w:afterAutospacing="1"/>
                        <w:jc w:val="both"/>
                        <w:rPr>
                          <w:rFonts w:cstheme="minorHAnsi"/>
                        </w:rPr>
                      </w:pPr>
                      <w:r w:rsidRPr="0098359E">
                        <w:rPr>
                          <w:rFonts w:cstheme="minorHAnsi"/>
                        </w:rPr>
                        <w:t>Incomplete application returned to trainee</w:t>
                      </w:r>
                    </w:p>
                  </w:txbxContent>
                </v:textbox>
              </v:shape>
            </w:pict>
          </mc:Fallback>
        </mc:AlternateContent>
      </w:r>
    </w:p>
    <w:p w14:paraId="6855E5E4" w14:textId="77777777" w:rsidR="007B5C66" w:rsidRDefault="007B5C66" w:rsidP="007B5C66">
      <w:pPr>
        <w:jc w:val="center"/>
        <w:rPr>
          <w:rFonts w:cstheme="minorHAnsi"/>
        </w:rPr>
      </w:pPr>
    </w:p>
    <w:p w14:paraId="42613B23" w14:textId="77777777" w:rsidR="007B5C66" w:rsidRDefault="007B5C66" w:rsidP="007B5C66">
      <w:pPr>
        <w:jc w:val="center"/>
        <w:rPr>
          <w:rFonts w:cstheme="minorHAnsi"/>
        </w:rPr>
      </w:pPr>
      <w:r>
        <w:rPr>
          <w:rFonts w:cstheme="minorHAnsi"/>
        </w:rPr>
        <w:t>IRT Administrator checks eligibility</w:t>
      </w:r>
      <w:r w:rsidR="00B54948">
        <w:rPr>
          <w:rFonts w:cstheme="minorHAnsi"/>
        </w:rPr>
        <w:t xml:space="preserve"> and emails to Panel</w:t>
      </w:r>
    </w:p>
    <w:p w14:paraId="2726895B" w14:textId="77777777" w:rsidR="00B54948" w:rsidRPr="00B54948" w:rsidRDefault="00B54948" w:rsidP="00B54948">
      <w:pPr>
        <w:pStyle w:val="NoSpacing"/>
      </w:pPr>
      <w:r>
        <w:t xml:space="preserve">                                                              to review and confirm eligibility</w:t>
      </w:r>
    </w:p>
    <w:p w14:paraId="0C702128" w14:textId="49FF9646" w:rsidR="007B5C66" w:rsidRDefault="00A6165D" w:rsidP="007B5C66">
      <w:pPr>
        <w:jc w:val="center"/>
        <w:rPr>
          <w:rFonts w:cstheme="minorHAnsi"/>
        </w:rPr>
      </w:pPr>
      <w:r>
        <w:rPr>
          <w:rFonts w:cstheme="minorHAnsi"/>
          <w:noProof/>
          <w:lang w:eastAsia="en-GB"/>
        </w:rPr>
        <mc:AlternateContent>
          <mc:Choice Requires="wps">
            <w:drawing>
              <wp:anchor distT="0" distB="0" distL="114300" distR="114300" simplePos="0" relativeHeight="251672576" behindDoc="0" locked="0" layoutInCell="1" allowOverlap="1" wp14:anchorId="42B4C538" wp14:editId="2BF3FB62">
                <wp:simplePos x="0" y="0"/>
                <wp:positionH relativeFrom="column">
                  <wp:posOffset>2839720</wp:posOffset>
                </wp:positionH>
                <wp:positionV relativeFrom="paragraph">
                  <wp:posOffset>63500</wp:posOffset>
                </wp:positionV>
                <wp:extent cx="0" cy="1205230"/>
                <wp:effectExtent l="58420" t="6350" r="55880" b="1714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5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C5B20" id="AutoShape 13" o:spid="_x0000_s1026" type="#_x0000_t32" style="position:absolute;margin-left:223.6pt;margin-top:5pt;width:0;height:9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jKYNQIAAF8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">
                <v:stroke endarrow="block"/>
              </v:shape>
            </w:pict>
          </mc:Fallback>
        </mc:AlternateContent>
      </w:r>
      <w:r>
        <w:rPr>
          <w:rFonts w:cstheme="minorHAnsi"/>
          <w:noProof/>
          <w:lang w:eastAsia="en-GB"/>
        </w:rPr>
        <mc:AlternateContent>
          <mc:Choice Requires="wps">
            <w:drawing>
              <wp:anchor distT="0" distB="0" distL="114300" distR="114300" simplePos="0" relativeHeight="251671552" behindDoc="0" locked="0" layoutInCell="1" allowOverlap="1" wp14:anchorId="2BFEC79E" wp14:editId="475B64CF">
                <wp:simplePos x="0" y="0"/>
                <wp:positionH relativeFrom="column">
                  <wp:posOffset>3762375</wp:posOffset>
                </wp:positionH>
                <wp:positionV relativeFrom="paragraph">
                  <wp:posOffset>63500</wp:posOffset>
                </wp:positionV>
                <wp:extent cx="400050" cy="431800"/>
                <wp:effectExtent l="9525" t="6350" r="47625" b="4762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57E3D" id="AutoShape 12" o:spid="_x0000_s1026" type="#_x0000_t32" style="position:absolute;margin-left:296.25pt;margin-top:5pt;width:31.5pt;height: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">
                <v:stroke endarrow="block"/>
              </v:shape>
            </w:pict>
          </mc:Fallback>
        </mc:AlternateContent>
      </w:r>
      <w:r>
        <w:rPr>
          <w:rFonts w:cstheme="minorHAnsi"/>
          <w:noProof/>
          <w:lang w:eastAsia="en-GB"/>
        </w:rPr>
        <mc:AlternateContent>
          <mc:Choice Requires="wps">
            <w:drawing>
              <wp:anchor distT="0" distB="0" distL="114300" distR="114300" simplePos="0" relativeHeight="251670528" behindDoc="0" locked="0" layoutInCell="1" allowOverlap="1" wp14:anchorId="683CBCCE" wp14:editId="4469A46C">
                <wp:simplePos x="0" y="0"/>
                <wp:positionH relativeFrom="column">
                  <wp:posOffset>1651000</wp:posOffset>
                </wp:positionH>
                <wp:positionV relativeFrom="paragraph">
                  <wp:posOffset>102235</wp:posOffset>
                </wp:positionV>
                <wp:extent cx="363220" cy="488315"/>
                <wp:effectExtent l="50800" t="6985" r="5080" b="4762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3220" cy="488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17DA9" id="AutoShape 11" o:spid="_x0000_s1026" type="#_x0000_t32" style="position:absolute;margin-left:130pt;margin-top:8.05pt;width:28.6pt;height:38.4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">
                <v:stroke endarrow="block"/>
              </v:shape>
            </w:pict>
          </mc:Fallback>
        </mc:AlternateContent>
      </w:r>
    </w:p>
    <w:p w14:paraId="44B4BEBE" w14:textId="77777777" w:rsidR="007B5C66" w:rsidRDefault="007B5C66" w:rsidP="007B5C66">
      <w:pPr>
        <w:jc w:val="center"/>
        <w:rPr>
          <w:rFonts w:cstheme="minorHAnsi"/>
        </w:rPr>
      </w:pPr>
    </w:p>
    <w:p w14:paraId="6506563D" w14:textId="77777777" w:rsidR="007B5C66" w:rsidRDefault="007B5C66" w:rsidP="007B5C66">
      <w:pPr>
        <w:jc w:val="center"/>
        <w:rPr>
          <w:rFonts w:cstheme="minorHAnsi"/>
        </w:rPr>
      </w:pPr>
    </w:p>
    <w:p w14:paraId="3F274C7C" w14:textId="7A92C5A6" w:rsidR="007B5C66" w:rsidRDefault="00A6165D" w:rsidP="007B5C66">
      <w:pPr>
        <w:jc w:val="center"/>
        <w:rPr>
          <w:rFonts w:cstheme="minorHAnsi"/>
        </w:rPr>
      </w:pPr>
      <w:r>
        <w:rPr>
          <w:rFonts w:cstheme="minorHAnsi"/>
          <w:b/>
          <w:noProof/>
          <w:lang w:eastAsia="en-GB"/>
        </w:rPr>
        <mc:AlternateContent>
          <mc:Choice Requires="wps">
            <w:drawing>
              <wp:anchor distT="0" distB="0" distL="114300" distR="114300" simplePos="0" relativeHeight="251678720" behindDoc="0" locked="0" layoutInCell="1" allowOverlap="1" wp14:anchorId="7D2424D1" wp14:editId="7E400F2A">
                <wp:simplePos x="0" y="0"/>
                <wp:positionH relativeFrom="column">
                  <wp:posOffset>-398780</wp:posOffset>
                </wp:positionH>
                <wp:positionV relativeFrom="paragraph">
                  <wp:posOffset>78740</wp:posOffset>
                </wp:positionV>
                <wp:extent cx="2600325" cy="678815"/>
                <wp:effectExtent l="1270" t="2540" r="0" b="444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678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7304F" w14:textId="77777777" w:rsidR="00FA3793" w:rsidRPr="00BB76CE" w:rsidRDefault="00FA3793" w:rsidP="007B5C66">
                            <w:pPr>
                              <w:jc w:val="both"/>
                              <w:rPr>
                                <w:rFonts w:cstheme="minorHAnsi"/>
                              </w:rPr>
                            </w:pPr>
                            <w:r w:rsidRPr="00BB76CE">
                              <w:rPr>
                                <w:rFonts w:cstheme="minorHAnsi"/>
                              </w:rPr>
                              <w:t>Not eligible. Trainee informed by IRT administrator &amp; application no longer progressed.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2424D1" id="Text Box 19" o:spid="_x0000_s1027" type="#_x0000_t202" style="position:absolute;left:0;text-align:left;margin-left:-31.4pt;margin-top:6.2pt;width:204.75pt;height:5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qNhQIAABg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" stroked="f">
                <v:textbox>
                  <w:txbxContent>
                    <w:p w14:paraId="2947304F" w14:textId="77777777" w:rsidR="00FA3793" w:rsidRPr="00BB76CE" w:rsidRDefault="00FA3793" w:rsidP="007B5C66">
                      <w:pPr>
                        <w:jc w:val="both"/>
                        <w:rPr>
                          <w:rFonts w:cstheme="minorHAnsi"/>
                        </w:rPr>
                      </w:pPr>
                      <w:r w:rsidRPr="00BB76CE">
                        <w:rPr>
                          <w:rFonts w:cstheme="minorHAnsi"/>
                        </w:rPr>
                        <w:t>Not eligible. Trainee informed by IRT administrator &amp; application no longer progressed.</w:t>
                      </w:r>
                    </w:p>
                  </w:txbxContent>
                </v:textbox>
              </v:shape>
            </w:pict>
          </mc:Fallback>
        </mc:AlternateContent>
      </w:r>
      <w:r>
        <w:rPr>
          <w:rFonts w:cstheme="minorHAnsi"/>
          <w:noProof/>
          <w:lang w:val="en-US" w:eastAsia="zh-TW"/>
        </w:rPr>
        <mc:AlternateContent>
          <mc:Choice Requires="wps">
            <w:drawing>
              <wp:anchor distT="0" distB="0" distL="114300" distR="114300" simplePos="0" relativeHeight="251663360" behindDoc="0" locked="0" layoutInCell="1" allowOverlap="1" wp14:anchorId="6EA55B09" wp14:editId="1511BC93">
                <wp:simplePos x="0" y="0"/>
                <wp:positionH relativeFrom="column">
                  <wp:posOffset>3762375</wp:posOffset>
                </wp:positionH>
                <wp:positionV relativeFrom="paragraph">
                  <wp:posOffset>154305</wp:posOffset>
                </wp:positionV>
                <wp:extent cx="2256155" cy="603250"/>
                <wp:effectExtent l="0" t="1905" r="1270" b="444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D01B0" w14:textId="77777777" w:rsidR="00FA3793" w:rsidRPr="00BB76CE" w:rsidRDefault="00FA3793" w:rsidP="007B5C66">
                            <w:pPr>
                              <w:rPr>
                                <w:rFonts w:cstheme="minorHAnsi"/>
                              </w:rPr>
                            </w:pPr>
                            <w:r w:rsidRPr="00BB76CE">
                              <w:rPr>
                                <w:rFonts w:cstheme="minorHAnsi"/>
                              </w:rPr>
                              <w:t>Eligible application progressed.</w:t>
                            </w:r>
                          </w:p>
                          <w:p w14:paraId="5F569BDF" w14:textId="77777777" w:rsidR="00FA3793" w:rsidRPr="00BB76CE" w:rsidRDefault="00FA3793" w:rsidP="007B5C66">
                            <w:pPr>
                              <w:rPr>
                                <w:rFonts w:cstheme="minorHAnsi"/>
                              </w:rPr>
                            </w:pPr>
                            <w:r w:rsidRPr="00BB76CE">
                              <w:rPr>
                                <w:rFonts w:cstheme="minorHAnsi"/>
                              </w:rPr>
                              <w:t>If ranking required or queries re eligibility review panel decides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A55B09" id="Text Box 4" o:spid="_x0000_s1028" type="#_x0000_t202" style="position:absolute;left:0;text-align:left;margin-left:296.25pt;margin-top:12.15pt;width:177.65pt;height:4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" stroked="f">
                <v:textbox style="mso-fit-shape-to-text:t">
                  <w:txbxContent>
                    <w:p w14:paraId="619D01B0" w14:textId="77777777" w:rsidR="00FA3793" w:rsidRPr="00BB76CE" w:rsidRDefault="00FA3793" w:rsidP="007B5C66">
                      <w:pPr>
                        <w:rPr>
                          <w:rFonts w:cstheme="minorHAnsi"/>
                        </w:rPr>
                      </w:pPr>
                      <w:r w:rsidRPr="00BB76CE">
                        <w:rPr>
                          <w:rFonts w:cstheme="minorHAnsi"/>
                        </w:rPr>
                        <w:t>Eligible application progressed.</w:t>
                      </w:r>
                    </w:p>
                    <w:p w14:paraId="5F569BDF" w14:textId="77777777" w:rsidR="00FA3793" w:rsidRPr="00BB76CE" w:rsidRDefault="00FA3793" w:rsidP="007B5C66">
                      <w:pPr>
                        <w:rPr>
                          <w:rFonts w:cstheme="minorHAnsi"/>
                        </w:rPr>
                      </w:pPr>
                      <w:r w:rsidRPr="00BB76CE">
                        <w:rPr>
                          <w:rFonts w:cstheme="minorHAnsi"/>
                        </w:rPr>
                        <w:t>If ranking required or queries re eligibility review panel decides</w:t>
                      </w:r>
                    </w:p>
                  </w:txbxContent>
                </v:textbox>
              </v:shape>
            </w:pict>
          </mc:Fallback>
        </mc:AlternateContent>
      </w:r>
    </w:p>
    <w:p w14:paraId="61AE0138" w14:textId="77777777" w:rsidR="007B5C66" w:rsidRPr="007B5C66" w:rsidRDefault="007B5C66" w:rsidP="007B5C66">
      <w:pPr>
        <w:pStyle w:val="NoSpacing"/>
      </w:pPr>
    </w:p>
    <w:p w14:paraId="6B71A8D1" w14:textId="77777777" w:rsidR="007B5C66" w:rsidRDefault="007B5C66" w:rsidP="007B5C66">
      <w:pPr>
        <w:jc w:val="center"/>
        <w:rPr>
          <w:rFonts w:cstheme="minorHAnsi"/>
        </w:rPr>
      </w:pPr>
    </w:p>
    <w:p w14:paraId="02665436" w14:textId="77777777" w:rsidR="007B5C66" w:rsidRDefault="007B5C66" w:rsidP="007B5C66">
      <w:pPr>
        <w:pStyle w:val="NoSpacing"/>
      </w:pPr>
    </w:p>
    <w:p w14:paraId="2AB95FE1" w14:textId="77777777" w:rsidR="007B5C66" w:rsidRDefault="007B5C66" w:rsidP="007B5C66">
      <w:pPr>
        <w:pStyle w:val="NoSpacing"/>
      </w:pPr>
    </w:p>
    <w:p w14:paraId="24A0006D" w14:textId="77777777" w:rsidR="007B5C66" w:rsidRPr="007B5C66" w:rsidRDefault="007B5C66" w:rsidP="007B5C66">
      <w:pPr>
        <w:pStyle w:val="NoSpacing"/>
      </w:pPr>
    </w:p>
    <w:p w14:paraId="293D1D3B" w14:textId="5F2410A9" w:rsidR="007B5C66" w:rsidRDefault="007B5C66" w:rsidP="007B5C66">
      <w:pPr>
        <w:jc w:val="center"/>
        <w:rPr>
          <w:rFonts w:cstheme="minorHAnsi"/>
        </w:rPr>
      </w:pPr>
      <w:r>
        <w:rPr>
          <w:rFonts w:cstheme="minorHAnsi"/>
        </w:rPr>
        <w:t>IRT administrator contacts region for availability</w:t>
      </w:r>
    </w:p>
    <w:p w14:paraId="04DDA0A4" w14:textId="2453AD72" w:rsidR="00ED4FE0" w:rsidRDefault="00C863EB" w:rsidP="00ED4FE0">
      <w:pPr>
        <w:pStyle w:val="NoSpacing"/>
        <w:jc w:val="center"/>
      </w:pPr>
      <w:r>
        <w:t xml:space="preserve">Region confirms availability and area </w:t>
      </w:r>
      <w:r w:rsidR="00ED4FE0">
        <w:t xml:space="preserve">in which the </w:t>
      </w:r>
      <w:r>
        <w:t>trainee will be based</w:t>
      </w:r>
      <w:r w:rsidR="00ED4FE0">
        <w:t>,</w:t>
      </w:r>
    </w:p>
    <w:p w14:paraId="5BF108FE" w14:textId="2CFD3F7A" w:rsidR="00C863EB" w:rsidRPr="00C863EB" w:rsidRDefault="00ED4FE0" w:rsidP="00ED4FE0">
      <w:pPr>
        <w:pStyle w:val="NoSpacing"/>
        <w:jc w:val="center"/>
      </w:pPr>
      <w:r>
        <w:t>within</w:t>
      </w:r>
      <w:r w:rsidR="00C863EB">
        <w:t xml:space="preserve"> 5</w:t>
      </w:r>
      <w:r>
        <w:t xml:space="preserve"> w</w:t>
      </w:r>
      <w:r w:rsidR="00C863EB">
        <w:t>orking days</w:t>
      </w:r>
    </w:p>
    <w:p w14:paraId="28972CCA" w14:textId="7E5D2A7E" w:rsidR="007B5C66" w:rsidRDefault="00A6165D" w:rsidP="007B5C66">
      <w:pPr>
        <w:jc w:val="center"/>
        <w:rPr>
          <w:rFonts w:cstheme="minorHAnsi"/>
        </w:rPr>
      </w:pPr>
      <w:r>
        <w:rPr>
          <w:rFonts w:cstheme="minorHAnsi"/>
          <w:noProof/>
          <w:lang w:eastAsia="en-GB"/>
        </w:rPr>
        <mc:AlternateContent>
          <mc:Choice Requires="wps">
            <w:drawing>
              <wp:anchor distT="0" distB="0" distL="114300" distR="114300" simplePos="0" relativeHeight="251673600" behindDoc="0" locked="0" layoutInCell="1" allowOverlap="1" wp14:anchorId="58A264E0" wp14:editId="2D99BFBB">
                <wp:simplePos x="0" y="0"/>
                <wp:positionH relativeFrom="column">
                  <wp:posOffset>2820035</wp:posOffset>
                </wp:positionH>
                <wp:positionV relativeFrom="paragraph">
                  <wp:posOffset>102235</wp:posOffset>
                </wp:positionV>
                <wp:extent cx="635" cy="911860"/>
                <wp:effectExtent l="57785" t="6985" r="55880" b="1460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F7FC7" id="AutoShape 14" o:spid="_x0000_s1026" type="#_x0000_t32" style="position:absolute;margin-left:222.05pt;margin-top:8.05pt;width:.05pt;height:7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">
                <v:stroke endarrow="block"/>
              </v:shape>
            </w:pict>
          </mc:Fallback>
        </mc:AlternateContent>
      </w:r>
      <w:r>
        <w:rPr>
          <w:rFonts w:cstheme="minorHAnsi"/>
          <w:noProof/>
          <w:lang w:eastAsia="en-GB"/>
        </w:rPr>
        <mc:AlternateContent>
          <mc:Choice Requires="wps">
            <w:drawing>
              <wp:anchor distT="0" distB="0" distL="114300" distR="114300" simplePos="0" relativeHeight="251674624" behindDoc="0" locked="0" layoutInCell="1" allowOverlap="1" wp14:anchorId="6904C1E9" wp14:editId="62DB8BE2">
                <wp:simplePos x="0" y="0"/>
                <wp:positionH relativeFrom="column">
                  <wp:posOffset>1226185</wp:posOffset>
                </wp:positionH>
                <wp:positionV relativeFrom="paragraph">
                  <wp:posOffset>170180</wp:posOffset>
                </wp:positionV>
                <wp:extent cx="348615" cy="440690"/>
                <wp:effectExtent l="54610" t="8255" r="6350" b="4635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8615" cy="440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89CD4" id="AutoShape 15" o:spid="_x0000_s1026" type="#_x0000_t32" style="position:absolute;margin-left:96.55pt;margin-top:13.4pt;width:27.45pt;height:34.7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UMAQA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">
                <v:stroke endarrow="block"/>
              </v:shape>
            </w:pict>
          </mc:Fallback>
        </mc:AlternateContent>
      </w:r>
    </w:p>
    <w:p w14:paraId="4A9DF861" w14:textId="77777777" w:rsidR="007B5C66" w:rsidRDefault="007B5C66" w:rsidP="007B5C66">
      <w:pPr>
        <w:jc w:val="center"/>
        <w:rPr>
          <w:rFonts w:cstheme="minorHAnsi"/>
        </w:rPr>
      </w:pPr>
    </w:p>
    <w:p w14:paraId="294E8784" w14:textId="54B37F57" w:rsidR="007B5C66" w:rsidRDefault="007B5C66" w:rsidP="007B5C66">
      <w:pPr>
        <w:pStyle w:val="NoSpacing"/>
      </w:pPr>
    </w:p>
    <w:p w14:paraId="44B1AA78" w14:textId="42487BF1" w:rsidR="007B5C66" w:rsidRDefault="00A6165D" w:rsidP="007B5C66">
      <w:pPr>
        <w:pStyle w:val="NoSpacing"/>
      </w:pPr>
      <w:r>
        <w:rPr>
          <w:rFonts w:cstheme="minorHAnsi"/>
          <w:noProof/>
          <w:lang w:val="en-US" w:eastAsia="zh-TW"/>
        </w:rPr>
        <mc:AlternateContent>
          <mc:Choice Requires="wps">
            <w:drawing>
              <wp:anchor distT="0" distB="0" distL="114300" distR="114300" simplePos="0" relativeHeight="251664384" behindDoc="0" locked="0" layoutInCell="1" allowOverlap="1" wp14:anchorId="768FEDFE" wp14:editId="7644A3B0">
                <wp:simplePos x="0" y="0"/>
                <wp:positionH relativeFrom="column">
                  <wp:posOffset>-397510</wp:posOffset>
                </wp:positionH>
                <wp:positionV relativeFrom="paragraph">
                  <wp:posOffset>205105</wp:posOffset>
                </wp:positionV>
                <wp:extent cx="2148840" cy="297180"/>
                <wp:effectExtent l="2540" t="0" r="1270" b="254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EFAAF" w14:textId="77777777" w:rsidR="00FA3793" w:rsidRPr="00BB76CE" w:rsidRDefault="00FA3793" w:rsidP="007B5C66">
                            <w:pPr>
                              <w:jc w:val="both"/>
                              <w:rPr>
                                <w:rFonts w:cstheme="minorHAnsi"/>
                              </w:rPr>
                            </w:pPr>
                            <w:r w:rsidRPr="00BB76CE">
                              <w:rPr>
                                <w:rFonts w:cstheme="minorHAnsi"/>
                              </w:rPr>
                              <w:t>Trainee informed no availability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FEDFE" id="Text Box 5" o:spid="_x0000_s1029" type="#_x0000_t202" style="position:absolute;margin-left:-31.3pt;margin-top:16.15pt;width:169.2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l+hQIAABY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" stroked="f">
                <v:textbox>
                  <w:txbxContent>
                    <w:p w14:paraId="4A4EFAAF" w14:textId="77777777" w:rsidR="00FA3793" w:rsidRPr="00BB76CE" w:rsidRDefault="00FA3793" w:rsidP="007B5C66">
                      <w:pPr>
                        <w:jc w:val="both"/>
                        <w:rPr>
                          <w:rFonts w:cstheme="minorHAnsi"/>
                        </w:rPr>
                      </w:pPr>
                      <w:r w:rsidRPr="00BB76CE">
                        <w:rPr>
                          <w:rFonts w:cstheme="minorHAnsi"/>
                        </w:rPr>
                        <w:t>Trainee informed no availability</w:t>
                      </w:r>
                    </w:p>
                  </w:txbxContent>
                </v:textbox>
              </v:shape>
            </w:pict>
          </mc:Fallback>
        </mc:AlternateContent>
      </w:r>
    </w:p>
    <w:p w14:paraId="6EE59D6D" w14:textId="77777777" w:rsidR="007B5C66" w:rsidRPr="007B5C66" w:rsidRDefault="007B5C66" w:rsidP="007B5C66">
      <w:pPr>
        <w:pStyle w:val="NoSpacing"/>
      </w:pPr>
    </w:p>
    <w:p w14:paraId="79D544A6" w14:textId="77777777" w:rsidR="007B5C66" w:rsidRDefault="007B5C66" w:rsidP="007B5C66">
      <w:pPr>
        <w:jc w:val="center"/>
        <w:rPr>
          <w:rFonts w:cstheme="minorHAnsi"/>
        </w:rPr>
      </w:pPr>
    </w:p>
    <w:p w14:paraId="05B77D6F" w14:textId="09847B65" w:rsidR="007B5C66" w:rsidRDefault="00A6165D" w:rsidP="007B5C66">
      <w:pPr>
        <w:jc w:val="center"/>
        <w:rPr>
          <w:rFonts w:cstheme="minorHAnsi"/>
        </w:rPr>
      </w:pPr>
      <w:r>
        <w:rPr>
          <w:rFonts w:cstheme="minorHAnsi"/>
          <w:noProof/>
          <w:lang w:eastAsia="en-GB"/>
        </w:rPr>
        <mc:AlternateContent>
          <mc:Choice Requires="wps">
            <w:drawing>
              <wp:anchor distT="0" distB="0" distL="114300" distR="114300" simplePos="0" relativeHeight="251675648" behindDoc="0" locked="0" layoutInCell="1" allowOverlap="1" wp14:anchorId="0AAA2E20" wp14:editId="39EE6424">
                <wp:simplePos x="0" y="0"/>
                <wp:positionH relativeFrom="column">
                  <wp:posOffset>3896995</wp:posOffset>
                </wp:positionH>
                <wp:positionV relativeFrom="paragraph">
                  <wp:posOffset>250190</wp:posOffset>
                </wp:positionV>
                <wp:extent cx="265430" cy="255905"/>
                <wp:effectExtent l="10795" t="12065" r="47625" b="4635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C02F6" id="AutoShape 16" o:spid="_x0000_s1026" type="#_x0000_t32" style="position:absolute;margin-left:306.85pt;margin-top:19.7pt;width:20.9pt;height:2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">
                <v:stroke endarrow="block"/>
              </v:shape>
            </w:pict>
          </mc:Fallback>
        </mc:AlternateContent>
      </w:r>
      <w:r w:rsidR="007B5C66">
        <w:rPr>
          <w:rFonts w:cstheme="minorHAnsi"/>
        </w:rPr>
        <w:t>Conditional offer to trainee by IRT Administrator</w:t>
      </w:r>
    </w:p>
    <w:p w14:paraId="6B53B8CE" w14:textId="77777777" w:rsidR="007B5C66" w:rsidRDefault="007B5C66" w:rsidP="007B5C66">
      <w:pPr>
        <w:jc w:val="center"/>
        <w:rPr>
          <w:rFonts w:cstheme="minorHAnsi"/>
        </w:rPr>
      </w:pPr>
    </w:p>
    <w:p w14:paraId="05E59A7F" w14:textId="79042225" w:rsidR="007B5C66" w:rsidRDefault="00A6165D" w:rsidP="007B5C66">
      <w:pPr>
        <w:jc w:val="center"/>
        <w:rPr>
          <w:rFonts w:cstheme="minorHAnsi"/>
        </w:rPr>
      </w:pPr>
      <w:r>
        <w:rPr>
          <w:rFonts w:cstheme="minorHAnsi"/>
          <w:noProof/>
          <w:lang w:eastAsia="en-GB"/>
        </w:rPr>
        <mc:AlternateContent>
          <mc:Choice Requires="wps">
            <w:drawing>
              <wp:anchor distT="0" distB="0" distL="114300" distR="114300" simplePos="0" relativeHeight="251676672" behindDoc="0" locked="0" layoutInCell="1" allowOverlap="1" wp14:anchorId="3DB8370D" wp14:editId="0C17682C">
                <wp:simplePos x="0" y="0"/>
                <wp:positionH relativeFrom="column">
                  <wp:posOffset>2839720</wp:posOffset>
                </wp:positionH>
                <wp:positionV relativeFrom="paragraph">
                  <wp:posOffset>76835</wp:posOffset>
                </wp:positionV>
                <wp:extent cx="0" cy="563880"/>
                <wp:effectExtent l="58420" t="10160" r="55880" b="1651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758B91" id="AutoShape 17" o:spid="_x0000_s1026" type="#_x0000_t32" style="position:absolute;margin-left:223.6pt;margin-top:6.05pt;width:0;height:4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ZZ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">
                <v:stroke endarrow="block"/>
              </v:shape>
            </w:pict>
          </mc:Fallback>
        </mc:AlternateContent>
      </w:r>
      <w:r>
        <w:rPr>
          <w:rFonts w:cstheme="minorHAnsi"/>
          <w:noProof/>
          <w:lang w:val="en-US" w:eastAsia="zh-TW"/>
        </w:rPr>
        <mc:AlternateContent>
          <mc:Choice Requires="wps">
            <w:drawing>
              <wp:anchor distT="0" distB="0" distL="114300" distR="114300" simplePos="0" relativeHeight="251665408" behindDoc="0" locked="0" layoutInCell="1" allowOverlap="1" wp14:anchorId="5F24B4C1" wp14:editId="19ACF3C0">
                <wp:simplePos x="0" y="0"/>
                <wp:positionH relativeFrom="column">
                  <wp:posOffset>4030345</wp:posOffset>
                </wp:positionH>
                <wp:positionV relativeFrom="paragraph">
                  <wp:posOffset>208280</wp:posOffset>
                </wp:positionV>
                <wp:extent cx="2326640" cy="432435"/>
                <wp:effectExtent l="127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8AD40" w14:textId="77777777" w:rsidR="00FA3793" w:rsidRPr="00BB76CE" w:rsidRDefault="00FA3793" w:rsidP="007B5C66">
                            <w:pPr>
                              <w:rPr>
                                <w:rFonts w:cstheme="minorHAnsi"/>
                              </w:rPr>
                            </w:pPr>
                            <w:r>
                              <w:rPr>
                                <w:rFonts w:cstheme="minorHAnsi"/>
                              </w:rPr>
                              <w:t>Offer declined, application withdrawn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24B4C1" id="Text Box 6" o:spid="_x0000_s1030" type="#_x0000_t202" style="position:absolute;left:0;text-align:left;margin-left:317.35pt;margin-top:16.4pt;width:183.2pt;height:34.0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" stroked="f">
                <v:textbox style="mso-fit-shape-to-text:t">
                  <w:txbxContent>
                    <w:p w14:paraId="73C8AD40" w14:textId="77777777" w:rsidR="00FA3793" w:rsidRPr="00BB76CE" w:rsidRDefault="00FA3793" w:rsidP="007B5C66">
                      <w:pPr>
                        <w:rPr>
                          <w:rFonts w:cstheme="minorHAnsi"/>
                        </w:rPr>
                      </w:pPr>
                      <w:r>
                        <w:rPr>
                          <w:rFonts w:cstheme="minorHAnsi"/>
                        </w:rPr>
                        <w:t>Offer declined, application withdrawn</w:t>
                      </w:r>
                    </w:p>
                  </w:txbxContent>
                </v:textbox>
              </v:shape>
            </w:pict>
          </mc:Fallback>
        </mc:AlternateContent>
      </w:r>
    </w:p>
    <w:p w14:paraId="54649DBA" w14:textId="77777777" w:rsidR="007B5C66" w:rsidRDefault="007B5C66" w:rsidP="007B5C66">
      <w:pPr>
        <w:jc w:val="center"/>
        <w:rPr>
          <w:rFonts w:cstheme="minorHAnsi"/>
        </w:rPr>
      </w:pPr>
    </w:p>
    <w:p w14:paraId="3303CD20" w14:textId="77777777" w:rsidR="007B5C66" w:rsidRDefault="007B5C66" w:rsidP="007B5C66">
      <w:pPr>
        <w:jc w:val="center"/>
        <w:rPr>
          <w:rFonts w:cstheme="minorHAnsi"/>
        </w:rPr>
      </w:pPr>
    </w:p>
    <w:p w14:paraId="33E11553" w14:textId="77777777" w:rsidR="007B5C66" w:rsidRDefault="007B5C66" w:rsidP="007B5C66">
      <w:pPr>
        <w:jc w:val="center"/>
        <w:rPr>
          <w:rFonts w:cstheme="minorHAnsi"/>
        </w:rPr>
      </w:pPr>
    </w:p>
    <w:p w14:paraId="5CFBDCAE" w14:textId="77777777" w:rsidR="007B5C66" w:rsidRDefault="007B5C66" w:rsidP="007B5C66">
      <w:pPr>
        <w:jc w:val="center"/>
        <w:rPr>
          <w:rFonts w:cstheme="minorHAnsi"/>
        </w:rPr>
      </w:pPr>
    </w:p>
    <w:p w14:paraId="454DDCA6" w14:textId="3F1BF0C7" w:rsidR="007B5C66" w:rsidRDefault="00A6165D" w:rsidP="007B5C66">
      <w:pPr>
        <w:jc w:val="center"/>
        <w:rPr>
          <w:rFonts w:cstheme="minorHAnsi"/>
        </w:rPr>
      </w:pPr>
      <w:r>
        <w:rPr>
          <w:rFonts w:cstheme="minorHAnsi"/>
          <w:noProof/>
          <w:lang w:eastAsia="en-GB"/>
        </w:rPr>
        <mc:AlternateContent>
          <mc:Choice Requires="wps">
            <w:drawing>
              <wp:anchor distT="0" distB="0" distL="114300" distR="114300" simplePos="0" relativeHeight="251677696" behindDoc="0" locked="0" layoutInCell="1" allowOverlap="1" wp14:anchorId="1E373173" wp14:editId="679AF7A9">
                <wp:simplePos x="0" y="0"/>
                <wp:positionH relativeFrom="column">
                  <wp:posOffset>2840355</wp:posOffset>
                </wp:positionH>
                <wp:positionV relativeFrom="paragraph">
                  <wp:posOffset>178435</wp:posOffset>
                </wp:positionV>
                <wp:extent cx="635" cy="390525"/>
                <wp:effectExtent l="59055" t="6985" r="54610" b="2159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6FEC9" id="AutoShape 18" o:spid="_x0000_s1026" type="#_x0000_t32" style="position:absolute;margin-left:223.65pt;margin-top:14.05pt;width:.0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bO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">
                <v:stroke endarrow="block"/>
              </v:shape>
            </w:pict>
          </mc:Fallback>
        </mc:AlternateContent>
      </w:r>
      <w:r w:rsidR="007B5C66">
        <w:rPr>
          <w:rFonts w:cstheme="minorHAnsi"/>
        </w:rPr>
        <w:t>Offer accepted, trainee details sent to region</w:t>
      </w:r>
    </w:p>
    <w:p w14:paraId="57169330" w14:textId="77777777" w:rsidR="007B5C66" w:rsidRDefault="007B5C66" w:rsidP="007B5C66">
      <w:pPr>
        <w:jc w:val="center"/>
        <w:rPr>
          <w:rFonts w:cstheme="minorHAnsi"/>
        </w:rPr>
      </w:pPr>
    </w:p>
    <w:p w14:paraId="18196BD6" w14:textId="77777777" w:rsidR="007B5C66" w:rsidRPr="007B5C66" w:rsidRDefault="007B5C66" w:rsidP="007B5C66">
      <w:pPr>
        <w:pStyle w:val="NoSpacing"/>
      </w:pPr>
    </w:p>
    <w:p w14:paraId="224AAA97" w14:textId="77777777" w:rsidR="007B5C66" w:rsidRDefault="007B5C66" w:rsidP="007B5C66">
      <w:pPr>
        <w:jc w:val="center"/>
        <w:rPr>
          <w:rFonts w:cstheme="minorHAnsi"/>
        </w:rPr>
      </w:pPr>
    </w:p>
    <w:p w14:paraId="257F1F06" w14:textId="77777777" w:rsidR="00FC34D1" w:rsidRPr="00FC34D1" w:rsidRDefault="007B5C66" w:rsidP="0027326D">
      <w:pPr>
        <w:jc w:val="center"/>
      </w:pPr>
      <w:r>
        <w:rPr>
          <w:rFonts w:cstheme="minorHAnsi"/>
        </w:rPr>
        <w:t>Region contact trainee with post details and start date</w:t>
      </w:r>
    </w:p>
    <w:sectPr w:rsidR="00FC34D1" w:rsidRPr="00FC34D1" w:rsidSect="00F95A95">
      <w:footerReference w:type="default" r:id="rId16"/>
      <w:pgSz w:w="11906" w:h="16838"/>
      <w:pgMar w:top="1440" w:right="1274"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1F213" w14:textId="77777777" w:rsidR="0006381F" w:rsidRDefault="0006381F" w:rsidP="006153B1">
      <w:r>
        <w:separator/>
      </w:r>
    </w:p>
  </w:endnote>
  <w:endnote w:type="continuationSeparator" w:id="0">
    <w:p w14:paraId="0CF4924E" w14:textId="77777777" w:rsidR="0006381F" w:rsidRDefault="0006381F" w:rsidP="0061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24391"/>
      <w:docPartObj>
        <w:docPartGallery w:val="Page Numbers (Bottom of Page)"/>
        <w:docPartUnique/>
      </w:docPartObj>
    </w:sdtPr>
    <w:sdtEndPr>
      <w:rPr>
        <w:color w:val="7F7F7F" w:themeColor="background1" w:themeShade="7F"/>
        <w:spacing w:val="60"/>
      </w:rPr>
    </w:sdtEndPr>
    <w:sdtContent>
      <w:p w14:paraId="39899AD0" w14:textId="171A73D4" w:rsidR="00FA3793" w:rsidRDefault="00B866AD">
        <w:pPr>
          <w:pStyle w:val="Footer"/>
          <w:pBdr>
            <w:top w:val="single" w:sz="4" w:space="1" w:color="D9D9D9" w:themeColor="background1" w:themeShade="D9"/>
          </w:pBdr>
          <w:jc w:val="right"/>
        </w:pPr>
        <w:r>
          <w:fldChar w:fldCharType="begin"/>
        </w:r>
        <w:r>
          <w:instrText xml:space="preserve"> PAGE   \* MERGEFORMAT </w:instrText>
        </w:r>
        <w:r>
          <w:fldChar w:fldCharType="separate"/>
        </w:r>
        <w:r w:rsidR="00CF2844">
          <w:rPr>
            <w:noProof/>
          </w:rPr>
          <w:t>3</w:t>
        </w:r>
        <w:r>
          <w:rPr>
            <w:noProof/>
          </w:rPr>
          <w:fldChar w:fldCharType="end"/>
        </w:r>
        <w:r w:rsidR="00FA3793">
          <w:t xml:space="preserve"> | </w:t>
        </w:r>
        <w:r w:rsidR="00FA3793">
          <w:rPr>
            <w:color w:val="7F7F7F" w:themeColor="background1" w:themeShade="7F"/>
            <w:spacing w:val="60"/>
          </w:rPr>
          <w:t>Page</w:t>
        </w:r>
      </w:p>
    </w:sdtContent>
  </w:sdt>
  <w:p w14:paraId="6F050137" w14:textId="77777777" w:rsidR="00FA3793" w:rsidRDefault="00FA3793" w:rsidP="006153B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31101" w14:textId="77777777" w:rsidR="0006381F" w:rsidRDefault="0006381F" w:rsidP="006153B1">
      <w:r>
        <w:separator/>
      </w:r>
    </w:p>
  </w:footnote>
  <w:footnote w:type="continuationSeparator" w:id="0">
    <w:p w14:paraId="1C2E53F1" w14:textId="77777777" w:rsidR="0006381F" w:rsidRDefault="0006381F" w:rsidP="00615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29ED"/>
    <w:multiLevelType w:val="hybridMultilevel"/>
    <w:tmpl w:val="2632D8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7F3BAE"/>
    <w:multiLevelType w:val="hybridMultilevel"/>
    <w:tmpl w:val="80A836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589271D"/>
    <w:multiLevelType w:val="hybridMultilevel"/>
    <w:tmpl w:val="8C56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83E46"/>
    <w:multiLevelType w:val="hybridMultilevel"/>
    <w:tmpl w:val="A5BC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B0C92"/>
    <w:multiLevelType w:val="hybridMultilevel"/>
    <w:tmpl w:val="FBA4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E00BE6"/>
    <w:multiLevelType w:val="hybridMultilevel"/>
    <w:tmpl w:val="46A807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C1FB5"/>
    <w:multiLevelType w:val="hybridMultilevel"/>
    <w:tmpl w:val="3BE63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612FC4"/>
    <w:multiLevelType w:val="hybridMultilevel"/>
    <w:tmpl w:val="17C4277C"/>
    <w:lvl w:ilvl="0" w:tplc="8200B9BC">
      <w:start w:val="1"/>
      <w:numFmt w:val="decimal"/>
      <w:lvlText w:val="%1."/>
      <w:lvlJc w:val="left"/>
      <w:pPr>
        <w:ind w:left="360" w:hanging="360"/>
      </w:pPr>
      <w:rPr>
        <w:rFonts w:asciiTheme="minorHAnsi" w:hAnsiTheme="minorHAnsi" w:cstheme="minorHAns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0B07BF"/>
    <w:multiLevelType w:val="hybridMultilevel"/>
    <w:tmpl w:val="FC969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D964C0"/>
    <w:multiLevelType w:val="hybridMultilevel"/>
    <w:tmpl w:val="BE4C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C0408"/>
    <w:multiLevelType w:val="hybridMultilevel"/>
    <w:tmpl w:val="9AF4EDF0"/>
    <w:lvl w:ilvl="0" w:tplc="EBC0B88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8369D5"/>
    <w:multiLevelType w:val="hybridMultilevel"/>
    <w:tmpl w:val="C69E4A3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045131"/>
    <w:multiLevelType w:val="hybridMultilevel"/>
    <w:tmpl w:val="D236E984"/>
    <w:lvl w:ilvl="0" w:tplc="08090017">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7D04301"/>
    <w:multiLevelType w:val="hybridMultilevel"/>
    <w:tmpl w:val="6702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DC4FD6"/>
    <w:multiLevelType w:val="hybridMultilevel"/>
    <w:tmpl w:val="CD2CC89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165631B"/>
    <w:multiLevelType w:val="hybridMultilevel"/>
    <w:tmpl w:val="9D96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1C1375"/>
    <w:multiLevelType w:val="hybridMultilevel"/>
    <w:tmpl w:val="3BA23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623F70"/>
    <w:multiLevelType w:val="hybridMultilevel"/>
    <w:tmpl w:val="F1A84A7A"/>
    <w:lvl w:ilvl="0" w:tplc="C1A8E13E">
      <w:start w:val="1"/>
      <w:numFmt w:val="bullet"/>
      <w:lvlText w:val="•"/>
      <w:lvlJc w:val="left"/>
      <w:pPr>
        <w:tabs>
          <w:tab w:val="num" w:pos="720"/>
        </w:tabs>
        <w:ind w:left="720" w:hanging="360"/>
      </w:pPr>
      <w:rPr>
        <w:rFonts w:ascii="Times New Roman" w:hAnsi="Times New Roman" w:hint="default"/>
      </w:rPr>
    </w:lvl>
    <w:lvl w:ilvl="1" w:tplc="AC223454">
      <w:start w:val="1"/>
      <w:numFmt w:val="bullet"/>
      <w:lvlText w:val="•"/>
      <w:lvlJc w:val="left"/>
      <w:pPr>
        <w:tabs>
          <w:tab w:val="num" w:pos="1440"/>
        </w:tabs>
        <w:ind w:left="1440" w:hanging="360"/>
      </w:pPr>
      <w:rPr>
        <w:rFonts w:ascii="Times New Roman" w:hAnsi="Times New Roman" w:hint="default"/>
      </w:rPr>
    </w:lvl>
    <w:lvl w:ilvl="2" w:tplc="D918F196" w:tentative="1">
      <w:start w:val="1"/>
      <w:numFmt w:val="bullet"/>
      <w:lvlText w:val="•"/>
      <w:lvlJc w:val="left"/>
      <w:pPr>
        <w:tabs>
          <w:tab w:val="num" w:pos="2160"/>
        </w:tabs>
        <w:ind w:left="2160" w:hanging="360"/>
      </w:pPr>
      <w:rPr>
        <w:rFonts w:ascii="Times New Roman" w:hAnsi="Times New Roman" w:hint="default"/>
      </w:rPr>
    </w:lvl>
    <w:lvl w:ilvl="3" w:tplc="927E669A" w:tentative="1">
      <w:start w:val="1"/>
      <w:numFmt w:val="bullet"/>
      <w:lvlText w:val="•"/>
      <w:lvlJc w:val="left"/>
      <w:pPr>
        <w:tabs>
          <w:tab w:val="num" w:pos="2880"/>
        </w:tabs>
        <w:ind w:left="2880" w:hanging="360"/>
      </w:pPr>
      <w:rPr>
        <w:rFonts w:ascii="Times New Roman" w:hAnsi="Times New Roman" w:hint="default"/>
      </w:rPr>
    </w:lvl>
    <w:lvl w:ilvl="4" w:tplc="9F145334" w:tentative="1">
      <w:start w:val="1"/>
      <w:numFmt w:val="bullet"/>
      <w:lvlText w:val="•"/>
      <w:lvlJc w:val="left"/>
      <w:pPr>
        <w:tabs>
          <w:tab w:val="num" w:pos="3600"/>
        </w:tabs>
        <w:ind w:left="3600" w:hanging="360"/>
      </w:pPr>
      <w:rPr>
        <w:rFonts w:ascii="Times New Roman" w:hAnsi="Times New Roman" w:hint="default"/>
      </w:rPr>
    </w:lvl>
    <w:lvl w:ilvl="5" w:tplc="83AA8C22" w:tentative="1">
      <w:start w:val="1"/>
      <w:numFmt w:val="bullet"/>
      <w:lvlText w:val="•"/>
      <w:lvlJc w:val="left"/>
      <w:pPr>
        <w:tabs>
          <w:tab w:val="num" w:pos="4320"/>
        </w:tabs>
        <w:ind w:left="4320" w:hanging="360"/>
      </w:pPr>
      <w:rPr>
        <w:rFonts w:ascii="Times New Roman" w:hAnsi="Times New Roman" w:hint="default"/>
      </w:rPr>
    </w:lvl>
    <w:lvl w:ilvl="6" w:tplc="920C634C" w:tentative="1">
      <w:start w:val="1"/>
      <w:numFmt w:val="bullet"/>
      <w:lvlText w:val="•"/>
      <w:lvlJc w:val="left"/>
      <w:pPr>
        <w:tabs>
          <w:tab w:val="num" w:pos="5040"/>
        </w:tabs>
        <w:ind w:left="5040" w:hanging="360"/>
      </w:pPr>
      <w:rPr>
        <w:rFonts w:ascii="Times New Roman" w:hAnsi="Times New Roman" w:hint="default"/>
      </w:rPr>
    </w:lvl>
    <w:lvl w:ilvl="7" w:tplc="D0E0DC4C" w:tentative="1">
      <w:start w:val="1"/>
      <w:numFmt w:val="bullet"/>
      <w:lvlText w:val="•"/>
      <w:lvlJc w:val="left"/>
      <w:pPr>
        <w:tabs>
          <w:tab w:val="num" w:pos="5760"/>
        </w:tabs>
        <w:ind w:left="5760" w:hanging="360"/>
      </w:pPr>
      <w:rPr>
        <w:rFonts w:ascii="Times New Roman" w:hAnsi="Times New Roman" w:hint="default"/>
      </w:rPr>
    </w:lvl>
    <w:lvl w:ilvl="8" w:tplc="0452368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F44075B"/>
    <w:multiLevelType w:val="hybridMultilevel"/>
    <w:tmpl w:val="76FE5CEA"/>
    <w:lvl w:ilvl="0" w:tplc="FB90674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F800806"/>
    <w:multiLevelType w:val="hybridMultilevel"/>
    <w:tmpl w:val="4224BF4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9372D70"/>
    <w:multiLevelType w:val="hybridMultilevel"/>
    <w:tmpl w:val="15E67E02"/>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9844547"/>
    <w:multiLevelType w:val="hybridMultilevel"/>
    <w:tmpl w:val="04B60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8C7AEB"/>
    <w:multiLevelType w:val="hybridMultilevel"/>
    <w:tmpl w:val="A258BA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5FF06D5"/>
    <w:multiLevelType w:val="hybridMultilevel"/>
    <w:tmpl w:val="B85C1474"/>
    <w:lvl w:ilvl="0" w:tplc="1772E874">
      <w:start w:val="1"/>
      <w:numFmt w:val="bullet"/>
      <w:lvlText w:val="─"/>
      <w:lvlJc w:val="left"/>
      <w:pPr>
        <w:tabs>
          <w:tab w:val="num" w:pos="1800"/>
        </w:tabs>
        <w:ind w:left="1800" w:hanging="360"/>
      </w:pPr>
      <w:rPr>
        <w:rFonts w:ascii="Courier New" w:hAnsi="Courier New"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7A8B7CE0"/>
    <w:multiLevelType w:val="hybridMultilevel"/>
    <w:tmpl w:val="9BACC36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B5654FA"/>
    <w:multiLevelType w:val="hybridMultilevel"/>
    <w:tmpl w:val="A2205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50143C"/>
    <w:multiLevelType w:val="hybridMultilevel"/>
    <w:tmpl w:val="EE92D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22"/>
  </w:num>
  <w:num w:numId="4">
    <w:abstractNumId w:val="19"/>
  </w:num>
  <w:num w:numId="5">
    <w:abstractNumId w:val="2"/>
  </w:num>
  <w:num w:numId="6">
    <w:abstractNumId w:val="26"/>
  </w:num>
  <w:num w:numId="7">
    <w:abstractNumId w:val="25"/>
  </w:num>
  <w:num w:numId="8">
    <w:abstractNumId w:val="6"/>
  </w:num>
  <w:num w:numId="9">
    <w:abstractNumId w:val="9"/>
  </w:num>
  <w:num w:numId="10">
    <w:abstractNumId w:val="13"/>
  </w:num>
  <w:num w:numId="11">
    <w:abstractNumId w:val="4"/>
  </w:num>
  <w:num w:numId="12">
    <w:abstractNumId w:val="3"/>
  </w:num>
  <w:num w:numId="13">
    <w:abstractNumId w:val="18"/>
  </w:num>
  <w:num w:numId="14">
    <w:abstractNumId w:val="10"/>
  </w:num>
  <w:num w:numId="15">
    <w:abstractNumId w:val="5"/>
  </w:num>
  <w:num w:numId="16">
    <w:abstractNumId w:val="8"/>
  </w:num>
  <w:num w:numId="17">
    <w:abstractNumId w:val="14"/>
  </w:num>
  <w:num w:numId="18">
    <w:abstractNumId w:val="0"/>
  </w:num>
  <w:num w:numId="19">
    <w:abstractNumId w:val="1"/>
  </w:num>
  <w:num w:numId="20">
    <w:abstractNumId w:val="12"/>
  </w:num>
  <w:num w:numId="21">
    <w:abstractNumId w:val="23"/>
  </w:num>
  <w:num w:numId="22">
    <w:abstractNumId w:val="17"/>
  </w:num>
  <w:num w:numId="23">
    <w:abstractNumId w:val="7"/>
  </w:num>
  <w:num w:numId="24">
    <w:abstractNumId w:val="11"/>
  </w:num>
  <w:num w:numId="25">
    <w:abstractNumId w:val="16"/>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C7D"/>
    <w:rsid w:val="000017C2"/>
    <w:rsid w:val="00001B53"/>
    <w:rsid w:val="00001C73"/>
    <w:rsid w:val="000020D9"/>
    <w:rsid w:val="00003DDE"/>
    <w:rsid w:val="0000407F"/>
    <w:rsid w:val="00005149"/>
    <w:rsid w:val="00005785"/>
    <w:rsid w:val="00005959"/>
    <w:rsid w:val="00005D88"/>
    <w:rsid w:val="00006EB1"/>
    <w:rsid w:val="00007186"/>
    <w:rsid w:val="00007218"/>
    <w:rsid w:val="00007259"/>
    <w:rsid w:val="00012259"/>
    <w:rsid w:val="00012FD8"/>
    <w:rsid w:val="0001429E"/>
    <w:rsid w:val="0001502C"/>
    <w:rsid w:val="0001615C"/>
    <w:rsid w:val="00016E33"/>
    <w:rsid w:val="00017DAD"/>
    <w:rsid w:val="000202B7"/>
    <w:rsid w:val="00022EED"/>
    <w:rsid w:val="00024EC3"/>
    <w:rsid w:val="00027803"/>
    <w:rsid w:val="0003085B"/>
    <w:rsid w:val="00031583"/>
    <w:rsid w:val="00031E4D"/>
    <w:rsid w:val="00034B38"/>
    <w:rsid w:val="00035409"/>
    <w:rsid w:val="00037F3F"/>
    <w:rsid w:val="000410B0"/>
    <w:rsid w:val="00044AF8"/>
    <w:rsid w:val="00044FAB"/>
    <w:rsid w:val="000464B6"/>
    <w:rsid w:val="00047CE0"/>
    <w:rsid w:val="00050433"/>
    <w:rsid w:val="000524CB"/>
    <w:rsid w:val="000527B7"/>
    <w:rsid w:val="000538F9"/>
    <w:rsid w:val="00055DB5"/>
    <w:rsid w:val="00057FF3"/>
    <w:rsid w:val="000617B3"/>
    <w:rsid w:val="00061B88"/>
    <w:rsid w:val="00061C34"/>
    <w:rsid w:val="00062353"/>
    <w:rsid w:val="000623D8"/>
    <w:rsid w:val="00062696"/>
    <w:rsid w:val="00063089"/>
    <w:rsid w:val="000634E4"/>
    <w:rsid w:val="0006381F"/>
    <w:rsid w:val="00064E7A"/>
    <w:rsid w:val="0006553D"/>
    <w:rsid w:val="00067527"/>
    <w:rsid w:val="000719A1"/>
    <w:rsid w:val="00071A44"/>
    <w:rsid w:val="00071D1E"/>
    <w:rsid w:val="000721FB"/>
    <w:rsid w:val="00072254"/>
    <w:rsid w:val="00072C2F"/>
    <w:rsid w:val="00072EE2"/>
    <w:rsid w:val="000740FC"/>
    <w:rsid w:val="000746AA"/>
    <w:rsid w:val="00074A46"/>
    <w:rsid w:val="000752FF"/>
    <w:rsid w:val="00076525"/>
    <w:rsid w:val="000802C2"/>
    <w:rsid w:val="00081156"/>
    <w:rsid w:val="0008206E"/>
    <w:rsid w:val="0008579F"/>
    <w:rsid w:val="00085EA3"/>
    <w:rsid w:val="000865D2"/>
    <w:rsid w:val="00086F4A"/>
    <w:rsid w:val="00086FD4"/>
    <w:rsid w:val="000874E6"/>
    <w:rsid w:val="00087577"/>
    <w:rsid w:val="000905D0"/>
    <w:rsid w:val="00091E7F"/>
    <w:rsid w:val="000922CF"/>
    <w:rsid w:val="00092B40"/>
    <w:rsid w:val="000934E4"/>
    <w:rsid w:val="00093EFF"/>
    <w:rsid w:val="00095ACD"/>
    <w:rsid w:val="000973CD"/>
    <w:rsid w:val="00097BD6"/>
    <w:rsid w:val="000A07D6"/>
    <w:rsid w:val="000A1952"/>
    <w:rsid w:val="000A1D9D"/>
    <w:rsid w:val="000A22C3"/>
    <w:rsid w:val="000A2554"/>
    <w:rsid w:val="000A4D1B"/>
    <w:rsid w:val="000A5A28"/>
    <w:rsid w:val="000A70A3"/>
    <w:rsid w:val="000B077A"/>
    <w:rsid w:val="000B1746"/>
    <w:rsid w:val="000B3013"/>
    <w:rsid w:val="000B54D0"/>
    <w:rsid w:val="000B79A9"/>
    <w:rsid w:val="000C017F"/>
    <w:rsid w:val="000C085F"/>
    <w:rsid w:val="000C3757"/>
    <w:rsid w:val="000C48FC"/>
    <w:rsid w:val="000C6F13"/>
    <w:rsid w:val="000C76A9"/>
    <w:rsid w:val="000D0E05"/>
    <w:rsid w:val="000D116D"/>
    <w:rsid w:val="000D21C9"/>
    <w:rsid w:val="000D33AB"/>
    <w:rsid w:val="000D4395"/>
    <w:rsid w:val="000D6E87"/>
    <w:rsid w:val="000D77C9"/>
    <w:rsid w:val="000E160C"/>
    <w:rsid w:val="000E2242"/>
    <w:rsid w:val="000E2CA6"/>
    <w:rsid w:val="000E4522"/>
    <w:rsid w:val="000E5345"/>
    <w:rsid w:val="000E535A"/>
    <w:rsid w:val="000E6B10"/>
    <w:rsid w:val="000E6C7A"/>
    <w:rsid w:val="000F2679"/>
    <w:rsid w:val="000F3FC7"/>
    <w:rsid w:val="00101E14"/>
    <w:rsid w:val="00102333"/>
    <w:rsid w:val="00104409"/>
    <w:rsid w:val="00104D01"/>
    <w:rsid w:val="00104EC6"/>
    <w:rsid w:val="00111C79"/>
    <w:rsid w:val="00112FD0"/>
    <w:rsid w:val="001154A3"/>
    <w:rsid w:val="001212EE"/>
    <w:rsid w:val="0012325C"/>
    <w:rsid w:val="00125A5A"/>
    <w:rsid w:val="001304FC"/>
    <w:rsid w:val="00132214"/>
    <w:rsid w:val="00132399"/>
    <w:rsid w:val="0013390E"/>
    <w:rsid w:val="001350E7"/>
    <w:rsid w:val="0013575A"/>
    <w:rsid w:val="00136EEF"/>
    <w:rsid w:val="001408C9"/>
    <w:rsid w:val="00144B55"/>
    <w:rsid w:val="00144C78"/>
    <w:rsid w:val="0014594D"/>
    <w:rsid w:val="00146D09"/>
    <w:rsid w:val="0015175C"/>
    <w:rsid w:val="00151F18"/>
    <w:rsid w:val="00155CFA"/>
    <w:rsid w:val="00155E94"/>
    <w:rsid w:val="00160250"/>
    <w:rsid w:val="001617D9"/>
    <w:rsid w:val="00162A67"/>
    <w:rsid w:val="00165A71"/>
    <w:rsid w:val="001707EC"/>
    <w:rsid w:val="001709E3"/>
    <w:rsid w:val="0017111B"/>
    <w:rsid w:val="0017138C"/>
    <w:rsid w:val="00173646"/>
    <w:rsid w:val="001741FC"/>
    <w:rsid w:val="00174D7F"/>
    <w:rsid w:val="001760BD"/>
    <w:rsid w:val="001807FB"/>
    <w:rsid w:val="0018115E"/>
    <w:rsid w:val="001815B5"/>
    <w:rsid w:val="00181A68"/>
    <w:rsid w:val="00183D33"/>
    <w:rsid w:val="00183EDB"/>
    <w:rsid w:val="00184807"/>
    <w:rsid w:val="0018719B"/>
    <w:rsid w:val="0018754C"/>
    <w:rsid w:val="001904E8"/>
    <w:rsid w:val="001962E0"/>
    <w:rsid w:val="001A03F0"/>
    <w:rsid w:val="001A050B"/>
    <w:rsid w:val="001A1FF0"/>
    <w:rsid w:val="001A36E7"/>
    <w:rsid w:val="001A45A4"/>
    <w:rsid w:val="001A648C"/>
    <w:rsid w:val="001B1024"/>
    <w:rsid w:val="001B21C5"/>
    <w:rsid w:val="001B24A2"/>
    <w:rsid w:val="001B6893"/>
    <w:rsid w:val="001B6EAB"/>
    <w:rsid w:val="001B70CA"/>
    <w:rsid w:val="001B7341"/>
    <w:rsid w:val="001C0272"/>
    <w:rsid w:val="001C03CA"/>
    <w:rsid w:val="001C094E"/>
    <w:rsid w:val="001C0E28"/>
    <w:rsid w:val="001C2543"/>
    <w:rsid w:val="001C25FB"/>
    <w:rsid w:val="001C396A"/>
    <w:rsid w:val="001C493C"/>
    <w:rsid w:val="001C5209"/>
    <w:rsid w:val="001C5F05"/>
    <w:rsid w:val="001C695A"/>
    <w:rsid w:val="001C6F23"/>
    <w:rsid w:val="001D05AD"/>
    <w:rsid w:val="001D140F"/>
    <w:rsid w:val="001D1BE0"/>
    <w:rsid w:val="001D6628"/>
    <w:rsid w:val="001D686C"/>
    <w:rsid w:val="001E0CA9"/>
    <w:rsid w:val="001E2091"/>
    <w:rsid w:val="001E26BF"/>
    <w:rsid w:val="001E4E71"/>
    <w:rsid w:val="001E7E90"/>
    <w:rsid w:val="001F0725"/>
    <w:rsid w:val="001F2C9A"/>
    <w:rsid w:val="001F2D99"/>
    <w:rsid w:val="001F315E"/>
    <w:rsid w:val="001F3976"/>
    <w:rsid w:val="001F3B2B"/>
    <w:rsid w:val="001F3D0A"/>
    <w:rsid w:val="001F3E4D"/>
    <w:rsid w:val="001F3FEE"/>
    <w:rsid w:val="001F631B"/>
    <w:rsid w:val="001F68E3"/>
    <w:rsid w:val="001F73F4"/>
    <w:rsid w:val="001F7920"/>
    <w:rsid w:val="002001E5"/>
    <w:rsid w:val="002042E4"/>
    <w:rsid w:val="00205B94"/>
    <w:rsid w:val="00207A79"/>
    <w:rsid w:val="00207D3B"/>
    <w:rsid w:val="00207F80"/>
    <w:rsid w:val="00211E93"/>
    <w:rsid w:val="00213C61"/>
    <w:rsid w:val="00215C52"/>
    <w:rsid w:val="00217B03"/>
    <w:rsid w:val="002212A2"/>
    <w:rsid w:val="00221816"/>
    <w:rsid w:val="00222B8C"/>
    <w:rsid w:val="00222EC5"/>
    <w:rsid w:val="00223BAE"/>
    <w:rsid w:val="00225E87"/>
    <w:rsid w:val="00226033"/>
    <w:rsid w:val="00226C05"/>
    <w:rsid w:val="00227852"/>
    <w:rsid w:val="00230A2C"/>
    <w:rsid w:val="002314DA"/>
    <w:rsid w:val="00233632"/>
    <w:rsid w:val="002344BC"/>
    <w:rsid w:val="0023497E"/>
    <w:rsid w:val="00234B23"/>
    <w:rsid w:val="00235466"/>
    <w:rsid w:val="00241086"/>
    <w:rsid w:val="002427CA"/>
    <w:rsid w:val="00242EC3"/>
    <w:rsid w:val="00244532"/>
    <w:rsid w:val="00252ED5"/>
    <w:rsid w:val="002536A7"/>
    <w:rsid w:val="002538C4"/>
    <w:rsid w:val="00254853"/>
    <w:rsid w:val="002564A9"/>
    <w:rsid w:val="00257EF8"/>
    <w:rsid w:val="00260884"/>
    <w:rsid w:val="00260B73"/>
    <w:rsid w:val="00260D60"/>
    <w:rsid w:val="00261B74"/>
    <w:rsid w:val="00262D9D"/>
    <w:rsid w:val="00264099"/>
    <w:rsid w:val="002641B4"/>
    <w:rsid w:val="00264532"/>
    <w:rsid w:val="00264812"/>
    <w:rsid w:val="0026488E"/>
    <w:rsid w:val="0026533E"/>
    <w:rsid w:val="0027083E"/>
    <w:rsid w:val="002718D3"/>
    <w:rsid w:val="00272071"/>
    <w:rsid w:val="002727ED"/>
    <w:rsid w:val="0027326D"/>
    <w:rsid w:val="002737F8"/>
    <w:rsid w:val="00274672"/>
    <w:rsid w:val="0027601A"/>
    <w:rsid w:val="00281580"/>
    <w:rsid w:val="00282CEC"/>
    <w:rsid w:val="002833E2"/>
    <w:rsid w:val="002836DC"/>
    <w:rsid w:val="002838BF"/>
    <w:rsid w:val="002838E1"/>
    <w:rsid w:val="00284BD2"/>
    <w:rsid w:val="00285E1C"/>
    <w:rsid w:val="00286F21"/>
    <w:rsid w:val="0028798C"/>
    <w:rsid w:val="00287A44"/>
    <w:rsid w:val="002901EE"/>
    <w:rsid w:val="0029094F"/>
    <w:rsid w:val="0029272A"/>
    <w:rsid w:val="00292C29"/>
    <w:rsid w:val="00293B18"/>
    <w:rsid w:val="00295F2E"/>
    <w:rsid w:val="002964E6"/>
    <w:rsid w:val="00297AB1"/>
    <w:rsid w:val="002A07F7"/>
    <w:rsid w:val="002A1936"/>
    <w:rsid w:val="002A35B4"/>
    <w:rsid w:val="002A3F4D"/>
    <w:rsid w:val="002A49AE"/>
    <w:rsid w:val="002A55A9"/>
    <w:rsid w:val="002A6CDB"/>
    <w:rsid w:val="002B3817"/>
    <w:rsid w:val="002B39F2"/>
    <w:rsid w:val="002B573A"/>
    <w:rsid w:val="002C0150"/>
    <w:rsid w:val="002C2024"/>
    <w:rsid w:val="002C27E9"/>
    <w:rsid w:val="002C2A5E"/>
    <w:rsid w:val="002C416B"/>
    <w:rsid w:val="002C451A"/>
    <w:rsid w:val="002C6B38"/>
    <w:rsid w:val="002C6BCD"/>
    <w:rsid w:val="002C6F27"/>
    <w:rsid w:val="002D1A1A"/>
    <w:rsid w:val="002D2E76"/>
    <w:rsid w:val="002D5489"/>
    <w:rsid w:val="002D7491"/>
    <w:rsid w:val="002D7889"/>
    <w:rsid w:val="002D7BD3"/>
    <w:rsid w:val="002E2140"/>
    <w:rsid w:val="002E2D96"/>
    <w:rsid w:val="002E36E4"/>
    <w:rsid w:val="002E394E"/>
    <w:rsid w:val="002E3FED"/>
    <w:rsid w:val="002E537D"/>
    <w:rsid w:val="002E693E"/>
    <w:rsid w:val="002E76FD"/>
    <w:rsid w:val="002F0130"/>
    <w:rsid w:val="002F077E"/>
    <w:rsid w:val="002F1E11"/>
    <w:rsid w:val="002F2645"/>
    <w:rsid w:val="002F3378"/>
    <w:rsid w:val="002F4390"/>
    <w:rsid w:val="002F5857"/>
    <w:rsid w:val="002F77FD"/>
    <w:rsid w:val="00300D3B"/>
    <w:rsid w:val="00301A99"/>
    <w:rsid w:val="0030245C"/>
    <w:rsid w:val="00302718"/>
    <w:rsid w:val="00304C5C"/>
    <w:rsid w:val="00305DC3"/>
    <w:rsid w:val="00307847"/>
    <w:rsid w:val="00307E2E"/>
    <w:rsid w:val="00310113"/>
    <w:rsid w:val="00310852"/>
    <w:rsid w:val="00311ABF"/>
    <w:rsid w:val="00313EFC"/>
    <w:rsid w:val="00315031"/>
    <w:rsid w:val="00315CA3"/>
    <w:rsid w:val="00316DEF"/>
    <w:rsid w:val="00317A2E"/>
    <w:rsid w:val="00321163"/>
    <w:rsid w:val="00322B35"/>
    <w:rsid w:val="00323792"/>
    <w:rsid w:val="0032404F"/>
    <w:rsid w:val="00324900"/>
    <w:rsid w:val="003255AC"/>
    <w:rsid w:val="0032647C"/>
    <w:rsid w:val="00326FA4"/>
    <w:rsid w:val="00327357"/>
    <w:rsid w:val="00327617"/>
    <w:rsid w:val="003276FB"/>
    <w:rsid w:val="0033075B"/>
    <w:rsid w:val="00336CDF"/>
    <w:rsid w:val="00340692"/>
    <w:rsid w:val="00341252"/>
    <w:rsid w:val="00341570"/>
    <w:rsid w:val="00341686"/>
    <w:rsid w:val="00344118"/>
    <w:rsid w:val="00344607"/>
    <w:rsid w:val="00344C9A"/>
    <w:rsid w:val="0034598B"/>
    <w:rsid w:val="00345A4B"/>
    <w:rsid w:val="00346F44"/>
    <w:rsid w:val="0034768E"/>
    <w:rsid w:val="00347CE3"/>
    <w:rsid w:val="00351340"/>
    <w:rsid w:val="00357509"/>
    <w:rsid w:val="00360226"/>
    <w:rsid w:val="00361CB2"/>
    <w:rsid w:val="00362003"/>
    <w:rsid w:val="003660D0"/>
    <w:rsid w:val="00367CFD"/>
    <w:rsid w:val="0037243E"/>
    <w:rsid w:val="00373A35"/>
    <w:rsid w:val="0037440C"/>
    <w:rsid w:val="00374B7B"/>
    <w:rsid w:val="00375CCF"/>
    <w:rsid w:val="00376D38"/>
    <w:rsid w:val="00376E89"/>
    <w:rsid w:val="0037724E"/>
    <w:rsid w:val="003804B8"/>
    <w:rsid w:val="00381A5E"/>
    <w:rsid w:val="00381AA5"/>
    <w:rsid w:val="00381C4E"/>
    <w:rsid w:val="00381FC4"/>
    <w:rsid w:val="0038436F"/>
    <w:rsid w:val="00384989"/>
    <w:rsid w:val="00390EAB"/>
    <w:rsid w:val="00391349"/>
    <w:rsid w:val="0039179F"/>
    <w:rsid w:val="003917DC"/>
    <w:rsid w:val="00391976"/>
    <w:rsid w:val="00393145"/>
    <w:rsid w:val="00393F17"/>
    <w:rsid w:val="003941F2"/>
    <w:rsid w:val="00395FEE"/>
    <w:rsid w:val="00396322"/>
    <w:rsid w:val="003971F7"/>
    <w:rsid w:val="00397553"/>
    <w:rsid w:val="003A2E96"/>
    <w:rsid w:val="003A5012"/>
    <w:rsid w:val="003A53C5"/>
    <w:rsid w:val="003A70C9"/>
    <w:rsid w:val="003B0638"/>
    <w:rsid w:val="003B08BF"/>
    <w:rsid w:val="003B103A"/>
    <w:rsid w:val="003B32AD"/>
    <w:rsid w:val="003B6893"/>
    <w:rsid w:val="003B6B29"/>
    <w:rsid w:val="003C0F83"/>
    <w:rsid w:val="003C11B6"/>
    <w:rsid w:val="003C11DA"/>
    <w:rsid w:val="003C1FCD"/>
    <w:rsid w:val="003C3F26"/>
    <w:rsid w:val="003C4286"/>
    <w:rsid w:val="003C7269"/>
    <w:rsid w:val="003D027C"/>
    <w:rsid w:val="003D1609"/>
    <w:rsid w:val="003D163B"/>
    <w:rsid w:val="003D3A59"/>
    <w:rsid w:val="003D4FCC"/>
    <w:rsid w:val="003D76F4"/>
    <w:rsid w:val="003E0945"/>
    <w:rsid w:val="003E1477"/>
    <w:rsid w:val="003E155D"/>
    <w:rsid w:val="003E2BC1"/>
    <w:rsid w:val="003E5A89"/>
    <w:rsid w:val="003E7924"/>
    <w:rsid w:val="003F0735"/>
    <w:rsid w:val="003F2491"/>
    <w:rsid w:val="003F3A7F"/>
    <w:rsid w:val="003F52AB"/>
    <w:rsid w:val="003F5CF8"/>
    <w:rsid w:val="003F67CE"/>
    <w:rsid w:val="003F6D3A"/>
    <w:rsid w:val="003F7CEC"/>
    <w:rsid w:val="00402CFB"/>
    <w:rsid w:val="00403A5C"/>
    <w:rsid w:val="00406BA8"/>
    <w:rsid w:val="00407341"/>
    <w:rsid w:val="00412D7E"/>
    <w:rsid w:val="00412FFB"/>
    <w:rsid w:val="004134FD"/>
    <w:rsid w:val="00413BC3"/>
    <w:rsid w:val="004140B0"/>
    <w:rsid w:val="00414AA1"/>
    <w:rsid w:val="00414CF0"/>
    <w:rsid w:val="00417A64"/>
    <w:rsid w:val="00421A72"/>
    <w:rsid w:val="00422216"/>
    <w:rsid w:val="004224D5"/>
    <w:rsid w:val="004231BF"/>
    <w:rsid w:val="004234F4"/>
    <w:rsid w:val="00424682"/>
    <w:rsid w:val="00424D10"/>
    <w:rsid w:val="0042631A"/>
    <w:rsid w:val="00426B7A"/>
    <w:rsid w:val="0042702F"/>
    <w:rsid w:val="00430D29"/>
    <w:rsid w:val="00430F8E"/>
    <w:rsid w:val="00434460"/>
    <w:rsid w:val="0043475B"/>
    <w:rsid w:val="00436E08"/>
    <w:rsid w:val="00436FFC"/>
    <w:rsid w:val="00437632"/>
    <w:rsid w:val="004419BE"/>
    <w:rsid w:val="00443261"/>
    <w:rsid w:val="00443E07"/>
    <w:rsid w:val="004440C3"/>
    <w:rsid w:val="00444EFE"/>
    <w:rsid w:val="00446C2A"/>
    <w:rsid w:val="00446FB6"/>
    <w:rsid w:val="00447AAF"/>
    <w:rsid w:val="00450DFC"/>
    <w:rsid w:val="00450E0B"/>
    <w:rsid w:val="0045244B"/>
    <w:rsid w:val="00452A64"/>
    <w:rsid w:val="0045384E"/>
    <w:rsid w:val="00453D47"/>
    <w:rsid w:val="004547D4"/>
    <w:rsid w:val="00454854"/>
    <w:rsid w:val="00454D70"/>
    <w:rsid w:val="00455E03"/>
    <w:rsid w:val="00456036"/>
    <w:rsid w:val="004570A6"/>
    <w:rsid w:val="00457306"/>
    <w:rsid w:val="00462A2C"/>
    <w:rsid w:val="004643C4"/>
    <w:rsid w:val="0046599A"/>
    <w:rsid w:val="00465CEC"/>
    <w:rsid w:val="00466296"/>
    <w:rsid w:val="004679E8"/>
    <w:rsid w:val="004744C5"/>
    <w:rsid w:val="00474C75"/>
    <w:rsid w:val="004750BA"/>
    <w:rsid w:val="00475EBF"/>
    <w:rsid w:val="00476424"/>
    <w:rsid w:val="0047696C"/>
    <w:rsid w:val="00477A23"/>
    <w:rsid w:val="00481559"/>
    <w:rsid w:val="00481C3C"/>
    <w:rsid w:val="00482FD9"/>
    <w:rsid w:val="00483DB9"/>
    <w:rsid w:val="00487241"/>
    <w:rsid w:val="00487788"/>
    <w:rsid w:val="00487AAD"/>
    <w:rsid w:val="00493005"/>
    <w:rsid w:val="00494004"/>
    <w:rsid w:val="00495583"/>
    <w:rsid w:val="00495944"/>
    <w:rsid w:val="00496255"/>
    <w:rsid w:val="0049629F"/>
    <w:rsid w:val="0049631C"/>
    <w:rsid w:val="00496B58"/>
    <w:rsid w:val="0049738C"/>
    <w:rsid w:val="004973ED"/>
    <w:rsid w:val="0049751F"/>
    <w:rsid w:val="00497A36"/>
    <w:rsid w:val="004A08F8"/>
    <w:rsid w:val="004A1076"/>
    <w:rsid w:val="004A22DC"/>
    <w:rsid w:val="004A3050"/>
    <w:rsid w:val="004A333A"/>
    <w:rsid w:val="004A4CA1"/>
    <w:rsid w:val="004B0C6C"/>
    <w:rsid w:val="004B0E98"/>
    <w:rsid w:val="004B220A"/>
    <w:rsid w:val="004B28CA"/>
    <w:rsid w:val="004B2EE8"/>
    <w:rsid w:val="004B31E2"/>
    <w:rsid w:val="004B3C8B"/>
    <w:rsid w:val="004B722B"/>
    <w:rsid w:val="004B7884"/>
    <w:rsid w:val="004C1854"/>
    <w:rsid w:val="004C3964"/>
    <w:rsid w:val="004C4CE7"/>
    <w:rsid w:val="004C5930"/>
    <w:rsid w:val="004C5AA3"/>
    <w:rsid w:val="004D0398"/>
    <w:rsid w:val="004D0E3C"/>
    <w:rsid w:val="004D1D68"/>
    <w:rsid w:val="004D3EF8"/>
    <w:rsid w:val="004E0A31"/>
    <w:rsid w:val="004E1A80"/>
    <w:rsid w:val="004E1C84"/>
    <w:rsid w:val="004E32E9"/>
    <w:rsid w:val="004E3402"/>
    <w:rsid w:val="004E40FF"/>
    <w:rsid w:val="004E4798"/>
    <w:rsid w:val="004E488E"/>
    <w:rsid w:val="004E59B5"/>
    <w:rsid w:val="004E7DBA"/>
    <w:rsid w:val="004F24F3"/>
    <w:rsid w:val="004F44C2"/>
    <w:rsid w:val="004F454F"/>
    <w:rsid w:val="004F5101"/>
    <w:rsid w:val="004F53A9"/>
    <w:rsid w:val="004F5F2A"/>
    <w:rsid w:val="004F69E9"/>
    <w:rsid w:val="00503E8F"/>
    <w:rsid w:val="005047AF"/>
    <w:rsid w:val="00506DE1"/>
    <w:rsid w:val="00507154"/>
    <w:rsid w:val="00507A4F"/>
    <w:rsid w:val="00510701"/>
    <w:rsid w:val="00511920"/>
    <w:rsid w:val="0051357C"/>
    <w:rsid w:val="00513859"/>
    <w:rsid w:val="00514528"/>
    <w:rsid w:val="00514CD2"/>
    <w:rsid w:val="00520A70"/>
    <w:rsid w:val="00521FDF"/>
    <w:rsid w:val="005222BA"/>
    <w:rsid w:val="00523DB1"/>
    <w:rsid w:val="00523FA1"/>
    <w:rsid w:val="005251AE"/>
    <w:rsid w:val="0052543D"/>
    <w:rsid w:val="00525726"/>
    <w:rsid w:val="00525DE5"/>
    <w:rsid w:val="0052665A"/>
    <w:rsid w:val="00530A70"/>
    <w:rsid w:val="00530F55"/>
    <w:rsid w:val="00532C03"/>
    <w:rsid w:val="00533742"/>
    <w:rsid w:val="00534E76"/>
    <w:rsid w:val="005352BB"/>
    <w:rsid w:val="00536937"/>
    <w:rsid w:val="00540097"/>
    <w:rsid w:val="00541E12"/>
    <w:rsid w:val="00545E2D"/>
    <w:rsid w:val="00547967"/>
    <w:rsid w:val="00547EFC"/>
    <w:rsid w:val="005516C6"/>
    <w:rsid w:val="0055288C"/>
    <w:rsid w:val="0055292E"/>
    <w:rsid w:val="00554520"/>
    <w:rsid w:val="005546E1"/>
    <w:rsid w:val="0055697A"/>
    <w:rsid w:val="00557F22"/>
    <w:rsid w:val="005618CD"/>
    <w:rsid w:val="00562D9C"/>
    <w:rsid w:val="00563F75"/>
    <w:rsid w:val="00564673"/>
    <w:rsid w:val="00564749"/>
    <w:rsid w:val="0056709D"/>
    <w:rsid w:val="00567938"/>
    <w:rsid w:val="00570CAB"/>
    <w:rsid w:val="0057298B"/>
    <w:rsid w:val="00572C16"/>
    <w:rsid w:val="00572F7C"/>
    <w:rsid w:val="00574BEF"/>
    <w:rsid w:val="00575EB4"/>
    <w:rsid w:val="00576CB6"/>
    <w:rsid w:val="00583EF0"/>
    <w:rsid w:val="00584DB8"/>
    <w:rsid w:val="00585710"/>
    <w:rsid w:val="005917EF"/>
    <w:rsid w:val="00592422"/>
    <w:rsid w:val="0059475E"/>
    <w:rsid w:val="00594A99"/>
    <w:rsid w:val="005A23F3"/>
    <w:rsid w:val="005A32A3"/>
    <w:rsid w:val="005A42BF"/>
    <w:rsid w:val="005A593B"/>
    <w:rsid w:val="005A6015"/>
    <w:rsid w:val="005A64FA"/>
    <w:rsid w:val="005A6561"/>
    <w:rsid w:val="005A6E3F"/>
    <w:rsid w:val="005A7055"/>
    <w:rsid w:val="005B097F"/>
    <w:rsid w:val="005B3BF1"/>
    <w:rsid w:val="005B461D"/>
    <w:rsid w:val="005B5F60"/>
    <w:rsid w:val="005B7AFF"/>
    <w:rsid w:val="005B7C66"/>
    <w:rsid w:val="005C032D"/>
    <w:rsid w:val="005C03A4"/>
    <w:rsid w:val="005C1BBF"/>
    <w:rsid w:val="005C4F50"/>
    <w:rsid w:val="005C5E66"/>
    <w:rsid w:val="005C704C"/>
    <w:rsid w:val="005C7261"/>
    <w:rsid w:val="005D15AA"/>
    <w:rsid w:val="005D15C6"/>
    <w:rsid w:val="005D4889"/>
    <w:rsid w:val="005D6F31"/>
    <w:rsid w:val="005E02F4"/>
    <w:rsid w:val="005E04D6"/>
    <w:rsid w:val="005E2403"/>
    <w:rsid w:val="005E258A"/>
    <w:rsid w:val="005E5858"/>
    <w:rsid w:val="005E64A2"/>
    <w:rsid w:val="005F0953"/>
    <w:rsid w:val="005F141F"/>
    <w:rsid w:val="005F2B9F"/>
    <w:rsid w:val="005F61E0"/>
    <w:rsid w:val="005F640B"/>
    <w:rsid w:val="005F72B3"/>
    <w:rsid w:val="005F7856"/>
    <w:rsid w:val="00602B4A"/>
    <w:rsid w:val="00603A00"/>
    <w:rsid w:val="00603B23"/>
    <w:rsid w:val="00604680"/>
    <w:rsid w:val="006056C3"/>
    <w:rsid w:val="00605ECC"/>
    <w:rsid w:val="0061111C"/>
    <w:rsid w:val="006119B1"/>
    <w:rsid w:val="00612363"/>
    <w:rsid w:val="00613939"/>
    <w:rsid w:val="006153B1"/>
    <w:rsid w:val="00616907"/>
    <w:rsid w:val="006200E1"/>
    <w:rsid w:val="0062168C"/>
    <w:rsid w:val="00622273"/>
    <w:rsid w:val="00624071"/>
    <w:rsid w:val="006241DC"/>
    <w:rsid w:val="00624776"/>
    <w:rsid w:val="00625281"/>
    <w:rsid w:val="00627126"/>
    <w:rsid w:val="00627C11"/>
    <w:rsid w:val="00633659"/>
    <w:rsid w:val="00633E4B"/>
    <w:rsid w:val="00634D54"/>
    <w:rsid w:val="00636065"/>
    <w:rsid w:val="006375FB"/>
    <w:rsid w:val="006435EE"/>
    <w:rsid w:val="00643D04"/>
    <w:rsid w:val="00644865"/>
    <w:rsid w:val="0064660E"/>
    <w:rsid w:val="00646B33"/>
    <w:rsid w:val="006470BC"/>
    <w:rsid w:val="00647D34"/>
    <w:rsid w:val="0065463D"/>
    <w:rsid w:val="00655007"/>
    <w:rsid w:val="006551BC"/>
    <w:rsid w:val="0066071A"/>
    <w:rsid w:val="00660F03"/>
    <w:rsid w:val="0066138C"/>
    <w:rsid w:val="00661E2F"/>
    <w:rsid w:val="006625BB"/>
    <w:rsid w:val="00663E6F"/>
    <w:rsid w:val="006648BA"/>
    <w:rsid w:val="00666AFD"/>
    <w:rsid w:val="00666BA0"/>
    <w:rsid w:val="00666C73"/>
    <w:rsid w:val="006671F3"/>
    <w:rsid w:val="0066731C"/>
    <w:rsid w:val="006674EF"/>
    <w:rsid w:val="006706EB"/>
    <w:rsid w:val="006713E5"/>
    <w:rsid w:val="00672B64"/>
    <w:rsid w:val="00672BF5"/>
    <w:rsid w:val="006734E2"/>
    <w:rsid w:val="006744E6"/>
    <w:rsid w:val="00675906"/>
    <w:rsid w:val="00676244"/>
    <w:rsid w:val="00676B3D"/>
    <w:rsid w:val="0067781C"/>
    <w:rsid w:val="006779BC"/>
    <w:rsid w:val="00677D2A"/>
    <w:rsid w:val="00680AE7"/>
    <w:rsid w:val="00681DB6"/>
    <w:rsid w:val="00681E50"/>
    <w:rsid w:val="00681F7F"/>
    <w:rsid w:val="006877B7"/>
    <w:rsid w:val="00691210"/>
    <w:rsid w:val="00692F53"/>
    <w:rsid w:val="00693B05"/>
    <w:rsid w:val="006943B9"/>
    <w:rsid w:val="00695868"/>
    <w:rsid w:val="0069658D"/>
    <w:rsid w:val="006A0CB9"/>
    <w:rsid w:val="006B01DE"/>
    <w:rsid w:val="006B0FAD"/>
    <w:rsid w:val="006B39F3"/>
    <w:rsid w:val="006B3ED4"/>
    <w:rsid w:val="006B5808"/>
    <w:rsid w:val="006B6054"/>
    <w:rsid w:val="006B6B6B"/>
    <w:rsid w:val="006B78E5"/>
    <w:rsid w:val="006B7CDD"/>
    <w:rsid w:val="006C16BE"/>
    <w:rsid w:val="006C1933"/>
    <w:rsid w:val="006C1CB6"/>
    <w:rsid w:val="006C4B28"/>
    <w:rsid w:val="006C53A3"/>
    <w:rsid w:val="006C5BC9"/>
    <w:rsid w:val="006C5C72"/>
    <w:rsid w:val="006C6CCB"/>
    <w:rsid w:val="006C74EE"/>
    <w:rsid w:val="006D013A"/>
    <w:rsid w:val="006D034D"/>
    <w:rsid w:val="006D1233"/>
    <w:rsid w:val="006D1C4A"/>
    <w:rsid w:val="006D31BB"/>
    <w:rsid w:val="006D4964"/>
    <w:rsid w:val="006D4BB8"/>
    <w:rsid w:val="006D557E"/>
    <w:rsid w:val="006D5707"/>
    <w:rsid w:val="006D68C4"/>
    <w:rsid w:val="006E0E51"/>
    <w:rsid w:val="006E1682"/>
    <w:rsid w:val="006E1F01"/>
    <w:rsid w:val="006E3A77"/>
    <w:rsid w:val="006E3C20"/>
    <w:rsid w:val="006E4F26"/>
    <w:rsid w:val="006F059C"/>
    <w:rsid w:val="006F2C38"/>
    <w:rsid w:val="006F2CF5"/>
    <w:rsid w:val="006F6090"/>
    <w:rsid w:val="00700C5C"/>
    <w:rsid w:val="00701E24"/>
    <w:rsid w:val="00702358"/>
    <w:rsid w:val="0070410B"/>
    <w:rsid w:val="0070419C"/>
    <w:rsid w:val="00705089"/>
    <w:rsid w:val="00707639"/>
    <w:rsid w:val="0071063A"/>
    <w:rsid w:val="00710C1D"/>
    <w:rsid w:val="00711118"/>
    <w:rsid w:val="0071123D"/>
    <w:rsid w:val="00711E31"/>
    <w:rsid w:val="0071281E"/>
    <w:rsid w:val="00714CB2"/>
    <w:rsid w:val="00715112"/>
    <w:rsid w:val="0071795A"/>
    <w:rsid w:val="00717A7F"/>
    <w:rsid w:val="00717C5E"/>
    <w:rsid w:val="00717EA9"/>
    <w:rsid w:val="00720585"/>
    <w:rsid w:val="00721945"/>
    <w:rsid w:val="0072425C"/>
    <w:rsid w:val="00724654"/>
    <w:rsid w:val="007246D6"/>
    <w:rsid w:val="00724B38"/>
    <w:rsid w:val="00726DF4"/>
    <w:rsid w:val="00727255"/>
    <w:rsid w:val="00730882"/>
    <w:rsid w:val="00730E5F"/>
    <w:rsid w:val="0073127B"/>
    <w:rsid w:val="007320BC"/>
    <w:rsid w:val="007344A7"/>
    <w:rsid w:val="00734642"/>
    <w:rsid w:val="007353C6"/>
    <w:rsid w:val="007360AD"/>
    <w:rsid w:val="00740015"/>
    <w:rsid w:val="00743326"/>
    <w:rsid w:val="00744CB9"/>
    <w:rsid w:val="007452D9"/>
    <w:rsid w:val="0074536D"/>
    <w:rsid w:val="007466DC"/>
    <w:rsid w:val="00746F9B"/>
    <w:rsid w:val="00747636"/>
    <w:rsid w:val="00750413"/>
    <w:rsid w:val="007545F3"/>
    <w:rsid w:val="00754D59"/>
    <w:rsid w:val="0075669D"/>
    <w:rsid w:val="00757477"/>
    <w:rsid w:val="00760A17"/>
    <w:rsid w:val="00761B76"/>
    <w:rsid w:val="00762074"/>
    <w:rsid w:val="00762CCA"/>
    <w:rsid w:val="007639FF"/>
    <w:rsid w:val="00764A5A"/>
    <w:rsid w:val="00765119"/>
    <w:rsid w:val="00767489"/>
    <w:rsid w:val="00771E24"/>
    <w:rsid w:val="007729AD"/>
    <w:rsid w:val="00774F69"/>
    <w:rsid w:val="00775A9A"/>
    <w:rsid w:val="0077603B"/>
    <w:rsid w:val="00776BBF"/>
    <w:rsid w:val="00776F08"/>
    <w:rsid w:val="00777013"/>
    <w:rsid w:val="00777852"/>
    <w:rsid w:val="00777BBD"/>
    <w:rsid w:val="0078023D"/>
    <w:rsid w:val="007802BC"/>
    <w:rsid w:val="00781292"/>
    <w:rsid w:val="007842D3"/>
    <w:rsid w:val="00784621"/>
    <w:rsid w:val="0078645E"/>
    <w:rsid w:val="00786FDC"/>
    <w:rsid w:val="007873A3"/>
    <w:rsid w:val="00787D82"/>
    <w:rsid w:val="00791AB3"/>
    <w:rsid w:val="00792C63"/>
    <w:rsid w:val="007944F5"/>
    <w:rsid w:val="00795844"/>
    <w:rsid w:val="00797D48"/>
    <w:rsid w:val="007A0163"/>
    <w:rsid w:val="007A1AE2"/>
    <w:rsid w:val="007A49C1"/>
    <w:rsid w:val="007A5A1C"/>
    <w:rsid w:val="007A6259"/>
    <w:rsid w:val="007A68A7"/>
    <w:rsid w:val="007A76A8"/>
    <w:rsid w:val="007B02BF"/>
    <w:rsid w:val="007B2A12"/>
    <w:rsid w:val="007B448B"/>
    <w:rsid w:val="007B5C66"/>
    <w:rsid w:val="007B6441"/>
    <w:rsid w:val="007B6C03"/>
    <w:rsid w:val="007B6CBF"/>
    <w:rsid w:val="007C000A"/>
    <w:rsid w:val="007C0D6E"/>
    <w:rsid w:val="007C260B"/>
    <w:rsid w:val="007C2D7E"/>
    <w:rsid w:val="007C5062"/>
    <w:rsid w:val="007C5161"/>
    <w:rsid w:val="007C5A46"/>
    <w:rsid w:val="007C729C"/>
    <w:rsid w:val="007C7A40"/>
    <w:rsid w:val="007D1C37"/>
    <w:rsid w:val="007D48A8"/>
    <w:rsid w:val="007E229E"/>
    <w:rsid w:val="007E2402"/>
    <w:rsid w:val="007E2713"/>
    <w:rsid w:val="007E386D"/>
    <w:rsid w:val="007E548A"/>
    <w:rsid w:val="007E59EE"/>
    <w:rsid w:val="007E626E"/>
    <w:rsid w:val="007E7400"/>
    <w:rsid w:val="007E7A01"/>
    <w:rsid w:val="007F1CD6"/>
    <w:rsid w:val="007F5781"/>
    <w:rsid w:val="007F5787"/>
    <w:rsid w:val="007F5C7F"/>
    <w:rsid w:val="007F6771"/>
    <w:rsid w:val="007F6B0A"/>
    <w:rsid w:val="007F6D08"/>
    <w:rsid w:val="007F70A1"/>
    <w:rsid w:val="00800002"/>
    <w:rsid w:val="00800C0C"/>
    <w:rsid w:val="00800E07"/>
    <w:rsid w:val="008013C3"/>
    <w:rsid w:val="00801ECF"/>
    <w:rsid w:val="0080295C"/>
    <w:rsid w:val="00803B23"/>
    <w:rsid w:val="00804815"/>
    <w:rsid w:val="00805607"/>
    <w:rsid w:val="008058CF"/>
    <w:rsid w:val="0080641A"/>
    <w:rsid w:val="00806845"/>
    <w:rsid w:val="0080706C"/>
    <w:rsid w:val="0081033A"/>
    <w:rsid w:val="00810EF2"/>
    <w:rsid w:val="008115FE"/>
    <w:rsid w:val="008128D4"/>
    <w:rsid w:val="008128D8"/>
    <w:rsid w:val="00812F60"/>
    <w:rsid w:val="0081423B"/>
    <w:rsid w:val="008143AA"/>
    <w:rsid w:val="00815016"/>
    <w:rsid w:val="008155EC"/>
    <w:rsid w:val="00817165"/>
    <w:rsid w:val="008202ED"/>
    <w:rsid w:val="0082154D"/>
    <w:rsid w:val="0082167F"/>
    <w:rsid w:val="008227A1"/>
    <w:rsid w:val="008240F5"/>
    <w:rsid w:val="008241ED"/>
    <w:rsid w:val="00824E13"/>
    <w:rsid w:val="00825427"/>
    <w:rsid w:val="00825495"/>
    <w:rsid w:val="008261FF"/>
    <w:rsid w:val="00831653"/>
    <w:rsid w:val="00831E4B"/>
    <w:rsid w:val="008325E8"/>
    <w:rsid w:val="0083472E"/>
    <w:rsid w:val="00834B6B"/>
    <w:rsid w:val="0083546C"/>
    <w:rsid w:val="00835589"/>
    <w:rsid w:val="0083592A"/>
    <w:rsid w:val="00835D4A"/>
    <w:rsid w:val="008368E2"/>
    <w:rsid w:val="00836F86"/>
    <w:rsid w:val="0083711D"/>
    <w:rsid w:val="00841A58"/>
    <w:rsid w:val="00844469"/>
    <w:rsid w:val="00844849"/>
    <w:rsid w:val="00855467"/>
    <w:rsid w:val="00855894"/>
    <w:rsid w:val="00856F84"/>
    <w:rsid w:val="008579F6"/>
    <w:rsid w:val="0086040D"/>
    <w:rsid w:val="008616CD"/>
    <w:rsid w:val="00862822"/>
    <w:rsid w:val="00862864"/>
    <w:rsid w:val="00864F9C"/>
    <w:rsid w:val="00866540"/>
    <w:rsid w:val="00866582"/>
    <w:rsid w:val="00866E09"/>
    <w:rsid w:val="00871512"/>
    <w:rsid w:val="00872918"/>
    <w:rsid w:val="00872976"/>
    <w:rsid w:val="00872B85"/>
    <w:rsid w:val="008735F7"/>
    <w:rsid w:val="00873C5D"/>
    <w:rsid w:val="0087537E"/>
    <w:rsid w:val="00875724"/>
    <w:rsid w:val="008767DA"/>
    <w:rsid w:val="00880D02"/>
    <w:rsid w:val="00881862"/>
    <w:rsid w:val="008822EA"/>
    <w:rsid w:val="008825B4"/>
    <w:rsid w:val="0088708D"/>
    <w:rsid w:val="00891ED0"/>
    <w:rsid w:val="00892081"/>
    <w:rsid w:val="008974F2"/>
    <w:rsid w:val="00897D0A"/>
    <w:rsid w:val="008A321D"/>
    <w:rsid w:val="008A3462"/>
    <w:rsid w:val="008A4092"/>
    <w:rsid w:val="008A4441"/>
    <w:rsid w:val="008A4568"/>
    <w:rsid w:val="008A6368"/>
    <w:rsid w:val="008A7415"/>
    <w:rsid w:val="008B2E26"/>
    <w:rsid w:val="008B2F04"/>
    <w:rsid w:val="008B4495"/>
    <w:rsid w:val="008B49E9"/>
    <w:rsid w:val="008B5397"/>
    <w:rsid w:val="008B57C2"/>
    <w:rsid w:val="008B6C03"/>
    <w:rsid w:val="008B79E5"/>
    <w:rsid w:val="008B7DF4"/>
    <w:rsid w:val="008B7EDE"/>
    <w:rsid w:val="008C0E0C"/>
    <w:rsid w:val="008C2301"/>
    <w:rsid w:val="008C36C8"/>
    <w:rsid w:val="008C4A5A"/>
    <w:rsid w:val="008C5103"/>
    <w:rsid w:val="008C738A"/>
    <w:rsid w:val="008D0993"/>
    <w:rsid w:val="008D13EE"/>
    <w:rsid w:val="008D2894"/>
    <w:rsid w:val="008D3113"/>
    <w:rsid w:val="008D3536"/>
    <w:rsid w:val="008D4BF1"/>
    <w:rsid w:val="008E6489"/>
    <w:rsid w:val="008E688C"/>
    <w:rsid w:val="008E6EEC"/>
    <w:rsid w:val="008E7EB5"/>
    <w:rsid w:val="008F10B0"/>
    <w:rsid w:val="008F2871"/>
    <w:rsid w:val="008F30AD"/>
    <w:rsid w:val="008F316D"/>
    <w:rsid w:val="008F391A"/>
    <w:rsid w:val="008F3BE9"/>
    <w:rsid w:val="008F438B"/>
    <w:rsid w:val="008F6A63"/>
    <w:rsid w:val="008F6A87"/>
    <w:rsid w:val="00900784"/>
    <w:rsid w:val="00900E37"/>
    <w:rsid w:val="0090308C"/>
    <w:rsid w:val="0090495F"/>
    <w:rsid w:val="00905F7E"/>
    <w:rsid w:val="009060E3"/>
    <w:rsid w:val="0090707D"/>
    <w:rsid w:val="00911308"/>
    <w:rsid w:val="009120C2"/>
    <w:rsid w:val="00914156"/>
    <w:rsid w:val="009156E0"/>
    <w:rsid w:val="00916761"/>
    <w:rsid w:val="00916EB9"/>
    <w:rsid w:val="00920827"/>
    <w:rsid w:val="0092119A"/>
    <w:rsid w:val="00922667"/>
    <w:rsid w:val="00923EDE"/>
    <w:rsid w:val="00923F71"/>
    <w:rsid w:val="009249D1"/>
    <w:rsid w:val="009252F8"/>
    <w:rsid w:val="00927937"/>
    <w:rsid w:val="00927F51"/>
    <w:rsid w:val="00930BF5"/>
    <w:rsid w:val="00931022"/>
    <w:rsid w:val="0093211C"/>
    <w:rsid w:val="0093430F"/>
    <w:rsid w:val="00934A14"/>
    <w:rsid w:val="00936FE6"/>
    <w:rsid w:val="009412F3"/>
    <w:rsid w:val="00941D32"/>
    <w:rsid w:val="00946B2B"/>
    <w:rsid w:val="00950044"/>
    <w:rsid w:val="00954C22"/>
    <w:rsid w:val="0095530B"/>
    <w:rsid w:val="00956592"/>
    <w:rsid w:val="009579A9"/>
    <w:rsid w:val="00957E28"/>
    <w:rsid w:val="009619D0"/>
    <w:rsid w:val="00965341"/>
    <w:rsid w:val="0096554C"/>
    <w:rsid w:val="00966AAF"/>
    <w:rsid w:val="0096752F"/>
    <w:rsid w:val="00967533"/>
    <w:rsid w:val="00970B37"/>
    <w:rsid w:val="00970EB5"/>
    <w:rsid w:val="009718FD"/>
    <w:rsid w:val="009728DB"/>
    <w:rsid w:val="00972C58"/>
    <w:rsid w:val="009733EC"/>
    <w:rsid w:val="00973811"/>
    <w:rsid w:val="00973E0D"/>
    <w:rsid w:val="00974990"/>
    <w:rsid w:val="00974B64"/>
    <w:rsid w:val="009769AE"/>
    <w:rsid w:val="00976B91"/>
    <w:rsid w:val="00976C03"/>
    <w:rsid w:val="009779DB"/>
    <w:rsid w:val="0098076A"/>
    <w:rsid w:val="00980954"/>
    <w:rsid w:val="00980E31"/>
    <w:rsid w:val="00981B12"/>
    <w:rsid w:val="00983106"/>
    <w:rsid w:val="009838E1"/>
    <w:rsid w:val="00987B29"/>
    <w:rsid w:val="00987C09"/>
    <w:rsid w:val="00993B37"/>
    <w:rsid w:val="00994DB4"/>
    <w:rsid w:val="009952A4"/>
    <w:rsid w:val="00995E33"/>
    <w:rsid w:val="00997F42"/>
    <w:rsid w:val="009A0645"/>
    <w:rsid w:val="009A091A"/>
    <w:rsid w:val="009A32B9"/>
    <w:rsid w:val="009A3CAB"/>
    <w:rsid w:val="009B0BD5"/>
    <w:rsid w:val="009B2598"/>
    <w:rsid w:val="009B3050"/>
    <w:rsid w:val="009B3DA9"/>
    <w:rsid w:val="009B3FD9"/>
    <w:rsid w:val="009B45C1"/>
    <w:rsid w:val="009B4E2B"/>
    <w:rsid w:val="009B5466"/>
    <w:rsid w:val="009B5DAA"/>
    <w:rsid w:val="009C0B3F"/>
    <w:rsid w:val="009C1E51"/>
    <w:rsid w:val="009C2948"/>
    <w:rsid w:val="009C2E5A"/>
    <w:rsid w:val="009C3473"/>
    <w:rsid w:val="009C5C9C"/>
    <w:rsid w:val="009C5D26"/>
    <w:rsid w:val="009D093A"/>
    <w:rsid w:val="009D2178"/>
    <w:rsid w:val="009D36F7"/>
    <w:rsid w:val="009D6AF3"/>
    <w:rsid w:val="009D78E2"/>
    <w:rsid w:val="009D78F9"/>
    <w:rsid w:val="009E1176"/>
    <w:rsid w:val="009E3D66"/>
    <w:rsid w:val="009E7BB6"/>
    <w:rsid w:val="009F18AE"/>
    <w:rsid w:val="009F205D"/>
    <w:rsid w:val="009F235F"/>
    <w:rsid w:val="009F2FB1"/>
    <w:rsid w:val="009F3010"/>
    <w:rsid w:val="009F488B"/>
    <w:rsid w:val="009F4F35"/>
    <w:rsid w:val="009F570B"/>
    <w:rsid w:val="009F6F64"/>
    <w:rsid w:val="00A00E7C"/>
    <w:rsid w:val="00A01746"/>
    <w:rsid w:val="00A031C7"/>
    <w:rsid w:val="00A035FF"/>
    <w:rsid w:val="00A05794"/>
    <w:rsid w:val="00A06054"/>
    <w:rsid w:val="00A10F04"/>
    <w:rsid w:val="00A12EB7"/>
    <w:rsid w:val="00A130D0"/>
    <w:rsid w:val="00A13450"/>
    <w:rsid w:val="00A14874"/>
    <w:rsid w:val="00A156A3"/>
    <w:rsid w:val="00A16044"/>
    <w:rsid w:val="00A16853"/>
    <w:rsid w:val="00A17264"/>
    <w:rsid w:val="00A17474"/>
    <w:rsid w:val="00A21A36"/>
    <w:rsid w:val="00A21D16"/>
    <w:rsid w:val="00A23136"/>
    <w:rsid w:val="00A23FF1"/>
    <w:rsid w:val="00A2443F"/>
    <w:rsid w:val="00A25FDF"/>
    <w:rsid w:val="00A26AE4"/>
    <w:rsid w:val="00A27B0F"/>
    <w:rsid w:val="00A300AC"/>
    <w:rsid w:val="00A31581"/>
    <w:rsid w:val="00A31BCC"/>
    <w:rsid w:val="00A324A2"/>
    <w:rsid w:val="00A33FDE"/>
    <w:rsid w:val="00A3516F"/>
    <w:rsid w:val="00A359DC"/>
    <w:rsid w:val="00A35FC3"/>
    <w:rsid w:val="00A372B7"/>
    <w:rsid w:val="00A3763F"/>
    <w:rsid w:val="00A40447"/>
    <w:rsid w:val="00A40C80"/>
    <w:rsid w:val="00A40FFC"/>
    <w:rsid w:val="00A41B65"/>
    <w:rsid w:val="00A4221B"/>
    <w:rsid w:val="00A43786"/>
    <w:rsid w:val="00A4397C"/>
    <w:rsid w:val="00A53079"/>
    <w:rsid w:val="00A5345A"/>
    <w:rsid w:val="00A534F9"/>
    <w:rsid w:val="00A545AE"/>
    <w:rsid w:val="00A54A84"/>
    <w:rsid w:val="00A55486"/>
    <w:rsid w:val="00A56B44"/>
    <w:rsid w:val="00A570D6"/>
    <w:rsid w:val="00A5745F"/>
    <w:rsid w:val="00A60357"/>
    <w:rsid w:val="00A60F9B"/>
    <w:rsid w:val="00A610B0"/>
    <w:rsid w:val="00A6165D"/>
    <w:rsid w:val="00A6402B"/>
    <w:rsid w:val="00A64206"/>
    <w:rsid w:val="00A64251"/>
    <w:rsid w:val="00A658EB"/>
    <w:rsid w:val="00A66917"/>
    <w:rsid w:val="00A67D6D"/>
    <w:rsid w:val="00A67D9C"/>
    <w:rsid w:val="00A67FB2"/>
    <w:rsid w:val="00A70812"/>
    <w:rsid w:val="00A70C5A"/>
    <w:rsid w:val="00A711C8"/>
    <w:rsid w:val="00A727E6"/>
    <w:rsid w:val="00A739C0"/>
    <w:rsid w:val="00A73FDA"/>
    <w:rsid w:val="00A74593"/>
    <w:rsid w:val="00A75254"/>
    <w:rsid w:val="00A75BF0"/>
    <w:rsid w:val="00A76790"/>
    <w:rsid w:val="00A80E96"/>
    <w:rsid w:val="00A83C3B"/>
    <w:rsid w:val="00A83C50"/>
    <w:rsid w:val="00A841B3"/>
    <w:rsid w:val="00A857E2"/>
    <w:rsid w:val="00A8662B"/>
    <w:rsid w:val="00A86B3E"/>
    <w:rsid w:val="00A87273"/>
    <w:rsid w:val="00A91571"/>
    <w:rsid w:val="00A92C1F"/>
    <w:rsid w:val="00A95883"/>
    <w:rsid w:val="00A95A4B"/>
    <w:rsid w:val="00A9744D"/>
    <w:rsid w:val="00A9793B"/>
    <w:rsid w:val="00AA0C88"/>
    <w:rsid w:val="00AA0FD9"/>
    <w:rsid w:val="00AA2975"/>
    <w:rsid w:val="00AA3A52"/>
    <w:rsid w:val="00AA3EF8"/>
    <w:rsid w:val="00AA42BB"/>
    <w:rsid w:val="00AA43C6"/>
    <w:rsid w:val="00AA4573"/>
    <w:rsid w:val="00AA4AFE"/>
    <w:rsid w:val="00AA54F2"/>
    <w:rsid w:val="00AA6D7E"/>
    <w:rsid w:val="00AA774A"/>
    <w:rsid w:val="00AB17F1"/>
    <w:rsid w:val="00AB214A"/>
    <w:rsid w:val="00AB2439"/>
    <w:rsid w:val="00AB243B"/>
    <w:rsid w:val="00AB2A9E"/>
    <w:rsid w:val="00AB30C4"/>
    <w:rsid w:val="00AB49A6"/>
    <w:rsid w:val="00AB4A27"/>
    <w:rsid w:val="00AB5FA4"/>
    <w:rsid w:val="00AB6B6B"/>
    <w:rsid w:val="00AB716D"/>
    <w:rsid w:val="00AB7807"/>
    <w:rsid w:val="00AC2315"/>
    <w:rsid w:val="00AC2532"/>
    <w:rsid w:val="00AC3943"/>
    <w:rsid w:val="00AC492F"/>
    <w:rsid w:val="00AC5A3A"/>
    <w:rsid w:val="00AC6C48"/>
    <w:rsid w:val="00AC7163"/>
    <w:rsid w:val="00AC7776"/>
    <w:rsid w:val="00AC7C4D"/>
    <w:rsid w:val="00AC7E9C"/>
    <w:rsid w:val="00AD10BB"/>
    <w:rsid w:val="00AD1501"/>
    <w:rsid w:val="00AD32BC"/>
    <w:rsid w:val="00AD5B2A"/>
    <w:rsid w:val="00AE198A"/>
    <w:rsid w:val="00AE4A68"/>
    <w:rsid w:val="00AE5F03"/>
    <w:rsid w:val="00AF09CC"/>
    <w:rsid w:val="00AF0A5C"/>
    <w:rsid w:val="00AF3E74"/>
    <w:rsid w:val="00AF487F"/>
    <w:rsid w:val="00AF5AC9"/>
    <w:rsid w:val="00AF62CB"/>
    <w:rsid w:val="00B01616"/>
    <w:rsid w:val="00B019AE"/>
    <w:rsid w:val="00B01DFC"/>
    <w:rsid w:val="00B02B9D"/>
    <w:rsid w:val="00B032E3"/>
    <w:rsid w:val="00B05A00"/>
    <w:rsid w:val="00B06AFE"/>
    <w:rsid w:val="00B10B38"/>
    <w:rsid w:val="00B12CEB"/>
    <w:rsid w:val="00B15E3D"/>
    <w:rsid w:val="00B16151"/>
    <w:rsid w:val="00B177A2"/>
    <w:rsid w:val="00B20845"/>
    <w:rsid w:val="00B23026"/>
    <w:rsid w:val="00B264F2"/>
    <w:rsid w:val="00B27B8C"/>
    <w:rsid w:val="00B30889"/>
    <w:rsid w:val="00B31CB2"/>
    <w:rsid w:val="00B33102"/>
    <w:rsid w:val="00B339DC"/>
    <w:rsid w:val="00B34B70"/>
    <w:rsid w:val="00B34F72"/>
    <w:rsid w:val="00B355C4"/>
    <w:rsid w:val="00B36D47"/>
    <w:rsid w:val="00B4057B"/>
    <w:rsid w:val="00B41A18"/>
    <w:rsid w:val="00B42286"/>
    <w:rsid w:val="00B425EC"/>
    <w:rsid w:val="00B43149"/>
    <w:rsid w:val="00B43C40"/>
    <w:rsid w:val="00B452B3"/>
    <w:rsid w:val="00B45B19"/>
    <w:rsid w:val="00B45E9C"/>
    <w:rsid w:val="00B4740E"/>
    <w:rsid w:val="00B50685"/>
    <w:rsid w:val="00B51377"/>
    <w:rsid w:val="00B51836"/>
    <w:rsid w:val="00B523EB"/>
    <w:rsid w:val="00B5381F"/>
    <w:rsid w:val="00B53DAC"/>
    <w:rsid w:val="00B5427A"/>
    <w:rsid w:val="00B54948"/>
    <w:rsid w:val="00B54EB2"/>
    <w:rsid w:val="00B55C7D"/>
    <w:rsid w:val="00B55D34"/>
    <w:rsid w:val="00B60A47"/>
    <w:rsid w:val="00B6121A"/>
    <w:rsid w:val="00B61390"/>
    <w:rsid w:val="00B61DDC"/>
    <w:rsid w:val="00B62BF7"/>
    <w:rsid w:val="00B63C5C"/>
    <w:rsid w:val="00B64BA2"/>
    <w:rsid w:val="00B6702B"/>
    <w:rsid w:val="00B73B11"/>
    <w:rsid w:val="00B74283"/>
    <w:rsid w:val="00B745F6"/>
    <w:rsid w:val="00B74947"/>
    <w:rsid w:val="00B75A1C"/>
    <w:rsid w:val="00B777D6"/>
    <w:rsid w:val="00B77DD0"/>
    <w:rsid w:val="00B8102F"/>
    <w:rsid w:val="00B81773"/>
    <w:rsid w:val="00B81BFF"/>
    <w:rsid w:val="00B831FB"/>
    <w:rsid w:val="00B834B4"/>
    <w:rsid w:val="00B83DD3"/>
    <w:rsid w:val="00B840FF"/>
    <w:rsid w:val="00B85B9E"/>
    <w:rsid w:val="00B866AD"/>
    <w:rsid w:val="00B86871"/>
    <w:rsid w:val="00B86C16"/>
    <w:rsid w:val="00B872EB"/>
    <w:rsid w:val="00B87795"/>
    <w:rsid w:val="00B91967"/>
    <w:rsid w:val="00B9430F"/>
    <w:rsid w:val="00B948E6"/>
    <w:rsid w:val="00B955AF"/>
    <w:rsid w:val="00B95B3E"/>
    <w:rsid w:val="00B96ECC"/>
    <w:rsid w:val="00B97667"/>
    <w:rsid w:val="00B976D7"/>
    <w:rsid w:val="00B97E3B"/>
    <w:rsid w:val="00BA363A"/>
    <w:rsid w:val="00BA3DBE"/>
    <w:rsid w:val="00BA433B"/>
    <w:rsid w:val="00BA4CAC"/>
    <w:rsid w:val="00BA517C"/>
    <w:rsid w:val="00BB0588"/>
    <w:rsid w:val="00BB0714"/>
    <w:rsid w:val="00BB1757"/>
    <w:rsid w:val="00BB2475"/>
    <w:rsid w:val="00BB2E1D"/>
    <w:rsid w:val="00BB3B53"/>
    <w:rsid w:val="00BB4079"/>
    <w:rsid w:val="00BB431C"/>
    <w:rsid w:val="00BB5027"/>
    <w:rsid w:val="00BB7650"/>
    <w:rsid w:val="00BC2609"/>
    <w:rsid w:val="00BC3246"/>
    <w:rsid w:val="00BC33B7"/>
    <w:rsid w:val="00BC6D0D"/>
    <w:rsid w:val="00BD12B0"/>
    <w:rsid w:val="00BD45DC"/>
    <w:rsid w:val="00BD50F0"/>
    <w:rsid w:val="00BD6D03"/>
    <w:rsid w:val="00BD7967"/>
    <w:rsid w:val="00BD7CA5"/>
    <w:rsid w:val="00BE0D91"/>
    <w:rsid w:val="00BE28A1"/>
    <w:rsid w:val="00BE314C"/>
    <w:rsid w:val="00BE3DA3"/>
    <w:rsid w:val="00BE4D0A"/>
    <w:rsid w:val="00BE7704"/>
    <w:rsid w:val="00BE7A25"/>
    <w:rsid w:val="00BE7D56"/>
    <w:rsid w:val="00BF04D7"/>
    <w:rsid w:val="00BF0C53"/>
    <w:rsid w:val="00BF1E90"/>
    <w:rsid w:val="00BF2D9C"/>
    <w:rsid w:val="00BF3D0F"/>
    <w:rsid w:val="00BF6161"/>
    <w:rsid w:val="00BF64F5"/>
    <w:rsid w:val="00C01C16"/>
    <w:rsid w:val="00C03A5D"/>
    <w:rsid w:val="00C0615C"/>
    <w:rsid w:val="00C0736E"/>
    <w:rsid w:val="00C10D9A"/>
    <w:rsid w:val="00C11410"/>
    <w:rsid w:val="00C1684C"/>
    <w:rsid w:val="00C16ADF"/>
    <w:rsid w:val="00C16F91"/>
    <w:rsid w:val="00C17890"/>
    <w:rsid w:val="00C17CD4"/>
    <w:rsid w:val="00C233B8"/>
    <w:rsid w:val="00C23AEB"/>
    <w:rsid w:val="00C24A5C"/>
    <w:rsid w:val="00C24C7D"/>
    <w:rsid w:val="00C27FBC"/>
    <w:rsid w:val="00C34E51"/>
    <w:rsid w:val="00C3510B"/>
    <w:rsid w:val="00C368FE"/>
    <w:rsid w:val="00C36ABE"/>
    <w:rsid w:val="00C42662"/>
    <w:rsid w:val="00C4366E"/>
    <w:rsid w:val="00C44A2F"/>
    <w:rsid w:val="00C44E08"/>
    <w:rsid w:val="00C46587"/>
    <w:rsid w:val="00C469F8"/>
    <w:rsid w:val="00C47362"/>
    <w:rsid w:val="00C475E1"/>
    <w:rsid w:val="00C47D11"/>
    <w:rsid w:val="00C50A1F"/>
    <w:rsid w:val="00C50EAB"/>
    <w:rsid w:val="00C516AE"/>
    <w:rsid w:val="00C52213"/>
    <w:rsid w:val="00C52B94"/>
    <w:rsid w:val="00C531E3"/>
    <w:rsid w:val="00C53A30"/>
    <w:rsid w:val="00C547B4"/>
    <w:rsid w:val="00C552FB"/>
    <w:rsid w:val="00C61521"/>
    <w:rsid w:val="00C61779"/>
    <w:rsid w:val="00C61C52"/>
    <w:rsid w:val="00C6217D"/>
    <w:rsid w:val="00C62371"/>
    <w:rsid w:val="00C64927"/>
    <w:rsid w:val="00C64E90"/>
    <w:rsid w:val="00C66BDD"/>
    <w:rsid w:val="00C6704E"/>
    <w:rsid w:val="00C73129"/>
    <w:rsid w:val="00C74D14"/>
    <w:rsid w:val="00C7567D"/>
    <w:rsid w:val="00C75F58"/>
    <w:rsid w:val="00C76DC7"/>
    <w:rsid w:val="00C82A4C"/>
    <w:rsid w:val="00C83DB1"/>
    <w:rsid w:val="00C84008"/>
    <w:rsid w:val="00C85210"/>
    <w:rsid w:val="00C863EB"/>
    <w:rsid w:val="00C8734A"/>
    <w:rsid w:val="00C9055A"/>
    <w:rsid w:val="00C90FA3"/>
    <w:rsid w:val="00C91DF2"/>
    <w:rsid w:val="00C91F59"/>
    <w:rsid w:val="00C9274B"/>
    <w:rsid w:val="00C95662"/>
    <w:rsid w:val="00C97F4F"/>
    <w:rsid w:val="00CA0859"/>
    <w:rsid w:val="00CA3B07"/>
    <w:rsid w:val="00CA3C9E"/>
    <w:rsid w:val="00CA402B"/>
    <w:rsid w:val="00CA5220"/>
    <w:rsid w:val="00CA5865"/>
    <w:rsid w:val="00CA6E9D"/>
    <w:rsid w:val="00CA7557"/>
    <w:rsid w:val="00CB103F"/>
    <w:rsid w:val="00CB2052"/>
    <w:rsid w:val="00CB3098"/>
    <w:rsid w:val="00CB319A"/>
    <w:rsid w:val="00CB3712"/>
    <w:rsid w:val="00CB48AF"/>
    <w:rsid w:val="00CB4CA1"/>
    <w:rsid w:val="00CB54B4"/>
    <w:rsid w:val="00CB7094"/>
    <w:rsid w:val="00CB7F15"/>
    <w:rsid w:val="00CC0D9B"/>
    <w:rsid w:val="00CC3B77"/>
    <w:rsid w:val="00CC4E31"/>
    <w:rsid w:val="00CC5245"/>
    <w:rsid w:val="00CC5AF7"/>
    <w:rsid w:val="00CC5F4D"/>
    <w:rsid w:val="00CD0780"/>
    <w:rsid w:val="00CD0B62"/>
    <w:rsid w:val="00CD1CEA"/>
    <w:rsid w:val="00CD366D"/>
    <w:rsid w:val="00CD421D"/>
    <w:rsid w:val="00CD4499"/>
    <w:rsid w:val="00CD75D4"/>
    <w:rsid w:val="00CE1B32"/>
    <w:rsid w:val="00CE1F20"/>
    <w:rsid w:val="00CE2129"/>
    <w:rsid w:val="00CE2F92"/>
    <w:rsid w:val="00CE57AC"/>
    <w:rsid w:val="00CE6019"/>
    <w:rsid w:val="00CE6297"/>
    <w:rsid w:val="00CF0531"/>
    <w:rsid w:val="00CF2844"/>
    <w:rsid w:val="00CF31E9"/>
    <w:rsid w:val="00CF3312"/>
    <w:rsid w:val="00CF405F"/>
    <w:rsid w:val="00CF417C"/>
    <w:rsid w:val="00CF4E27"/>
    <w:rsid w:val="00CF4E67"/>
    <w:rsid w:val="00CF58BE"/>
    <w:rsid w:val="00CF65AC"/>
    <w:rsid w:val="00D00753"/>
    <w:rsid w:val="00D00B98"/>
    <w:rsid w:val="00D00C5C"/>
    <w:rsid w:val="00D02E2F"/>
    <w:rsid w:val="00D03B73"/>
    <w:rsid w:val="00D05F21"/>
    <w:rsid w:val="00D0649C"/>
    <w:rsid w:val="00D06C6B"/>
    <w:rsid w:val="00D06F95"/>
    <w:rsid w:val="00D10082"/>
    <w:rsid w:val="00D10D52"/>
    <w:rsid w:val="00D11772"/>
    <w:rsid w:val="00D2141E"/>
    <w:rsid w:val="00D22DCE"/>
    <w:rsid w:val="00D22EEF"/>
    <w:rsid w:val="00D237EF"/>
    <w:rsid w:val="00D23F03"/>
    <w:rsid w:val="00D24033"/>
    <w:rsid w:val="00D2465F"/>
    <w:rsid w:val="00D30159"/>
    <w:rsid w:val="00D328AA"/>
    <w:rsid w:val="00D349B8"/>
    <w:rsid w:val="00D37D5B"/>
    <w:rsid w:val="00D408C2"/>
    <w:rsid w:val="00D414A8"/>
    <w:rsid w:val="00D41948"/>
    <w:rsid w:val="00D41A9A"/>
    <w:rsid w:val="00D41B71"/>
    <w:rsid w:val="00D41C9D"/>
    <w:rsid w:val="00D42801"/>
    <w:rsid w:val="00D42C8E"/>
    <w:rsid w:val="00D46502"/>
    <w:rsid w:val="00D476DA"/>
    <w:rsid w:val="00D51312"/>
    <w:rsid w:val="00D528A9"/>
    <w:rsid w:val="00D52A33"/>
    <w:rsid w:val="00D52C0F"/>
    <w:rsid w:val="00D53BD2"/>
    <w:rsid w:val="00D562B4"/>
    <w:rsid w:val="00D573EB"/>
    <w:rsid w:val="00D600F8"/>
    <w:rsid w:val="00D6093F"/>
    <w:rsid w:val="00D60F25"/>
    <w:rsid w:val="00D612D1"/>
    <w:rsid w:val="00D6447B"/>
    <w:rsid w:val="00D6496C"/>
    <w:rsid w:val="00D657AF"/>
    <w:rsid w:val="00D65961"/>
    <w:rsid w:val="00D65E62"/>
    <w:rsid w:val="00D66C81"/>
    <w:rsid w:val="00D70F9C"/>
    <w:rsid w:val="00D7154A"/>
    <w:rsid w:val="00D71570"/>
    <w:rsid w:val="00D7174B"/>
    <w:rsid w:val="00D7210E"/>
    <w:rsid w:val="00D72334"/>
    <w:rsid w:val="00D7393B"/>
    <w:rsid w:val="00D75E6F"/>
    <w:rsid w:val="00D7716F"/>
    <w:rsid w:val="00D77B37"/>
    <w:rsid w:val="00D77C20"/>
    <w:rsid w:val="00D8316A"/>
    <w:rsid w:val="00D8447D"/>
    <w:rsid w:val="00D84C1F"/>
    <w:rsid w:val="00D852AE"/>
    <w:rsid w:val="00D85CEA"/>
    <w:rsid w:val="00D906CD"/>
    <w:rsid w:val="00D90CF4"/>
    <w:rsid w:val="00D918FE"/>
    <w:rsid w:val="00D92F02"/>
    <w:rsid w:val="00D93388"/>
    <w:rsid w:val="00D95127"/>
    <w:rsid w:val="00D95F71"/>
    <w:rsid w:val="00D96837"/>
    <w:rsid w:val="00DA0982"/>
    <w:rsid w:val="00DA1E59"/>
    <w:rsid w:val="00DA1F98"/>
    <w:rsid w:val="00DA40BB"/>
    <w:rsid w:val="00DA4CE2"/>
    <w:rsid w:val="00DA54E5"/>
    <w:rsid w:val="00DA70C0"/>
    <w:rsid w:val="00DA7C2E"/>
    <w:rsid w:val="00DA7F66"/>
    <w:rsid w:val="00DB0009"/>
    <w:rsid w:val="00DB0B33"/>
    <w:rsid w:val="00DB120E"/>
    <w:rsid w:val="00DB16EE"/>
    <w:rsid w:val="00DB2003"/>
    <w:rsid w:val="00DB2B8F"/>
    <w:rsid w:val="00DB3095"/>
    <w:rsid w:val="00DB3758"/>
    <w:rsid w:val="00DB4A9D"/>
    <w:rsid w:val="00DB56B5"/>
    <w:rsid w:val="00DB7860"/>
    <w:rsid w:val="00DC0A68"/>
    <w:rsid w:val="00DC0CBF"/>
    <w:rsid w:val="00DC263D"/>
    <w:rsid w:val="00DC4CA5"/>
    <w:rsid w:val="00DC4EC8"/>
    <w:rsid w:val="00DC5344"/>
    <w:rsid w:val="00DC5863"/>
    <w:rsid w:val="00DC6F29"/>
    <w:rsid w:val="00DC7BC1"/>
    <w:rsid w:val="00DD06B9"/>
    <w:rsid w:val="00DD0792"/>
    <w:rsid w:val="00DD2ADA"/>
    <w:rsid w:val="00DD31D2"/>
    <w:rsid w:val="00DD3AE8"/>
    <w:rsid w:val="00DD3F65"/>
    <w:rsid w:val="00DD4246"/>
    <w:rsid w:val="00DD4770"/>
    <w:rsid w:val="00DD5B75"/>
    <w:rsid w:val="00DD618E"/>
    <w:rsid w:val="00DD6723"/>
    <w:rsid w:val="00DD6E7D"/>
    <w:rsid w:val="00DD7252"/>
    <w:rsid w:val="00DE20F0"/>
    <w:rsid w:val="00DE20F3"/>
    <w:rsid w:val="00DE2B24"/>
    <w:rsid w:val="00DE2C90"/>
    <w:rsid w:val="00DE5594"/>
    <w:rsid w:val="00DE6C89"/>
    <w:rsid w:val="00DE7D55"/>
    <w:rsid w:val="00DF02AD"/>
    <w:rsid w:val="00DF1C4A"/>
    <w:rsid w:val="00DF4614"/>
    <w:rsid w:val="00DF5650"/>
    <w:rsid w:val="00DF6555"/>
    <w:rsid w:val="00DF6E5C"/>
    <w:rsid w:val="00DF7626"/>
    <w:rsid w:val="00E00C5D"/>
    <w:rsid w:val="00E00FA4"/>
    <w:rsid w:val="00E01B1B"/>
    <w:rsid w:val="00E022A6"/>
    <w:rsid w:val="00E031AF"/>
    <w:rsid w:val="00E03577"/>
    <w:rsid w:val="00E044F0"/>
    <w:rsid w:val="00E0760F"/>
    <w:rsid w:val="00E109F0"/>
    <w:rsid w:val="00E11841"/>
    <w:rsid w:val="00E13F7D"/>
    <w:rsid w:val="00E14E47"/>
    <w:rsid w:val="00E15763"/>
    <w:rsid w:val="00E1757D"/>
    <w:rsid w:val="00E1788F"/>
    <w:rsid w:val="00E17E68"/>
    <w:rsid w:val="00E21477"/>
    <w:rsid w:val="00E21901"/>
    <w:rsid w:val="00E21992"/>
    <w:rsid w:val="00E23060"/>
    <w:rsid w:val="00E2330A"/>
    <w:rsid w:val="00E23E3B"/>
    <w:rsid w:val="00E26BD8"/>
    <w:rsid w:val="00E26F8A"/>
    <w:rsid w:val="00E30F3B"/>
    <w:rsid w:val="00E3102C"/>
    <w:rsid w:val="00E3175E"/>
    <w:rsid w:val="00E31A7D"/>
    <w:rsid w:val="00E328B9"/>
    <w:rsid w:val="00E33136"/>
    <w:rsid w:val="00E34D6B"/>
    <w:rsid w:val="00E358D1"/>
    <w:rsid w:val="00E37219"/>
    <w:rsid w:val="00E420A5"/>
    <w:rsid w:val="00E42B58"/>
    <w:rsid w:val="00E42F78"/>
    <w:rsid w:val="00E4435F"/>
    <w:rsid w:val="00E451A5"/>
    <w:rsid w:val="00E45BAC"/>
    <w:rsid w:val="00E469F7"/>
    <w:rsid w:val="00E501E4"/>
    <w:rsid w:val="00E501FA"/>
    <w:rsid w:val="00E527EE"/>
    <w:rsid w:val="00E52C52"/>
    <w:rsid w:val="00E52CC0"/>
    <w:rsid w:val="00E53371"/>
    <w:rsid w:val="00E53866"/>
    <w:rsid w:val="00E54074"/>
    <w:rsid w:val="00E54520"/>
    <w:rsid w:val="00E55BAC"/>
    <w:rsid w:val="00E572C8"/>
    <w:rsid w:val="00E635B4"/>
    <w:rsid w:val="00E635CE"/>
    <w:rsid w:val="00E64208"/>
    <w:rsid w:val="00E662BF"/>
    <w:rsid w:val="00E67E0A"/>
    <w:rsid w:val="00E70D80"/>
    <w:rsid w:val="00E70F7F"/>
    <w:rsid w:val="00E72643"/>
    <w:rsid w:val="00E74082"/>
    <w:rsid w:val="00E742A9"/>
    <w:rsid w:val="00E745EF"/>
    <w:rsid w:val="00E7505F"/>
    <w:rsid w:val="00E75A93"/>
    <w:rsid w:val="00E7731B"/>
    <w:rsid w:val="00E7765F"/>
    <w:rsid w:val="00E82530"/>
    <w:rsid w:val="00E82DFE"/>
    <w:rsid w:val="00E83253"/>
    <w:rsid w:val="00E84278"/>
    <w:rsid w:val="00E84B0C"/>
    <w:rsid w:val="00E866C5"/>
    <w:rsid w:val="00E86DD7"/>
    <w:rsid w:val="00E87C58"/>
    <w:rsid w:val="00E87DC0"/>
    <w:rsid w:val="00E91557"/>
    <w:rsid w:val="00E920C6"/>
    <w:rsid w:val="00E928F5"/>
    <w:rsid w:val="00E93277"/>
    <w:rsid w:val="00E94C99"/>
    <w:rsid w:val="00E95CF3"/>
    <w:rsid w:val="00E96B2B"/>
    <w:rsid w:val="00E97361"/>
    <w:rsid w:val="00E97759"/>
    <w:rsid w:val="00E97C0A"/>
    <w:rsid w:val="00E97CF5"/>
    <w:rsid w:val="00EA21C4"/>
    <w:rsid w:val="00EA22FE"/>
    <w:rsid w:val="00EA3149"/>
    <w:rsid w:val="00EA3CDD"/>
    <w:rsid w:val="00EA46EF"/>
    <w:rsid w:val="00EA52AD"/>
    <w:rsid w:val="00EA67DC"/>
    <w:rsid w:val="00EA6AE3"/>
    <w:rsid w:val="00EA761C"/>
    <w:rsid w:val="00EB0713"/>
    <w:rsid w:val="00EB1F11"/>
    <w:rsid w:val="00EB24E7"/>
    <w:rsid w:val="00EB3650"/>
    <w:rsid w:val="00EB66DD"/>
    <w:rsid w:val="00EB7F88"/>
    <w:rsid w:val="00EC013F"/>
    <w:rsid w:val="00EC08B9"/>
    <w:rsid w:val="00EC0C42"/>
    <w:rsid w:val="00EC1A1F"/>
    <w:rsid w:val="00EC22EC"/>
    <w:rsid w:val="00EC48C5"/>
    <w:rsid w:val="00EC6E47"/>
    <w:rsid w:val="00EC7B7E"/>
    <w:rsid w:val="00ED0D10"/>
    <w:rsid w:val="00ED374A"/>
    <w:rsid w:val="00ED37B6"/>
    <w:rsid w:val="00ED38F2"/>
    <w:rsid w:val="00ED3DFD"/>
    <w:rsid w:val="00ED4FE0"/>
    <w:rsid w:val="00ED55F6"/>
    <w:rsid w:val="00EE1C47"/>
    <w:rsid w:val="00EE2C0C"/>
    <w:rsid w:val="00EE2C35"/>
    <w:rsid w:val="00EE30C7"/>
    <w:rsid w:val="00EE421E"/>
    <w:rsid w:val="00EE68AD"/>
    <w:rsid w:val="00EE77B6"/>
    <w:rsid w:val="00EF1471"/>
    <w:rsid w:val="00EF3EE5"/>
    <w:rsid w:val="00EF403D"/>
    <w:rsid w:val="00EF4699"/>
    <w:rsid w:val="00EF5C19"/>
    <w:rsid w:val="00EF5FD5"/>
    <w:rsid w:val="00EF6329"/>
    <w:rsid w:val="00EF71C0"/>
    <w:rsid w:val="00F00A53"/>
    <w:rsid w:val="00F00C12"/>
    <w:rsid w:val="00F01E46"/>
    <w:rsid w:val="00F06060"/>
    <w:rsid w:val="00F069BA"/>
    <w:rsid w:val="00F07F55"/>
    <w:rsid w:val="00F144ED"/>
    <w:rsid w:val="00F1473C"/>
    <w:rsid w:val="00F159F2"/>
    <w:rsid w:val="00F16F25"/>
    <w:rsid w:val="00F178CF"/>
    <w:rsid w:val="00F179D3"/>
    <w:rsid w:val="00F2061E"/>
    <w:rsid w:val="00F22D00"/>
    <w:rsid w:val="00F239A1"/>
    <w:rsid w:val="00F24652"/>
    <w:rsid w:val="00F267E4"/>
    <w:rsid w:val="00F30976"/>
    <w:rsid w:val="00F30BAE"/>
    <w:rsid w:val="00F32314"/>
    <w:rsid w:val="00F337D4"/>
    <w:rsid w:val="00F35004"/>
    <w:rsid w:val="00F35B40"/>
    <w:rsid w:val="00F37F9F"/>
    <w:rsid w:val="00F404A0"/>
    <w:rsid w:val="00F42FA9"/>
    <w:rsid w:val="00F44BFA"/>
    <w:rsid w:val="00F467D3"/>
    <w:rsid w:val="00F50988"/>
    <w:rsid w:val="00F50AB7"/>
    <w:rsid w:val="00F519B3"/>
    <w:rsid w:val="00F5205E"/>
    <w:rsid w:val="00F55776"/>
    <w:rsid w:val="00F621A0"/>
    <w:rsid w:val="00F62CF4"/>
    <w:rsid w:val="00F6524F"/>
    <w:rsid w:val="00F66507"/>
    <w:rsid w:val="00F66F19"/>
    <w:rsid w:val="00F7011A"/>
    <w:rsid w:val="00F7046A"/>
    <w:rsid w:val="00F728EE"/>
    <w:rsid w:val="00F72E29"/>
    <w:rsid w:val="00F74AF9"/>
    <w:rsid w:val="00F74B6D"/>
    <w:rsid w:val="00F7616A"/>
    <w:rsid w:val="00F7630F"/>
    <w:rsid w:val="00F77333"/>
    <w:rsid w:val="00F8285B"/>
    <w:rsid w:val="00F83A05"/>
    <w:rsid w:val="00F83D36"/>
    <w:rsid w:val="00F841CC"/>
    <w:rsid w:val="00F8597C"/>
    <w:rsid w:val="00F85C9C"/>
    <w:rsid w:val="00F867E1"/>
    <w:rsid w:val="00F87EEC"/>
    <w:rsid w:val="00F90D33"/>
    <w:rsid w:val="00F9304E"/>
    <w:rsid w:val="00F93752"/>
    <w:rsid w:val="00F93921"/>
    <w:rsid w:val="00F93F4D"/>
    <w:rsid w:val="00F94441"/>
    <w:rsid w:val="00F954D3"/>
    <w:rsid w:val="00F95A95"/>
    <w:rsid w:val="00F95F87"/>
    <w:rsid w:val="00F975C9"/>
    <w:rsid w:val="00FA0946"/>
    <w:rsid w:val="00FA1A74"/>
    <w:rsid w:val="00FA2BB2"/>
    <w:rsid w:val="00FA3631"/>
    <w:rsid w:val="00FA364A"/>
    <w:rsid w:val="00FA3793"/>
    <w:rsid w:val="00FA486E"/>
    <w:rsid w:val="00FA527E"/>
    <w:rsid w:val="00FA547D"/>
    <w:rsid w:val="00FA6BC3"/>
    <w:rsid w:val="00FA7E56"/>
    <w:rsid w:val="00FB0151"/>
    <w:rsid w:val="00FB1208"/>
    <w:rsid w:val="00FB2590"/>
    <w:rsid w:val="00FB50CB"/>
    <w:rsid w:val="00FB5C1F"/>
    <w:rsid w:val="00FB69C3"/>
    <w:rsid w:val="00FB6CB6"/>
    <w:rsid w:val="00FB7632"/>
    <w:rsid w:val="00FC1D87"/>
    <w:rsid w:val="00FC34D1"/>
    <w:rsid w:val="00FC3F4A"/>
    <w:rsid w:val="00FC5611"/>
    <w:rsid w:val="00FC5D22"/>
    <w:rsid w:val="00FC6303"/>
    <w:rsid w:val="00FC6F60"/>
    <w:rsid w:val="00FD06AB"/>
    <w:rsid w:val="00FD06F6"/>
    <w:rsid w:val="00FD15AA"/>
    <w:rsid w:val="00FD45B6"/>
    <w:rsid w:val="00FD4AFC"/>
    <w:rsid w:val="00FD6B0B"/>
    <w:rsid w:val="00FD6B62"/>
    <w:rsid w:val="00FD760C"/>
    <w:rsid w:val="00FE0397"/>
    <w:rsid w:val="00FE06CD"/>
    <w:rsid w:val="00FE24A3"/>
    <w:rsid w:val="00FE2B5D"/>
    <w:rsid w:val="00FE2D10"/>
    <w:rsid w:val="00FE52D0"/>
    <w:rsid w:val="00FE6861"/>
    <w:rsid w:val="00FE68E0"/>
    <w:rsid w:val="00FF1571"/>
    <w:rsid w:val="00FF2820"/>
    <w:rsid w:val="00FF4D83"/>
    <w:rsid w:val="00FF60F0"/>
    <w:rsid w:val="00FF6F33"/>
    <w:rsid w:val="00FF7088"/>
    <w:rsid w:val="00FF7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FD5656"/>
  <w15:docId w15:val="{95183ACD-C274-4BD9-8B4E-B3E05D14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5A23F3"/>
    <w:pPr>
      <w:spacing w:after="0"/>
      <w:contextualSpacing/>
    </w:pPr>
  </w:style>
  <w:style w:type="paragraph" w:styleId="Heading1">
    <w:name w:val="heading 1"/>
    <w:basedOn w:val="Normal"/>
    <w:next w:val="Normal"/>
    <w:link w:val="Heading1Char"/>
    <w:qFormat/>
    <w:rsid w:val="007B5C66"/>
    <w:pPr>
      <w:keepNext/>
      <w:contextualSpacing w:val="0"/>
      <w:jc w:val="center"/>
      <w:outlineLvl w:val="0"/>
    </w:pPr>
    <w:rPr>
      <w:rFonts w:ascii="Arial" w:eastAsia="Times New Roman" w:hAnsi="Arial" w:cs="Times New Roman"/>
      <w:b/>
      <w:szCs w:val="20"/>
      <w:lang w:eastAsia="en-GB"/>
    </w:rPr>
  </w:style>
  <w:style w:type="paragraph" w:styleId="Heading2">
    <w:name w:val="heading 2"/>
    <w:basedOn w:val="Normal"/>
    <w:next w:val="Normal"/>
    <w:link w:val="Heading2Char"/>
    <w:qFormat/>
    <w:rsid w:val="007B5C66"/>
    <w:pPr>
      <w:keepNext/>
      <w:spacing w:before="240" w:after="60"/>
      <w:contextualSpacing w:val="0"/>
      <w:outlineLvl w:val="1"/>
    </w:pPr>
    <w:rPr>
      <w:rFonts w:ascii="Arial" w:eastAsia="Times New Roman" w:hAnsi="Arial" w:cs="Times New Roman"/>
      <w:b/>
      <w:i/>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69F7"/>
    <w:pPr>
      <w:spacing w:after="0"/>
    </w:pPr>
  </w:style>
  <w:style w:type="paragraph" w:styleId="Header">
    <w:name w:val="header"/>
    <w:basedOn w:val="Normal"/>
    <w:link w:val="HeaderChar"/>
    <w:uiPriority w:val="99"/>
    <w:unhideWhenUsed/>
    <w:rsid w:val="006153B1"/>
    <w:pPr>
      <w:tabs>
        <w:tab w:val="center" w:pos="4513"/>
        <w:tab w:val="right" w:pos="9026"/>
      </w:tabs>
    </w:pPr>
  </w:style>
  <w:style w:type="character" w:customStyle="1" w:styleId="HeaderChar">
    <w:name w:val="Header Char"/>
    <w:basedOn w:val="DefaultParagraphFont"/>
    <w:link w:val="Header"/>
    <w:uiPriority w:val="99"/>
    <w:rsid w:val="006153B1"/>
  </w:style>
  <w:style w:type="paragraph" w:styleId="Footer">
    <w:name w:val="footer"/>
    <w:basedOn w:val="Normal"/>
    <w:link w:val="FooterChar"/>
    <w:unhideWhenUsed/>
    <w:rsid w:val="006153B1"/>
    <w:pPr>
      <w:tabs>
        <w:tab w:val="center" w:pos="4513"/>
        <w:tab w:val="right" w:pos="9026"/>
      </w:tabs>
    </w:pPr>
  </w:style>
  <w:style w:type="character" w:customStyle="1" w:styleId="FooterChar">
    <w:name w:val="Footer Char"/>
    <w:basedOn w:val="DefaultParagraphFont"/>
    <w:link w:val="Footer"/>
    <w:rsid w:val="006153B1"/>
  </w:style>
  <w:style w:type="paragraph" w:styleId="ListParagraph">
    <w:name w:val="List Paragraph"/>
    <w:basedOn w:val="Normal"/>
    <w:uiPriority w:val="34"/>
    <w:qFormat/>
    <w:rsid w:val="000721FB"/>
    <w:pPr>
      <w:spacing w:after="200"/>
      <w:ind w:left="720"/>
    </w:pPr>
    <w:rPr>
      <w:rFonts w:ascii="Times New Roman" w:hAnsi="Times New Roman" w:cs="Arial"/>
      <w:szCs w:val="20"/>
    </w:rPr>
  </w:style>
  <w:style w:type="table" w:styleId="TableGrid">
    <w:name w:val="Table Grid"/>
    <w:basedOn w:val="TableNormal"/>
    <w:uiPriority w:val="59"/>
    <w:rsid w:val="000721FB"/>
    <w:pPr>
      <w:spacing w:after="0"/>
    </w:pPr>
    <w:rPr>
      <w:rFonts w:ascii="Times New Roman" w:hAnsi="Times New Roman"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21FB"/>
    <w:rPr>
      <w:color w:val="0000FF" w:themeColor="hyperlink"/>
      <w:u w:val="single"/>
    </w:rPr>
  </w:style>
  <w:style w:type="paragraph" w:styleId="BalloonText">
    <w:name w:val="Balloon Text"/>
    <w:basedOn w:val="Normal"/>
    <w:link w:val="BalloonTextChar"/>
    <w:uiPriority w:val="99"/>
    <w:semiHidden/>
    <w:unhideWhenUsed/>
    <w:rsid w:val="000721FB"/>
    <w:rPr>
      <w:rFonts w:ascii="Tahoma" w:hAnsi="Tahoma" w:cs="Tahoma"/>
      <w:sz w:val="16"/>
      <w:szCs w:val="16"/>
    </w:rPr>
  </w:style>
  <w:style w:type="character" w:customStyle="1" w:styleId="BalloonTextChar">
    <w:name w:val="Balloon Text Char"/>
    <w:basedOn w:val="DefaultParagraphFont"/>
    <w:link w:val="BalloonText"/>
    <w:uiPriority w:val="99"/>
    <w:semiHidden/>
    <w:rsid w:val="000721FB"/>
    <w:rPr>
      <w:rFonts w:ascii="Tahoma" w:hAnsi="Tahoma" w:cs="Tahoma"/>
      <w:sz w:val="16"/>
      <w:szCs w:val="16"/>
    </w:rPr>
  </w:style>
  <w:style w:type="character" w:customStyle="1" w:styleId="Heading1Char">
    <w:name w:val="Heading 1 Char"/>
    <w:basedOn w:val="DefaultParagraphFont"/>
    <w:link w:val="Heading1"/>
    <w:rsid w:val="007B5C66"/>
    <w:rPr>
      <w:rFonts w:ascii="Arial" w:eastAsia="Times New Roman" w:hAnsi="Arial" w:cs="Times New Roman"/>
      <w:b/>
      <w:szCs w:val="20"/>
      <w:lang w:eastAsia="en-GB"/>
    </w:rPr>
  </w:style>
  <w:style w:type="character" w:customStyle="1" w:styleId="Heading2Char">
    <w:name w:val="Heading 2 Char"/>
    <w:basedOn w:val="DefaultParagraphFont"/>
    <w:link w:val="Heading2"/>
    <w:rsid w:val="007B5C66"/>
    <w:rPr>
      <w:rFonts w:ascii="Arial" w:eastAsia="Times New Roman" w:hAnsi="Arial" w:cs="Times New Roman"/>
      <w:b/>
      <w:i/>
      <w:sz w:val="28"/>
      <w:szCs w:val="20"/>
      <w:lang w:eastAsia="en-GB"/>
    </w:rPr>
  </w:style>
  <w:style w:type="character" w:customStyle="1" w:styleId="NoSpacingChar">
    <w:name w:val="No Spacing Char"/>
    <w:basedOn w:val="DefaultParagraphFont"/>
    <w:link w:val="NoSpacing"/>
    <w:uiPriority w:val="1"/>
    <w:rsid w:val="00F95A95"/>
  </w:style>
  <w:style w:type="character" w:styleId="CommentReference">
    <w:name w:val="annotation reference"/>
    <w:basedOn w:val="DefaultParagraphFont"/>
    <w:uiPriority w:val="99"/>
    <w:semiHidden/>
    <w:unhideWhenUsed/>
    <w:rsid w:val="00D66C81"/>
    <w:rPr>
      <w:sz w:val="16"/>
      <w:szCs w:val="16"/>
    </w:rPr>
  </w:style>
  <w:style w:type="paragraph" w:styleId="CommentText">
    <w:name w:val="annotation text"/>
    <w:basedOn w:val="Normal"/>
    <w:link w:val="CommentTextChar"/>
    <w:uiPriority w:val="99"/>
    <w:semiHidden/>
    <w:unhideWhenUsed/>
    <w:rsid w:val="00D66C81"/>
    <w:rPr>
      <w:sz w:val="20"/>
      <w:szCs w:val="20"/>
    </w:rPr>
  </w:style>
  <w:style w:type="character" w:customStyle="1" w:styleId="CommentTextChar">
    <w:name w:val="Comment Text Char"/>
    <w:basedOn w:val="DefaultParagraphFont"/>
    <w:link w:val="CommentText"/>
    <w:uiPriority w:val="99"/>
    <w:semiHidden/>
    <w:rsid w:val="00D66C81"/>
    <w:rPr>
      <w:sz w:val="20"/>
      <w:szCs w:val="20"/>
    </w:rPr>
  </w:style>
  <w:style w:type="paragraph" w:styleId="CommentSubject">
    <w:name w:val="annotation subject"/>
    <w:basedOn w:val="CommentText"/>
    <w:next w:val="CommentText"/>
    <w:link w:val="CommentSubjectChar"/>
    <w:uiPriority w:val="99"/>
    <w:semiHidden/>
    <w:unhideWhenUsed/>
    <w:rsid w:val="00D66C81"/>
    <w:rPr>
      <w:b/>
      <w:bCs/>
    </w:rPr>
  </w:style>
  <w:style w:type="character" w:customStyle="1" w:styleId="CommentSubjectChar">
    <w:name w:val="Comment Subject Char"/>
    <w:basedOn w:val="CommentTextChar"/>
    <w:link w:val="CommentSubject"/>
    <w:uiPriority w:val="99"/>
    <w:semiHidden/>
    <w:rsid w:val="00D66C81"/>
    <w:rPr>
      <w:b/>
      <w:bCs/>
      <w:sz w:val="20"/>
      <w:szCs w:val="20"/>
    </w:rPr>
  </w:style>
  <w:style w:type="character" w:styleId="FollowedHyperlink">
    <w:name w:val="FollowedHyperlink"/>
    <w:basedOn w:val="DefaultParagraphFont"/>
    <w:uiPriority w:val="99"/>
    <w:semiHidden/>
    <w:unhideWhenUsed/>
    <w:rsid w:val="001044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ecialtytraining.hee.nhs.uk/inter-deanery-transf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RT@nes.scot.nhs.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otlanddeanery.nhs.scot/trainee-information/transfers/inter-regional-trans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2AB0DF6A4E2548BF983C57E9E99C13" ma:contentTypeVersion="10" ma:contentTypeDescription="Create a new document." ma:contentTypeScope="" ma:versionID="10bf1081bdf9dc72cf743972f16b6602">
  <xsd:schema xmlns:xsd="http://www.w3.org/2001/XMLSchema" xmlns:xs="http://www.w3.org/2001/XMLSchema" xmlns:p="http://schemas.microsoft.com/office/2006/metadata/properties" xmlns:ns3="c5e815ac-6ddd-4347-9b04-5112676ee81d" xmlns:ns4="4e8f7c0f-e3c6-488d-868f-616b532a44b8" targetNamespace="http://schemas.microsoft.com/office/2006/metadata/properties" ma:root="true" ma:fieldsID="5612a4837dd422070f34e76173ab00d6" ns3:_="" ns4:_="">
    <xsd:import namespace="c5e815ac-6ddd-4347-9b04-5112676ee81d"/>
    <xsd:import namespace="4e8f7c0f-e3c6-488d-868f-616b532a44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815ac-6ddd-4347-9b04-5112676ee8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8f7c0f-e3c6-488d-868f-616b532a44b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BEF5C-46A3-4C74-874E-B3D0BD49D897}">
  <ds:schemaRefs>
    <ds:schemaRef ds:uri="4e8f7c0f-e3c6-488d-868f-616b532a44b8"/>
    <ds:schemaRef ds:uri="http://schemas.microsoft.com/office/2006/documentManagement/types"/>
    <ds:schemaRef ds:uri="http://schemas.microsoft.com/office/infopath/2007/PartnerControls"/>
    <ds:schemaRef ds:uri="http://purl.org/dc/elements/1.1/"/>
    <ds:schemaRef ds:uri="http://schemas.microsoft.com/office/2006/metadata/properties"/>
    <ds:schemaRef ds:uri="c5e815ac-6ddd-4347-9b04-5112676ee81d"/>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3755807-9268-4261-B209-91BB6FEC1513}">
  <ds:schemaRefs>
    <ds:schemaRef ds:uri="http://schemas.microsoft.com/sharepoint/v3/contenttype/forms"/>
  </ds:schemaRefs>
</ds:datastoreItem>
</file>

<file path=customXml/itemProps3.xml><?xml version="1.0" encoding="utf-8"?>
<ds:datastoreItem xmlns:ds="http://schemas.openxmlformats.org/officeDocument/2006/customXml" ds:itemID="{923603E0-8268-4853-A901-FFF24991C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815ac-6ddd-4347-9b04-5112676ee81d"/>
    <ds:schemaRef ds:uri="4e8f7c0f-e3c6-488d-868f-616b532a4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E9EA8C-250C-46AA-8959-ECC08A3E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3667</Words>
  <Characters>20906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Inter Regional Transfers</vt:lpstr>
    </vt:vector>
  </TitlesOfParts>
  <Company>NES</Company>
  <LinksUpToDate>false</LinksUpToDate>
  <CharactersWithSpaces>24524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 Regional Transfers</dc:title>
  <dc:creator>HazelB</dc:creator>
  <cp:lastModifiedBy>Clare McKenzie</cp:lastModifiedBy>
  <cp:revision>3</cp:revision>
  <cp:lastPrinted>2016-09-09T13:38:00Z</cp:lastPrinted>
  <dcterms:created xsi:type="dcterms:W3CDTF">2019-11-01T16:18:00Z</dcterms:created>
  <dcterms:modified xsi:type="dcterms:W3CDTF">2019-11-01T16:22:00Z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0x0101000D2AB0DF6A4E2548BF983C57E9E99C13</vt:lpwstr>
  </property>
</Properties>
</file>