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6A6FC" w14:textId="77777777" w:rsidR="00021627" w:rsidRDefault="00021627" w:rsidP="00021627">
      <w:pPr>
        <w:pStyle w:val="NoSpacing"/>
        <w:rPr>
          <w:rFonts w:ascii="Arial" w:hAnsi="Arial" w:cs="Arial"/>
          <w:sz w:val="24"/>
          <w:szCs w:val="24"/>
        </w:rPr>
      </w:pPr>
      <w:bookmarkStart w:id="0" w:name="_GoBack"/>
      <w:bookmarkEnd w:id="0"/>
    </w:p>
    <w:p w14:paraId="65A2FD4B" w14:textId="77777777" w:rsidR="00021627" w:rsidRDefault="00021627" w:rsidP="00021627">
      <w:pPr>
        <w:pStyle w:val="NoSpacing"/>
        <w:rPr>
          <w:rFonts w:ascii="Arial" w:hAnsi="Arial" w:cs="Arial"/>
          <w:sz w:val="24"/>
          <w:szCs w:val="24"/>
        </w:rPr>
      </w:pPr>
    </w:p>
    <w:p w14:paraId="734087E7" w14:textId="0650D25D" w:rsidR="00021627" w:rsidRPr="00021627" w:rsidRDefault="00021627" w:rsidP="00021627">
      <w:pPr>
        <w:pStyle w:val="NoSpacing"/>
        <w:rPr>
          <w:rFonts w:ascii="Arial" w:hAnsi="Arial" w:cs="Arial"/>
          <w:sz w:val="24"/>
          <w:szCs w:val="24"/>
        </w:rPr>
      </w:pPr>
      <w:r w:rsidRPr="00021627">
        <w:rPr>
          <w:rFonts w:ascii="Arial" w:hAnsi="Arial" w:cs="Arial"/>
          <w:sz w:val="24"/>
          <w:szCs w:val="24"/>
        </w:rPr>
        <w:t>The Improving Surgical Training Pilot Project launched in August 2018. 48 trainees were recruited and have been starting to see the benefits of the Pilot Project in training sites across Scotland.</w:t>
      </w:r>
    </w:p>
    <w:p w14:paraId="0DAAB111" w14:textId="77777777" w:rsidR="00021627" w:rsidRPr="00021627" w:rsidRDefault="00021627" w:rsidP="00021627">
      <w:pPr>
        <w:pStyle w:val="NoSpacing"/>
        <w:rPr>
          <w:rFonts w:ascii="Arial" w:hAnsi="Arial" w:cs="Arial"/>
          <w:sz w:val="24"/>
          <w:szCs w:val="24"/>
        </w:rPr>
      </w:pPr>
    </w:p>
    <w:p w14:paraId="68578E4C" w14:textId="77777777" w:rsidR="00021627" w:rsidRPr="00021627" w:rsidRDefault="00021627" w:rsidP="00021627">
      <w:pPr>
        <w:pStyle w:val="NoSpacing"/>
        <w:rPr>
          <w:rFonts w:ascii="Arial" w:hAnsi="Arial" w:cs="Arial"/>
          <w:b/>
          <w:sz w:val="24"/>
          <w:szCs w:val="24"/>
          <w:u w:val="single"/>
        </w:rPr>
      </w:pPr>
      <w:r w:rsidRPr="00021627">
        <w:rPr>
          <w:rFonts w:ascii="Arial" w:hAnsi="Arial" w:cs="Arial"/>
          <w:b/>
          <w:sz w:val="24"/>
          <w:szCs w:val="24"/>
          <w:u w:val="single"/>
        </w:rPr>
        <w:t>Simulation training</w:t>
      </w:r>
    </w:p>
    <w:p w14:paraId="01FAF180" w14:textId="05217816" w:rsidR="00021627" w:rsidRPr="00021627" w:rsidRDefault="00021627" w:rsidP="00021627">
      <w:pPr>
        <w:pStyle w:val="NoSpacing"/>
        <w:rPr>
          <w:rFonts w:ascii="Arial" w:hAnsi="Arial" w:cs="Arial"/>
          <w:sz w:val="24"/>
          <w:szCs w:val="24"/>
        </w:rPr>
      </w:pPr>
      <w:r w:rsidRPr="00021627">
        <w:rPr>
          <w:rFonts w:ascii="Arial" w:hAnsi="Arial" w:cs="Arial"/>
          <w:sz w:val="24"/>
          <w:szCs w:val="24"/>
        </w:rPr>
        <w:t xml:space="preserve">Kenneth Walker was appointed to the post of Simulation Lead for the IST Pilot Project last summer and has been working </w:t>
      </w:r>
      <w:r w:rsidR="000C051D">
        <w:rPr>
          <w:rFonts w:ascii="Arial" w:hAnsi="Arial" w:cs="Arial"/>
          <w:sz w:val="24"/>
          <w:szCs w:val="24"/>
        </w:rPr>
        <w:t xml:space="preserve">hard with the two Core TPDs, Mark Vella and </w:t>
      </w:r>
      <w:r w:rsidRPr="00021627">
        <w:rPr>
          <w:rFonts w:ascii="Arial" w:hAnsi="Arial" w:cs="Arial"/>
          <w:sz w:val="24"/>
          <w:szCs w:val="24"/>
        </w:rPr>
        <w:t>Satheesh Yalamarthi, to improve the content of the monthly IST training days. In particular they have started to work with the specialty leads for each training day to increase the amount of simulation training contained in the various programmes.</w:t>
      </w:r>
    </w:p>
    <w:p w14:paraId="130F6098" w14:textId="77777777" w:rsidR="00021627" w:rsidRPr="00021627" w:rsidRDefault="00021627" w:rsidP="00021627">
      <w:pPr>
        <w:pStyle w:val="NoSpacing"/>
        <w:rPr>
          <w:rFonts w:ascii="Arial" w:hAnsi="Arial" w:cs="Arial"/>
          <w:sz w:val="24"/>
          <w:szCs w:val="24"/>
        </w:rPr>
      </w:pPr>
    </w:p>
    <w:p w14:paraId="2B97ED29" w14:textId="77777777" w:rsidR="00021627" w:rsidRPr="00021627" w:rsidRDefault="00021627" w:rsidP="00021627">
      <w:pPr>
        <w:pStyle w:val="NoSpacing"/>
        <w:rPr>
          <w:rFonts w:ascii="Arial" w:hAnsi="Arial" w:cs="Arial"/>
          <w:sz w:val="24"/>
          <w:szCs w:val="24"/>
        </w:rPr>
      </w:pPr>
      <w:r w:rsidRPr="00021627">
        <w:rPr>
          <w:rFonts w:ascii="Arial" w:hAnsi="Arial" w:cs="Arial"/>
          <w:sz w:val="24"/>
          <w:szCs w:val="24"/>
        </w:rPr>
        <w:t>All IST trainees were issued with their own EoSIM Laparoscopic Simulator for home and personal use. Trainees will be assessed on the skills they have obtained in May or June, 2019.</w:t>
      </w:r>
    </w:p>
    <w:p w14:paraId="7E7207D8" w14:textId="77777777" w:rsidR="00021627" w:rsidRPr="00021627" w:rsidRDefault="00021627" w:rsidP="00021627">
      <w:pPr>
        <w:pStyle w:val="NoSpacing"/>
        <w:rPr>
          <w:rFonts w:ascii="Arial" w:hAnsi="Arial" w:cs="Arial"/>
          <w:sz w:val="24"/>
          <w:szCs w:val="24"/>
        </w:rPr>
      </w:pPr>
    </w:p>
    <w:p w14:paraId="67E34ACF" w14:textId="77777777" w:rsidR="00021627" w:rsidRPr="00021627" w:rsidRDefault="00021627" w:rsidP="00021627">
      <w:pPr>
        <w:pStyle w:val="NoSpacing"/>
        <w:rPr>
          <w:rFonts w:ascii="Arial" w:hAnsi="Arial" w:cs="Arial"/>
          <w:sz w:val="24"/>
          <w:szCs w:val="24"/>
        </w:rPr>
      </w:pPr>
      <w:r w:rsidRPr="00021627">
        <w:rPr>
          <w:rFonts w:ascii="Arial" w:hAnsi="Arial" w:cs="Arial"/>
          <w:sz w:val="24"/>
          <w:szCs w:val="24"/>
        </w:rPr>
        <w:t>Three very successful four-day IST Bootcamps were run in the last quarter of 2018 in Raigmore Hospital, Inverness by Prof Walker and his team. The feedback from the trainees has been astonishingly positive.</w:t>
      </w:r>
    </w:p>
    <w:p w14:paraId="15B9E71B" w14:textId="77777777" w:rsidR="00021627" w:rsidRPr="00021627" w:rsidRDefault="00021627" w:rsidP="00021627">
      <w:pPr>
        <w:pStyle w:val="NoSpacing"/>
        <w:rPr>
          <w:rFonts w:ascii="Arial" w:hAnsi="Arial" w:cs="Arial"/>
          <w:sz w:val="24"/>
          <w:szCs w:val="24"/>
        </w:rPr>
      </w:pPr>
    </w:p>
    <w:p w14:paraId="17E3AC9C" w14:textId="77777777" w:rsidR="00021627" w:rsidRPr="00021627" w:rsidRDefault="00021627" w:rsidP="00021627">
      <w:pPr>
        <w:pStyle w:val="NoSpacing"/>
        <w:rPr>
          <w:rFonts w:ascii="Arial" w:hAnsi="Arial" w:cs="Arial"/>
          <w:sz w:val="24"/>
          <w:szCs w:val="24"/>
        </w:rPr>
      </w:pPr>
      <w:r w:rsidRPr="00021627">
        <w:rPr>
          <w:rFonts w:ascii="Arial" w:hAnsi="Arial" w:cs="Arial"/>
          <w:sz w:val="24"/>
          <w:szCs w:val="24"/>
        </w:rPr>
        <w:t>Dates for the 2019 Bootcamps have been provisionally set for:</w:t>
      </w:r>
    </w:p>
    <w:p w14:paraId="1461A02F" w14:textId="77777777" w:rsidR="00021627" w:rsidRPr="00021627" w:rsidRDefault="00021627" w:rsidP="00021627">
      <w:pPr>
        <w:pStyle w:val="NoSpacing"/>
        <w:numPr>
          <w:ilvl w:val="0"/>
          <w:numId w:val="1"/>
        </w:numPr>
        <w:rPr>
          <w:rFonts w:ascii="Arial" w:hAnsi="Arial" w:cs="Arial"/>
          <w:sz w:val="24"/>
          <w:szCs w:val="24"/>
        </w:rPr>
      </w:pPr>
      <w:r w:rsidRPr="00021627">
        <w:rPr>
          <w:rFonts w:ascii="Arial" w:hAnsi="Arial" w:cs="Arial"/>
          <w:sz w:val="24"/>
          <w:szCs w:val="24"/>
        </w:rPr>
        <w:t>7</w:t>
      </w:r>
      <w:r w:rsidRPr="00021627">
        <w:rPr>
          <w:rFonts w:ascii="Arial" w:hAnsi="Arial" w:cs="Arial"/>
          <w:sz w:val="24"/>
          <w:szCs w:val="24"/>
          <w:vertAlign w:val="superscript"/>
        </w:rPr>
        <w:t>th</w:t>
      </w:r>
      <w:r w:rsidRPr="00021627">
        <w:rPr>
          <w:rFonts w:ascii="Arial" w:hAnsi="Arial" w:cs="Arial"/>
          <w:sz w:val="24"/>
          <w:szCs w:val="24"/>
        </w:rPr>
        <w:t xml:space="preserve"> – 10</w:t>
      </w:r>
      <w:r w:rsidRPr="00021627">
        <w:rPr>
          <w:rFonts w:ascii="Arial" w:hAnsi="Arial" w:cs="Arial"/>
          <w:sz w:val="24"/>
          <w:szCs w:val="24"/>
          <w:vertAlign w:val="superscript"/>
        </w:rPr>
        <w:t>th</w:t>
      </w:r>
      <w:r w:rsidRPr="00021627">
        <w:rPr>
          <w:rFonts w:ascii="Arial" w:hAnsi="Arial" w:cs="Arial"/>
          <w:sz w:val="24"/>
          <w:szCs w:val="24"/>
        </w:rPr>
        <w:t xml:space="preserve"> September, 2019</w:t>
      </w:r>
    </w:p>
    <w:p w14:paraId="004AF7CE" w14:textId="77777777" w:rsidR="00021627" w:rsidRPr="00021627" w:rsidRDefault="00021627" w:rsidP="00021627">
      <w:pPr>
        <w:pStyle w:val="NoSpacing"/>
        <w:numPr>
          <w:ilvl w:val="0"/>
          <w:numId w:val="1"/>
        </w:numPr>
        <w:rPr>
          <w:rFonts w:ascii="Arial" w:hAnsi="Arial" w:cs="Arial"/>
          <w:sz w:val="24"/>
          <w:szCs w:val="24"/>
        </w:rPr>
      </w:pPr>
      <w:r w:rsidRPr="00021627">
        <w:rPr>
          <w:rFonts w:ascii="Arial" w:hAnsi="Arial" w:cs="Arial"/>
          <w:sz w:val="24"/>
          <w:szCs w:val="24"/>
        </w:rPr>
        <w:t>5</w:t>
      </w:r>
      <w:r w:rsidRPr="00021627">
        <w:rPr>
          <w:rFonts w:ascii="Arial" w:hAnsi="Arial" w:cs="Arial"/>
          <w:sz w:val="24"/>
          <w:szCs w:val="24"/>
          <w:vertAlign w:val="superscript"/>
        </w:rPr>
        <w:t>th</w:t>
      </w:r>
      <w:r w:rsidRPr="00021627">
        <w:rPr>
          <w:rFonts w:ascii="Arial" w:hAnsi="Arial" w:cs="Arial"/>
          <w:sz w:val="24"/>
          <w:szCs w:val="24"/>
        </w:rPr>
        <w:t xml:space="preserve"> – 8</w:t>
      </w:r>
      <w:r w:rsidRPr="00021627">
        <w:rPr>
          <w:rFonts w:ascii="Arial" w:hAnsi="Arial" w:cs="Arial"/>
          <w:sz w:val="24"/>
          <w:szCs w:val="24"/>
          <w:vertAlign w:val="superscript"/>
        </w:rPr>
        <w:t>th</w:t>
      </w:r>
      <w:r w:rsidRPr="00021627">
        <w:rPr>
          <w:rFonts w:ascii="Arial" w:hAnsi="Arial" w:cs="Arial"/>
          <w:sz w:val="24"/>
          <w:szCs w:val="24"/>
        </w:rPr>
        <w:t xml:space="preserve"> October, 2019</w:t>
      </w:r>
    </w:p>
    <w:p w14:paraId="57114D50" w14:textId="77777777" w:rsidR="00021627" w:rsidRPr="00021627" w:rsidRDefault="00021627" w:rsidP="00021627">
      <w:pPr>
        <w:pStyle w:val="NoSpacing"/>
        <w:numPr>
          <w:ilvl w:val="0"/>
          <w:numId w:val="1"/>
        </w:numPr>
        <w:rPr>
          <w:rFonts w:ascii="Arial" w:hAnsi="Arial" w:cs="Arial"/>
          <w:sz w:val="24"/>
          <w:szCs w:val="24"/>
        </w:rPr>
      </w:pPr>
      <w:r w:rsidRPr="00021627">
        <w:rPr>
          <w:rFonts w:ascii="Arial" w:hAnsi="Arial" w:cs="Arial"/>
          <w:sz w:val="24"/>
          <w:szCs w:val="24"/>
        </w:rPr>
        <w:t>2</w:t>
      </w:r>
      <w:r w:rsidRPr="00021627">
        <w:rPr>
          <w:rFonts w:ascii="Arial" w:hAnsi="Arial" w:cs="Arial"/>
          <w:sz w:val="24"/>
          <w:szCs w:val="24"/>
          <w:vertAlign w:val="superscript"/>
        </w:rPr>
        <w:t>nd</w:t>
      </w:r>
      <w:r w:rsidRPr="00021627">
        <w:rPr>
          <w:rFonts w:ascii="Arial" w:hAnsi="Arial" w:cs="Arial"/>
          <w:sz w:val="24"/>
          <w:szCs w:val="24"/>
        </w:rPr>
        <w:t xml:space="preserve"> – 5</w:t>
      </w:r>
      <w:r w:rsidRPr="00021627">
        <w:rPr>
          <w:rFonts w:ascii="Arial" w:hAnsi="Arial" w:cs="Arial"/>
          <w:sz w:val="24"/>
          <w:szCs w:val="24"/>
          <w:vertAlign w:val="superscript"/>
        </w:rPr>
        <w:t>th</w:t>
      </w:r>
      <w:r w:rsidRPr="00021627">
        <w:rPr>
          <w:rFonts w:ascii="Arial" w:hAnsi="Arial" w:cs="Arial"/>
          <w:sz w:val="24"/>
          <w:szCs w:val="24"/>
        </w:rPr>
        <w:t xml:space="preserve"> November, 2019</w:t>
      </w:r>
    </w:p>
    <w:p w14:paraId="4DCFC7BC" w14:textId="77777777" w:rsidR="00021627" w:rsidRPr="00021627" w:rsidRDefault="00021627" w:rsidP="00021627">
      <w:pPr>
        <w:pStyle w:val="NoSpacing"/>
        <w:rPr>
          <w:rFonts w:ascii="Arial" w:hAnsi="Arial" w:cs="Arial"/>
          <w:sz w:val="24"/>
          <w:szCs w:val="24"/>
        </w:rPr>
      </w:pPr>
    </w:p>
    <w:p w14:paraId="372E5F13" w14:textId="77777777" w:rsidR="00021627" w:rsidRPr="00021627" w:rsidRDefault="00021627" w:rsidP="00021627">
      <w:pPr>
        <w:pStyle w:val="NoSpacing"/>
        <w:rPr>
          <w:rFonts w:ascii="Arial" w:hAnsi="Arial" w:cs="Arial"/>
          <w:b/>
          <w:sz w:val="24"/>
          <w:szCs w:val="24"/>
          <w:u w:val="single"/>
        </w:rPr>
      </w:pPr>
      <w:r w:rsidRPr="00021627">
        <w:rPr>
          <w:rFonts w:ascii="Arial" w:hAnsi="Arial" w:cs="Arial"/>
          <w:b/>
          <w:sz w:val="24"/>
          <w:szCs w:val="24"/>
          <w:u w:val="single"/>
        </w:rPr>
        <w:t>Anatomy teaching</w:t>
      </w:r>
    </w:p>
    <w:p w14:paraId="09022556" w14:textId="4FF36F78" w:rsidR="00021627" w:rsidRPr="00021627" w:rsidRDefault="000C051D" w:rsidP="00021627">
      <w:pPr>
        <w:pStyle w:val="NoSpacing"/>
        <w:rPr>
          <w:rFonts w:ascii="Arial" w:hAnsi="Arial" w:cs="Arial"/>
          <w:sz w:val="24"/>
          <w:szCs w:val="24"/>
        </w:rPr>
      </w:pPr>
      <w:r w:rsidRPr="000C051D">
        <w:rPr>
          <w:rFonts w:ascii="Arial" w:hAnsi="Arial" w:cs="Arial"/>
          <w:sz w:val="24"/>
          <w:szCs w:val="24"/>
        </w:rPr>
        <w:t xml:space="preserve">Anatomy teaching has been funded by the Pilot, delivered in Edinburgh and is available to all IST trainees. The sessions which have run so far have been very well received by the trainees and more are scheduled for this January and February, where </w:t>
      </w:r>
      <w:r>
        <w:rPr>
          <w:rFonts w:ascii="Arial" w:hAnsi="Arial" w:cs="Arial"/>
          <w:sz w:val="24"/>
          <w:szCs w:val="24"/>
        </w:rPr>
        <w:t xml:space="preserve">anatomical </w:t>
      </w:r>
      <w:r w:rsidRPr="000C051D">
        <w:rPr>
          <w:rFonts w:ascii="Arial" w:hAnsi="Arial" w:cs="Arial"/>
          <w:sz w:val="24"/>
          <w:szCs w:val="24"/>
        </w:rPr>
        <w:t xml:space="preserve">region-specific teaching sessions will be </w:t>
      </w:r>
      <w:r>
        <w:rPr>
          <w:rFonts w:ascii="Arial" w:hAnsi="Arial" w:cs="Arial"/>
          <w:sz w:val="24"/>
          <w:szCs w:val="24"/>
        </w:rPr>
        <w:t>held.</w:t>
      </w:r>
    </w:p>
    <w:p w14:paraId="325F0805" w14:textId="77777777" w:rsidR="00021627" w:rsidRPr="00021627" w:rsidRDefault="00021627" w:rsidP="00021627">
      <w:pPr>
        <w:pStyle w:val="NoSpacing"/>
        <w:rPr>
          <w:rFonts w:ascii="Arial" w:hAnsi="Arial" w:cs="Arial"/>
          <w:sz w:val="24"/>
          <w:szCs w:val="24"/>
        </w:rPr>
      </w:pPr>
    </w:p>
    <w:p w14:paraId="02C36F01" w14:textId="77777777" w:rsidR="00021627" w:rsidRPr="00021627" w:rsidRDefault="00021627" w:rsidP="00021627">
      <w:pPr>
        <w:pStyle w:val="NoSpacing"/>
        <w:rPr>
          <w:rFonts w:ascii="Arial" w:hAnsi="Arial" w:cs="Arial"/>
          <w:b/>
          <w:sz w:val="24"/>
          <w:szCs w:val="24"/>
          <w:u w:val="single"/>
        </w:rPr>
      </w:pPr>
      <w:r w:rsidRPr="00021627">
        <w:rPr>
          <w:rFonts w:ascii="Arial" w:hAnsi="Arial" w:cs="Arial"/>
          <w:b/>
          <w:sz w:val="24"/>
          <w:szCs w:val="24"/>
          <w:u w:val="single"/>
        </w:rPr>
        <w:t>AES SPA funding uplift</w:t>
      </w:r>
    </w:p>
    <w:p w14:paraId="1E861BE8" w14:textId="77777777" w:rsidR="00021627" w:rsidRPr="00021627" w:rsidRDefault="00021627" w:rsidP="00021627">
      <w:pPr>
        <w:pStyle w:val="NoSpacing"/>
        <w:rPr>
          <w:rFonts w:ascii="Arial" w:hAnsi="Arial" w:cs="Arial"/>
          <w:sz w:val="24"/>
          <w:szCs w:val="24"/>
        </w:rPr>
      </w:pPr>
      <w:r w:rsidRPr="00021627">
        <w:rPr>
          <w:rFonts w:ascii="Arial" w:hAnsi="Arial" w:cs="Arial"/>
          <w:sz w:val="24"/>
          <w:szCs w:val="24"/>
        </w:rPr>
        <w:t>Funding for an uplift in SPA time for IST AES from 0.25 to 0.5 SPAs was agreed by the Scottish Government Health Department. This funding has now been released to NES for distribution to Territorial Health Boards. NES is currently working to issue the funding to each Health Board in proportion to the number of IST AES that they have involved in the Pilot Project.</w:t>
      </w:r>
    </w:p>
    <w:p w14:paraId="19E96303" w14:textId="77777777" w:rsidR="00021627" w:rsidRPr="00021627" w:rsidRDefault="00021627" w:rsidP="00021627">
      <w:pPr>
        <w:pStyle w:val="NoSpacing"/>
        <w:rPr>
          <w:rFonts w:ascii="Arial" w:hAnsi="Arial" w:cs="Arial"/>
          <w:sz w:val="24"/>
          <w:szCs w:val="24"/>
        </w:rPr>
      </w:pPr>
    </w:p>
    <w:p w14:paraId="6EC4D214" w14:textId="77777777" w:rsidR="00021627" w:rsidRDefault="00021627" w:rsidP="00021627">
      <w:pPr>
        <w:pStyle w:val="NoSpacing"/>
        <w:rPr>
          <w:rFonts w:ascii="Arial" w:hAnsi="Arial" w:cs="Arial"/>
          <w:sz w:val="24"/>
          <w:szCs w:val="24"/>
        </w:rPr>
      </w:pPr>
      <w:r w:rsidRPr="00021627">
        <w:rPr>
          <w:rFonts w:ascii="Arial" w:hAnsi="Arial" w:cs="Arial"/>
          <w:sz w:val="24"/>
          <w:szCs w:val="24"/>
        </w:rPr>
        <w:t xml:space="preserve">It is essential that this funding is used to increase the amount of formal face-to-face training time between AES and their trainees from one to two hours per week. As such, Job Plan reviews will be necessary to ensure that the funding is allocated appropriately and that trainer time is freed up to deliver on the requirements of the </w:t>
      </w:r>
    </w:p>
    <w:p w14:paraId="44220083" w14:textId="77777777" w:rsidR="00021627" w:rsidRDefault="00021627" w:rsidP="00021627">
      <w:pPr>
        <w:pStyle w:val="NoSpacing"/>
        <w:rPr>
          <w:rFonts w:ascii="Arial" w:hAnsi="Arial" w:cs="Arial"/>
          <w:sz w:val="24"/>
          <w:szCs w:val="24"/>
        </w:rPr>
      </w:pPr>
    </w:p>
    <w:p w14:paraId="6137189F" w14:textId="77777777" w:rsidR="00021627" w:rsidRDefault="00021627" w:rsidP="00021627">
      <w:pPr>
        <w:pStyle w:val="NoSpacing"/>
        <w:rPr>
          <w:rFonts w:ascii="Arial" w:hAnsi="Arial" w:cs="Arial"/>
          <w:sz w:val="24"/>
          <w:szCs w:val="24"/>
        </w:rPr>
      </w:pPr>
    </w:p>
    <w:p w14:paraId="29881866" w14:textId="677A7DC0" w:rsidR="00021627" w:rsidRPr="00021627" w:rsidRDefault="00021627" w:rsidP="00021627">
      <w:pPr>
        <w:pStyle w:val="NoSpacing"/>
        <w:rPr>
          <w:rFonts w:ascii="Arial" w:hAnsi="Arial" w:cs="Arial"/>
          <w:sz w:val="24"/>
          <w:szCs w:val="24"/>
        </w:rPr>
      </w:pPr>
      <w:r w:rsidRPr="00021627">
        <w:rPr>
          <w:rFonts w:ascii="Arial" w:hAnsi="Arial" w:cs="Arial"/>
          <w:sz w:val="24"/>
          <w:szCs w:val="24"/>
        </w:rPr>
        <w:lastRenderedPageBreak/>
        <w:t>Pilot. The Scottish Government Health Department and NES will require evidence that such Job Plan reviews have taken place and that the funds have been allocated appropriately.</w:t>
      </w:r>
    </w:p>
    <w:p w14:paraId="651CBE45" w14:textId="77777777" w:rsidR="00021627" w:rsidRPr="00021627" w:rsidRDefault="00021627" w:rsidP="00021627">
      <w:pPr>
        <w:pStyle w:val="NoSpacing"/>
        <w:rPr>
          <w:rFonts w:ascii="Arial" w:hAnsi="Arial" w:cs="Arial"/>
          <w:b/>
          <w:sz w:val="24"/>
          <w:szCs w:val="24"/>
          <w:u w:val="single"/>
        </w:rPr>
      </w:pPr>
    </w:p>
    <w:p w14:paraId="1ABC4645" w14:textId="77777777" w:rsidR="00021627" w:rsidRPr="00021627" w:rsidRDefault="00021627" w:rsidP="00021627">
      <w:pPr>
        <w:pStyle w:val="NoSpacing"/>
        <w:rPr>
          <w:rFonts w:ascii="Arial" w:hAnsi="Arial" w:cs="Arial"/>
          <w:b/>
          <w:sz w:val="24"/>
          <w:szCs w:val="24"/>
          <w:u w:val="single"/>
        </w:rPr>
      </w:pPr>
      <w:r w:rsidRPr="00021627">
        <w:rPr>
          <w:rFonts w:ascii="Arial" w:hAnsi="Arial" w:cs="Arial"/>
          <w:b/>
          <w:sz w:val="24"/>
          <w:szCs w:val="24"/>
          <w:u w:val="single"/>
        </w:rPr>
        <w:t>Year 2 Funding bid to SGHD</w:t>
      </w:r>
    </w:p>
    <w:p w14:paraId="43E07971" w14:textId="77777777" w:rsidR="00021627" w:rsidRPr="00021627" w:rsidRDefault="00021627" w:rsidP="00021627">
      <w:pPr>
        <w:pStyle w:val="NoSpacing"/>
        <w:rPr>
          <w:rFonts w:ascii="Arial" w:hAnsi="Arial" w:cs="Arial"/>
          <w:sz w:val="24"/>
          <w:szCs w:val="24"/>
        </w:rPr>
      </w:pPr>
      <w:r w:rsidRPr="00021627">
        <w:rPr>
          <w:rFonts w:ascii="Arial" w:hAnsi="Arial" w:cs="Arial"/>
          <w:sz w:val="24"/>
          <w:szCs w:val="24"/>
        </w:rPr>
        <w:t>The funding bid to SGHD for year 2 of the pilot is in the final stages of preparation. It amounts to over £0.5M and includes ongoing funding for enhanced simulation training, the AES SPA uplift for year 2 and some money to establish a robust evaluation project process for the Pilot.</w:t>
      </w:r>
    </w:p>
    <w:p w14:paraId="159FBC9E" w14:textId="77777777" w:rsidR="00021627" w:rsidRPr="00021627" w:rsidRDefault="00021627" w:rsidP="00021627">
      <w:pPr>
        <w:pStyle w:val="NoSpacing"/>
        <w:rPr>
          <w:rFonts w:ascii="Arial" w:hAnsi="Arial" w:cs="Arial"/>
          <w:sz w:val="24"/>
          <w:szCs w:val="24"/>
        </w:rPr>
      </w:pPr>
    </w:p>
    <w:p w14:paraId="2C13C7B3" w14:textId="77777777" w:rsidR="00021627" w:rsidRPr="00021627" w:rsidRDefault="00021627" w:rsidP="00021627">
      <w:pPr>
        <w:pStyle w:val="NoSpacing"/>
        <w:rPr>
          <w:rFonts w:ascii="Arial" w:hAnsi="Arial" w:cs="Arial"/>
          <w:sz w:val="24"/>
          <w:szCs w:val="24"/>
        </w:rPr>
      </w:pPr>
      <w:r w:rsidRPr="00021627">
        <w:rPr>
          <w:rFonts w:ascii="Arial" w:hAnsi="Arial" w:cs="Arial"/>
          <w:sz w:val="24"/>
          <w:szCs w:val="24"/>
        </w:rPr>
        <w:t>Included in the funding bid for year 2 of the Pilot Project are:</w:t>
      </w:r>
    </w:p>
    <w:p w14:paraId="0DE0F0C0" w14:textId="77777777" w:rsidR="00021627" w:rsidRPr="00021627" w:rsidRDefault="00021627" w:rsidP="00021627">
      <w:pPr>
        <w:pStyle w:val="NoSpacing"/>
        <w:numPr>
          <w:ilvl w:val="0"/>
          <w:numId w:val="2"/>
        </w:numPr>
        <w:rPr>
          <w:rFonts w:ascii="Arial" w:hAnsi="Arial" w:cs="Arial"/>
          <w:sz w:val="24"/>
          <w:szCs w:val="24"/>
        </w:rPr>
      </w:pPr>
      <w:r w:rsidRPr="00021627">
        <w:rPr>
          <w:rFonts w:ascii="Arial" w:hAnsi="Arial" w:cs="Arial"/>
          <w:sz w:val="24"/>
          <w:szCs w:val="24"/>
        </w:rPr>
        <w:t>Attendance at a BaSICS course – a cadaveric surgical skills course</w:t>
      </w:r>
    </w:p>
    <w:p w14:paraId="0980BD9C" w14:textId="77777777" w:rsidR="00021627" w:rsidRPr="00021627" w:rsidRDefault="00021627" w:rsidP="00021627">
      <w:pPr>
        <w:pStyle w:val="NoSpacing"/>
        <w:numPr>
          <w:ilvl w:val="0"/>
          <w:numId w:val="2"/>
        </w:numPr>
        <w:rPr>
          <w:rFonts w:ascii="Arial" w:hAnsi="Arial" w:cs="Arial"/>
          <w:sz w:val="24"/>
          <w:szCs w:val="24"/>
        </w:rPr>
      </w:pPr>
      <w:r w:rsidRPr="00021627">
        <w:rPr>
          <w:rFonts w:ascii="Arial" w:hAnsi="Arial" w:cs="Arial"/>
          <w:sz w:val="24"/>
          <w:szCs w:val="24"/>
        </w:rPr>
        <w:t>Attendance at a Core Minimal Access Skills Course – it is hoped that two different courses will be on offer – one for laparoscopic skills and one for arthroscopic skills.</w:t>
      </w:r>
    </w:p>
    <w:p w14:paraId="2AF6C491" w14:textId="77777777" w:rsidR="00021627" w:rsidRPr="00021627" w:rsidRDefault="00021627" w:rsidP="00021627">
      <w:pPr>
        <w:pStyle w:val="NoSpacing"/>
        <w:rPr>
          <w:rFonts w:ascii="Arial" w:hAnsi="Arial" w:cs="Arial"/>
          <w:b/>
          <w:sz w:val="24"/>
          <w:szCs w:val="24"/>
          <w:u w:val="single"/>
        </w:rPr>
      </w:pPr>
    </w:p>
    <w:p w14:paraId="57DFBFAC" w14:textId="77777777" w:rsidR="00021627" w:rsidRPr="00021627" w:rsidRDefault="00021627" w:rsidP="00021627">
      <w:pPr>
        <w:pStyle w:val="NoSpacing"/>
        <w:rPr>
          <w:rFonts w:ascii="Arial" w:hAnsi="Arial" w:cs="Arial"/>
          <w:b/>
          <w:sz w:val="24"/>
          <w:szCs w:val="24"/>
          <w:u w:val="single"/>
        </w:rPr>
      </w:pPr>
      <w:r w:rsidRPr="00021627">
        <w:rPr>
          <w:rFonts w:ascii="Arial" w:hAnsi="Arial" w:cs="Arial"/>
          <w:b/>
          <w:sz w:val="24"/>
          <w:szCs w:val="24"/>
          <w:u w:val="single"/>
        </w:rPr>
        <w:t>Monitoring Survey</w:t>
      </w:r>
    </w:p>
    <w:p w14:paraId="3DC910E3" w14:textId="77777777" w:rsidR="00021627" w:rsidRPr="00021627" w:rsidRDefault="00021627" w:rsidP="00021627">
      <w:pPr>
        <w:pStyle w:val="NoSpacing"/>
        <w:rPr>
          <w:rFonts w:ascii="Arial" w:hAnsi="Arial" w:cs="Arial"/>
          <w:sz w:val="24"/>
          <w:szCs w:val="24"/>
        </w:rPr>
      </w:pPr>
      <w:r w:rsidRPr="00021627">
        <w:rPr>
          <w:rFonts w:ascii="Arial" w:hAnsi="Arial" w:cs="Arial"/>
          <w:sz w:val="24"/>
          <w:szCs w:val="24"/>
        </w:rPr>
        <w:t>The IST Pilot Project Office in London sent out a monitoring survey to all IST trainees in the UK in October 2019. The response rate in Scotland was poor – only one third of trainees responded. A second survey will be sent out towards the end of January 2019. Please encourage your trainees to respond. A letter has been written impressing on them how important their feedback is to the success (or otherwise) of the project.</w:t>
      </w:r>
    </w:p>
    <w:p w14:paraId="6599A16A" w14:textId="77777777" w:rsidR="00021627" w:rsidRPr="00021627" w:rsidRDefault="00021627" w:rsidP="00021627">
      <w:pPr>
        <w:pStyle w:val="NoSpacing"/>
        <w:rPr>
          <w:rFonts w:ascii="Arial" w:hAnsi="Arial" w:cs="Arial"/>
          <w:sz w:val="24"/>
          <w:szCs w:val="24"/>
        </w:rPr>
      </w:pPr>
    </w:p>
    <w:p w14:paraId="51D24E40" w14:textId="77777777" w:rsidR="00021627" w:rsidRPr="00021627" w:rsidRDefault="00021627" w:rsidP="00021627">
      <w:pPr>
        <w:pStyle w:val="NoSpacing"/>
        <w:rPr>
          <w:rFonts w:ascii="Arial" w:hAnsi="Arial" w:cs="Arial"/>
          <w:b/>
          <w:sz w:val="24"/>
          <w:szCs w:val="24"/>
          <w:u w:val="single"/>
        </w:rPr>
      </w:pPr>
      <w:r w:rsidRPr="00021627">
        <w:rPr>
          <w:rFonts w:ascii="Arial" w:hAnsi="Arial" w:cs="Arial"/>
          <w:b/>
          <w:sz w:val="24"/>
          <w:szCs w:val="24"/>
          <w:u w:val="single"/>
        </w:rPr>
        <w:t>Recruitment of 2019 cohort</w:t>
      </w:r>
    </w:p>
    <w:p w14:paraId="0C10D8ED" w14:textId="77777777" w:rsidR="00021627" w:rsidRPr="00021627" w:rsidRDefault="00021627" w:rsidP="00021627">
      <w:pPr>
        <w:pStyle w:val="NoSpacing"/>
        <w:rPr>
          <w:rFonts w:ascii="Arial" w:hAnsi="Arial" w:cs="Arial"/>
          <w:sz w:val="24"/>
          <w:szCs w:val="24"/>
        </w:rPr>
      </w:pPr>
      <w:r w:rsidRPr="00021627">
        <w:rPr>
          <w:rFonts w:ascii="Arial" w:hAnsi="Arial" w:cs="Arial"/>
          <w:sz w:val="24"/>
          <w:szCs w:val="24"/>
        </w:rPr>
        <w:t>The process of recruiting the second cohort to the Pilot Project is well advanced. Trainees will start in August 2019. This year there will be posts in:</w:t>
      </w:r>
    </w:p>
    <w:p w14:paraId="7D5EB03F" w14:textId="77777777" w:rsidR="00021627" w:rsidRPr="00021627" w:rsidRDefault="00021627" w:rsidP="00021627">
      <w:pPr>
        <w:pStyle w:val="NoSpacing"/>
        <w:numPr>
          <w:ilvl w:val="0"/>
          <w:numId w:val="3"/>
        </w:numPr>
        <w:rPr>
          <w:rFonts w:ascii="Arial" w:hAnsi="Arial" w:cs="Arial"/>
          <w:sz w:val="24"/>
          <w:szCs w:val="24"/>
        </w:rPr>
      </w:pPr>
      <w:r w:rsidRPr="00021627">
        <w:rPr>
          <w:rFonts w:ascii="Arial" w:hAnsi="Arial" w:cs="Arial"/>
          <w:sz w:val="24"/>
          <w:szCs w:val="24"/>
        </w:rPr>
        <w:t>Run-through General Surgery (21 posts)</w:t>
      </w:r>
    </w:p>
    <w:p w14:paraId="349C4AE9" w14:textId="77777777" w:rsidR="00021627" w:rsidRPr="00021627" w:rsidRDefault="00021627" w:rsidP="00021627">
      <w:pPr>
        <w:pStyle w:val="NoSpacing"/>
        <w:numPr>
          <w:ilvl w:val="0"/>
          <w:numId w:val="3"/>
        </w:numPr>
        <w:rPr>
          <w:rFonts w:ascii="Arial" w:hAnsi="Arial" w:cs="Arial"/>
          <w:sz w:val="24"/>
          <w:szCs w:val="24"/>
        </w:rPr>
      </w:pPr>
      <w:r w:rsidRPr="00021627">
        <w:rPr>
          <w:rFonts w:ascii="Arial" w:hAnsi="Arial" w:cs="Arial"/>
          <w:sz w:val="24"/>
          <w:szCs w:val="24"/>
        </w:rPr>
        <w:t>Run-through Urology (4 posts)</w:t>
      </w:r>
    </w:p>
    <w:p w14:paraId="6AF2A761" w14:textId="77777777" w:rsidR="00021627" w:rsidRPr="00021627" w:rsidRDefault="00021627" w:rsidP="00021627">
      <w:pPr>
        <w:pStyle w:val="NoSpacing"/>
        <w:numPr>
          <w:ilvl w:val="0"/>
          <w:numId w:val="3"/>
        </w:numPr>
        <w:rPr>
          <w:rFonts w:ascii="Arial" w:hAnsi="Arial" w:cs="Arial"/>
          <w:sz w:val="24"/>
          <w:szCs w:val="24"/>
        </w:rPr>
      </w:pPr>
      <w:r w:rsidRPr="00021627">
        <w:rPr>
          <w:rFonts w:ascii="Arial" w:hAnsi="Arial" w:cs="Arial"/>
          <w:sz w:val="24"/>
          <w:szCs w:val="24"/>
        </w:rPr>
        <w:t>Run-through Vascular Surgery (1 post)</w:t>
      </w:r>
    </w:p>
    <w:p w14:paraId="7A0C332A" w14:textId="77777777" w:rsidR="00021627" w:rsidRPr="00021627" w:rsidRDefault="00021627" w:rsidP="00021627">
      <w:pPr>
        <w:pStyle w:val="NoSpacing"/>
        <w:numPr>
          <w:ilvl w:val="0"/>
          <w:numId w:val="3"/>
        </w:numPr>
        <w:rPr>
          <w:rFonts w:ascii="Arial" w:hAnsi="Arial" w:cs="Arial"/>
          <w:sz w:val="24"/>
          <w:szCs w:val="24"/>
        </w:rPr>
      </w:pPr>
      <w:r w:rsidRPr="00021627">
        <w:rPr>
          <w:rFonts w:ascii="Arial" w:hAnsi="Arial" w:cs="Arial"/>
          <w:sz w:val="24"/>
          <w:szCs w:val="24"/>
        </w:rPr>
        <w:t>Uncoupled core surgical training (18 posts)</w:t>
      </w:r>
    </w:p>
    <w:p w14:paraId="4113C712" w14:textId="77777777" w:rsidR="00021627" w:rsidRPr="00021627" w:rsidRDefault="00021627" w:rsidP="00021627">
      <w:pPr>
        <w:pStyle w:val="NoSpacing"/>
        <w:rPr>
          <w:rFonts w:ascii="Arial" w:hAnsi="Arial" w:cs="Arial"/>
          <w:sz w:val="24"/>
          <w:szCs w:val="24"/>
        </w:rPr>
      </w:pPr>
    </w:p>
    <w:p w14:paraId="2EC8DE46" w14:textId="77777777" w:rsidR="00021627" w:rsidRPr="00021627" w:rsidRDefault="00021627" w:rsidP="00021627">
      <w:pPr>
        <w:pStyle w:val="NoSpacing"/>
        <w:rPr>
          <w:rFonts w:ascii="Arial" w:hAnsi="Arial" w:cs="Arial"/>
          <w:b/>
          <w:sz w:val="24"/>
          <w:szCs w:val="24"/>
          <w:u w:val="single"/>
        </w:rPr>
      </w:pPr>
      <w:r w:rsidRPr="00021627">
        <w:rPr>
          <w:rFonts w:ascii="Arial" w:hAnsi="Arial" w:cs="Arial"/>
          <w:b/>
          <w:sz w:val="24"/>
          <w:szCs w:val="24"/>
          <w:u w:val="single"/>
        </w:rPr>
        <w:t>Meeting of IST</w:t>
      </w:r>
      <w:r w:rsidRPr="00021627">
        <w:rPr>
          <w:rFonts w:ascii="Arial" w:hAnsi="Arial" w:cs="Arial"/>
          <w:b/>
          <w:i/>
          <w:sz w:val="24"/>
          <w:szCs w:val="24"/>
          <w:u w:val="single"/>
        </w:rPr>
        <w:t xml:space="preserve"> </w:t>
      </w:r>
      <w:r w:rsidRPr="00021627">
        <w:rPr>
          <w:rFonts w:ascii="Arial" w:hAnsi="Arial" w:cs="Arial"/>
          <w:b/>
          <w:sz w:val="24"/>
          <w:szCs w:val="24"/>
          <w:u w:val="single"/>
        </w:rPr>
        <w:t>AES</w:t>
      </w:r>
    </w:p>
    <w:p w14:paraId="6B03EA03" w14:textId="77777777" w:rsidR="00021627" w:rsidRPr="00021627" w:rsidRDefault="00021627" w:rsidP="00021627">
      <w:pPr>
        <w:pStyle w:val="NoSpacing"/>
        <w:rPr>
          <w:rFonts w:ascii="Arial" w:eastAsia="Times New Roman" w:hAnsi="Arial" w:cs="Arial"/>
          <w:color w:val="1F497D"/>
          <w:sz w:val="24"/>
          <w:szCs w:val="24"/>
        </w:rPr>
      </w:pPr>
      <w:r w:rsidRPr="00021627">
        <w:rPr>
          <w:rFonts w:ascii="Arial" w:hAnsi="Arial" w:cs="Arial"/>
          <w:sz w:val="24"/>
          <w:szCs w:val="24"/>
        </w:rPr>
        <w:t>A meeting of all AES involved in the IST Pilot project has been arranged at the RCS Edinburgh on Wednesday 20</w:t>
      </w:r>
      <w:r w:rsidRPr="00021627">
        <w:rPr>
          <w:rFonts w:ascii="Arial" w:hAnsi="Arial" w:cs="Arial"/>
          <w:sz w:val="24"/>
          <w:szCs w:val="24"/>
          <w:vertAlign w:val="superscript"/>
        </w:rPr>
        <w:t>th</w:t>
      </w:r>
      <w:r w:rsidRPr="00021627">
        <w:rPr>
          <w:rFonts w:ascii="Arial" w:hAnsi="Arial" w:cs="Arial"/>
          <w:sz w:val="24"/>
          <w:szCs w:val="24"/>
        </w:rPr>
        <w:t xml:space="preserve"> March, 2019 between 1500-1700hrs. IST AES should book using the following link: </w:t>
      </w:r>
      <w:hyperlink r:id="rId11" w:history="1">
        <w:r w:rsidRPr="00021627">
          <w:rPr>
            <w:rStyle w:val="Hyperlink"/>
            <w:rFonts w:ascii="Arial" w:eastAsia="Times New Roman" w:hAnsi="Arial" w:cs="Arial"/>
            <w:sz w:val="24"/>
            <w:szCs w:val="24"/>
          </w:rPr>
          <w:t>https://www.rcsed.ac.uk/events-courses/event-entry?diaryId=2421</w:t>
        </w:r>
      </w:hyperlink>
    </w:p>
    <w:p w14:paraId="103552FA" w14:textId="77777777" w:rsidR="00021627" w:rsidRPr="00021627" w:rsidRDefault="00021627" w:rsidP="00021627">
      <w:pPr>
        <w:spacing w:before="100" w:beforeAutospacing="1" w:after="100" w:afterAutospacing="1"/>
        <w:rPr>
          <w:rFonts w:ascii="Arial" w:eastAsia="Times New Roman" w:hAnsi="Arial" w:cs="Arial"/>
          <w:color w:val="1F497D"/>
        </w:rPr>
      </w:pPr>
      <w:r w:rsidRPr="00021627">
        <w:rPr>
          <w:rFonts w:ascii="Arial" w:eastAsia="Times New Roman" w:hAnsi="Arial" w:cs="Arial"/>
        </w:rPr>
        <w:t xml:space="preserve">Earlier that day, a course is being run on Simulation-Based Education for Surgeons. This course will be especially useful for surgeons involved in the IST Pilot and in delivering some of the simulation based education more generally. This course can be booked using the following link: </w:t>
      </w:r>
      <w:hyperlink r:id="rId12" w:history="1">
        <w:r w:rsidRPr="00021627">
          <w:rPr>
            <w:rStyle w:val="Hyperlink"/>
            <w:rFonts w:ascii="Arial" w:eastAsia="Times New Roman" w:hAnsi="Arial" w:cs="Arial"/>
          </w:rPr>
          <w:t>https://www.rcsed.ac.uk/events-courses/event-entry?diaryId=2420</w:t>
        </w:r>
      </w:hyperlink>
      <w:r w:rsidRPr="00021627">
        <w:rPr>
          <w:rFonts w:ascii="Arial" w:eastAsia="Times New Roman" w:hAnsi="Arial" w:cs="Arial"/>
          <w:color w:val="1F497D"/>
        </w:rPr>
        <w:t xml:space="preserve">  </w:t>
      </w:r>
    </w:p>
    <w:p w14:paraId="55E74B09" w14:textId="77777777" w:rsidR="00021627" w:rsidRDefault="00021627" w:rsidP="00B13D0F">
      <w:pPr>
        <w:rPr>
          <w:rFonts w:ascii="Arial" w:eastAsia="Times New Roman" w:hAnsi="Arial" w:cs="Arial"/>
        </w:rPr>
      </w:pPr>
    </w:p>
    <w:p w14:paraId="338B1BF1" w14:textId="77777777" w:rsidR="00021627" w:rsidRDefault="00021627" w:rsidP="00B13D0F">
      <w:pPr>
        <w:rPr>
          <w:rFonts w:ascii="Arial" w:eastAsia="Times New Roman" w:hAnsi="Arial" w:cs="Arial"/>
        </w:rPr>
      </w:pPr>
    </w:p>
    <w:p w14:paraId="68BD0B39" w14:textId="253669F1" w:rsidR="00021627" w:rsidRPr="00021627" w:rsidRDefault="00021627" w:rsidP="00021627">
      <w:pPr>
        <w:spacing w:before="100" w:beforeAutospacing="1" w:after="100" w:afterAutospacing="1"/>
        <w:rPr>
          <w:rFonts w:ascii="Arial" w:eastAsia="Times New Roman" w:hAnsi="Arial" w:cs="Arial"/>
        </w:rPr>
      </w:pPr>
      <w:r w:rsidRPr="00021627">
        <w:rPr>
          <w:rFonts w:ascii="Arial" w:eastAsia="Times New Roman" w:hAnsi="Arial" w:cs="Arial"/>
        </w:rPr>
        <w:t>After 31st January, unfilled places will be opened up to non-IST trainers and trainees. Until then, IST Trainers will get priority.</w:t>
      </w:r>
    </w:p>
    <w:p w14:paraId="376471B5" w14:textId="77777777" w:rsidR="00021627" w:rsidRPr="00021627" w:rsidRDefault="00021627" w:rsidP="00021627">
      <w:pPr>
        <w:spacing w:before="100" w:beforeAutospacing="1" w:after="100" w:afterAutospacing="1"/>
        <w:rPr>
          <w:rFonts w:ascii="Arial" w:eastAsia="Times New Roman" w:hAnsi="Arial" w:cs="Arial"/>
        </w:rPr>
      </w:pPr>
      <w:r w:rsidRPr="00021627">
        <w:rPr>
          <w:rFonts w:ascii="Arial" w:eastAsia="Times New Roman" w:hAnsi="Arial" w:cs="Arial"/>
        </w:rPr>
        <w:t xml:space="preserve">These two meetings precede a two day meeting of ICOSET (The International Conference on Surgical Education and Training). Further details are available using the following link: </w:t>
      </w:r>
      <w:hyperlink r:id="rId13" w:history="1">
        <w:r w:rsidRPr="00021627">
          <w:rPr>
            <w:rStyle w:val="Hyperlink"/>
            <w:rFonts w:ascii="Arial" w:eastAsia="Times New Roman" w:hAnsi="Arial" w:cs="Arial"/>
          </w:rPr>
          <w:t>https://icoset2019.rcsed.ac.uk/</w:t>
        </w:r>
      </w:hyperlink>
      <w:r w:rsidRPr="00021627">
        <w:rPr>
          <w:rFonts w:ascii="Arial" w:hAnsi="Arial" w:cs="Arial"/>
        </w:rPr>
        <w:t xml:space="preserve"> </w:t>
      </w:r>
    </w:p>
    <w:p w14:paraId="236B0B17" w14:textId="77777777" w:rsidR="00021627" w:rsidRPr="00021627" w:rsidRDefault="00021627" w:rsidP="00021627">
      <w:pPr>
        <w:pStyle w:val="NoSpacing"/>
        <w:rPr>
          <w:rFonts w:ascii="Arial" w:hAnsi="Arial" w:cs="Arial"/>
          <w:b/>
          <w:sz w:val="24"/>
          <w:szCs w:val="24"/>
          <w:u w:val="single"/>
        </w:rPr>
      </w:pPr>
      <w:r w:rsidRPr="00021627">
        <w:rPr>
          <w:rFonts w:ascii="Arial" w:hAnsi="Arial" w:cs="Arial"/>
          <w:b/>
          <w:sz w:val="24"/>
          <w:szCs w:val="24"/>
          <w:u w:val="single"/>
        </w:rPr>
        <w:t>Evaluation</w:t>
      </w:r>
    </w:p>
    <w:p w14:paraId="5C953F21" w14:textId="77777777" w:rsidR="00021627" w:rsidRPr="00021627" w:rsidRDefault="00021627" w:rsidP="00021627">
      <w:pPr>
        <w:pStyle w:val="NoSpacing"/>
        <w:rPr>
          <w:rFonts w:ascii="Arial" w:eastAsia="Calibri" w:hAnsi="Arial" w:cs="Arial"/>
          <w:sz w:val="24"/>
          <w:szCs w:val="24"/>
        </w:rPr>
      </w:pPr>
      <w:r w:rsidRPr="00021627">
        <w:rPr>
          <w:rFonts w:ascii="Arial" w:eastAsia="Calibri" w:hAnsi="Arial" w:cs="Arial"/>
          <w:sz w:val="24"/>
          <w:szCs w:val="24"/>
        </w:rPr>
        <w:t>Professor Jen Cleland, from the University of Aberdeen has been appointed to lead on the independent evaluation of the IST Pilot Project in Scotland. This evaluation will involve both trainees and trainers. More details will be made available in the future.</w:t>
      </w:r>
    </w:p>
    <w:p w14:paraId="64A3C3A8" w14:textId="77777777" w:rsidR="00021627" w:rsidRPr="00021627" w:rsidRDefault="00021627" w:rsidP="00021627">
      <w:pPr>
        <w:pStyle w:val="NoSpacing"/>
        <w:rPr>
          <w:rFonts w:ascii="Arial" w:eastAsia="Calibri" w:hAnsi="Arial" w:cs="Arial"/>
          <w:sz w:val="24"/>
          <w:szCs w:val="24"/>
        </w:rPr>
      </w:pPr>
    </w:p>
    <w:p w14:paraId="7995E8BB" w14:textId="77777777" w:rsidR="00021627" w:rsidRPr="00021627" w:rsidRDefault="00021627" w:rsidP="00021627">
      <w:pPr>
        <w:pStyle w:val="NoSpacing"/>
        <w:rPr>
          <w:rFonts w:ascii="Arial" w:eastAsia="Calibri" w:hAnsi="Arial" w:cs="Arial"/>
          <w:sz w:val="24"/>
          <w:szCs w:val="24"/>
        </w:rPr>
      </w:pPr>
      <w:r w:rsidRPr="00021627">
        <w:rPr>
          <w:rFonts w:ascii="Arial" w:eastAsia="Calibri" w:hAnsi="Arial" w:cs="Arial"/>
          <w:sz w:val="24"/>
          <w:szCs w:val="24"/>
        </w:rPr>
        <w:t>Graham Haddock</w:t>
      </w:r>
    </w:p>
    <w:p w14:paraId="070E52EF" w14:textId="77777777" w:rsidR="00021627" w:rsidRPr="00021627" w:rsidRDefault="00021627" w:rsidP="00021627">
      <w:pPr>
        <w:pStyle w:val="NoSpacing"/>
        <w:rPr>
          <w:rFonts w:ascii="Arial" w:eastAsia="Calibri" w:hAnsi="Arial" w:cs="Arial"/>
          <w:sz w:val="24"/>
          <w:szCs w:val="24"/>
        </w:rPr>
      </w:pPr>
      <w:r w:rsidRPr="00021627">
        <w:rPr>
          <w:rFonts w:ascii="Arial" w:eastAsia="Calibri" w:hAnsi="Arial" w:cs="Arial"/>
          <w:sz w:val="24"/>
          <w:szCs w:val="24"/>
        </w:rPr>
        <w:t>Chair, Scottish Surgical Training Board</w:t>
      </w:r>
    </w:p>
    <w:p w14:paraId="6B449E1A" w14:textId="679DEE32" w:rsidR="009D5A01" w:rsidRPr="00B13D0F" w:rsidRDefault="00021627" w:rsidP="00B13D0F">
      <w:pPr>
        <w:pStyle w:val="NoSpacing"/>
        <w:rPr>
          <w:rFonts w:ascii="Arial" w:eastAsia="Calibri" w:hAnsi="Arial" w:cs="Arial"/>
          <w:sz w:val="24"/>
          <w:szCs w:val="24"/>
        </w:rPr>
      </w:pPr>
      <w:r w:rsidRPr="00021627">
        <w:rPr>
          <w:rFonts w:ascii="Arial" w:eastAsia="Calibri" w:hAnsi="Arial" w:cs="Arial"/>
          <w:sz w:val="24"/>
          <w:szCs w:val="24"/>
        </w:rPr>
        <w:t>14</w:t>
      </w:r>
      <w:r w:rsidRPr="00021627">
        <w:rPr>
          <w:rFonts w:ascii="Arial" w:eastAsia="Calibri" w:hAnsi="Arial" w:cs="Arial"/>
          <w:sz w:val="24"/>
          <w:szCs w:val="24"/>
          <w:vertAlign w:val="superscript"/>
        </w:rPr>
        <w:t>th</w:t>
      </w:r>
      <w:r w:rsidRPr="00021627">
        <w:rPr>
          <w:rFonts w:ascii="Arial" w:eastAsia="Calibri" w:hAnsi="Arial" w:cs="Arial"/>
          <w:sz w:val="24"/>
          <w:szCs w:val="24"/>
        </w:rPr>
        <w:t xml:space="preserve"> January, 2019</w:t>
      </w:r>
    </w:p>
    <w:sectPr w:rsidR="009D5A01" w:rsidRPr="00B13D0F" w:rsidSect="00021627">
      <w:headerReference w:type="default" r:id="rId14"/>
      <w:footerReference w:type="default" r:id="rId15"/>
      <w:pgSz w:w="11900" w:h="16840"/>
      <w:pgMar w:top="1440" w:right="1440" w:bottom="1440" w:left="1440" w:header="364"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D6E88" w14:textId="77777777" w:rsidR="005C3033" w:rsidRDefault="005C3033" w:rsidP="00494FD9">
      <w:r>
        <w:separator/>
      </w:r>
    </w:p>
  </w:endnote>
  <w:endnote w:type="continuationSeparator" w:id="0">
    <w:p w14:paraId="52F77A3C" w14:textId="77777777" w:rsidR="005C3033" w:rsidRDefault="005C3033" w:rsidP="0049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D15D" w14:textId="16EDCCCF" w:rsidR="00801DC2" w:rsidRDefault="009E7886" w:rsidP="003E7902">
    <w:pPr>
      <w:pStyle w:val="Footer"/>
      <w:ind w:right="-1765" w:hanging="1800"/>
      <w:jc w:val="center"/>
    </w:pPr>
    <w:r>
      <w:rPr>
        <w:noProof/>
        <w:lang w:eastAsia="en-GB"/>
      </w:rPr>
      <w:drawing>
        <wp:inline distT="0" distB="0" distL="0" distR="0" wp14:anchorId="3BD6CC5C" wp14:editId="447EA555">
          <wp:extent cx="7379335" cy="9201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0Footer-01.jpg"/>
                  <pic:cNvPicPr/>
                </pic:nvPicPr>
                <pic:blipFill>
                  <a:blip r:embed="rId1">
                    <a:extLst>
                      <a:ext uri="{28A0092B-C50C-407E-A947-70E740481C1C}">
                        <a14:useLocalDpi xmlns:a14="http://schemas.microsoft.com/office/drawing/2010/main" val="0"/>
                      </a:ext>
                    </a:extLst>
                  </a:blip>
                  <a:stretch>
                    <a:fillRect/>
                  </a:stretch>
                </pic:blipFill>
                <pic:spPr>
                  <a:xfrm>
                    <a:off x="0" y="0"/>
                    <a:ext cx="7379335" cy="9201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68A9D" w14:textId="77777777" w:rsidR="005C3033" w:rsidRDefault="005C3033" w:rsidP="00494FD9">
      <w:r>
        <w:separator/>
      </w:r>
    </w:p>
  </w:footnote>
  <w:footnote w:type="continuationSeparator" w:id="0">
    <w:p w14:paraId="1E88471F" w14:textId="77777777" w:rsidR="005C3033" w:rsidRDefault="005C3033" w:rsidP="0049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F6A0" w14:textId="37771E31" w:rsidR="002B0D04" w:rsidRDefault="00801DC2" w:rsidP="000E2F7C">
    <w:pPr>
      <w:pStyle w:val="Header"/>
      <w:tabs>
        <w:tab w:val="clear" w:pos="8640"/>
        <w:tab w:val="right" w:pos="9639"/>
      </w:tabs>
      <w:ind w:left="-1800" w:right="-1765"/>
    </w:pPr>
    <w:r>
      <w:rPr>
        <w:noProof/>
        <w:lang w:eastAsia="en-GB"/>
      </w:rPr>
      <mc:AlternateContent>
        <mc:Choice Requires="wps">
          <w:drawing>
            <wp:anchor distT="0" distB="0" distL="114300" distR="114300" simplePos="0" relativeHeight="251660288" behindDoc="0" locked="0" layoutInCell="1" allowOverlap="1" wp14:anchorId="6FCE1324" wp14:editId="59D7EF9A">
              <wp:simplePos x="0" y="0"/>
              <wp:positionH relativeFrom="column">
                <wp:posOffset>508635</wp:posOffset>
              </wp:positionH>
              <wp:positionV relativeFrom="paragraph">
                <wp:posOffset>282</wp:posOffset>
              </wp:positionV>
              <wp:extent cx="5944376" cy="1371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44376" cy="1371600"/>
                      </a:xfrm>
                      <a:prstGeom prst="rect">
                        <a:avLst/>
                      </a:prstGeom>
                      <a:solidFill>
                        <a:srgbClr val="004380"/>
                      </a:solidFill>
                      <a:ln>
                        <a:noFill/>
                      </a:ln>
                      <a:effectLst/>
                    </wps:spPr>
                    <wps:style>
                      <a:lnRef idx="0">
                        <a:schemeClr val="accent1"/>
                      </a:lnRef>
                      <a:fillRef idx="0">
                        <a:schemeClr val="accent1"/>
                      </a:fillRef>
                      <a:effectRef idx="0">
                        <a:schemeClr val="accent1"/>
                      </a:effectRef>
                      <a:fontRef idx="minor">
                        <a:schemeClr val="dk1"/>
                      </a:fontRef>
                    </wps:style>
                    <wps:txbx>
                      <w:txbxContent>
                        <w:p w14:paraId="3407F49D" w14:textId="77777777" w:rsidR="00905CD6" w:rsidRPr="00FA0D7C" w:rsidRDefault="00905CD6" w:rsidP="00FA0D7C">
                          <w:pPr>
                            <w:pStyle w:val="NoSpacing"/>
                            <w:spacing w:line="360" w:lineRule="auto"/>
                            <w:rPr>
                              <w:rFonts w:ascii="Arial" w:hAnsi="Arial" w:cs="Arial"/>
                              <w:b/>
                              <w:color w:val="FFFFFF" w:themeColor="background1"/>
                              <w:sz w:val="44"/>
                              <w:szCs w:val="44"/>
                            </w:rPr>
                          </w:pPr>
                          <w:r w:rsidRPr="00FA0D7C">
                            <w:rPr>
                              <w:rFonts w:ascii="Arial" w:hAnsi="Arial" w:cs="Arial"/>
                              <w:b/>
                              <w:color w:val="FFFFFF" w:themeColor="background1"/>
                              <w:sz w:val="44"/>
                              <w:szCs w:val="44"/>
                            </w:rPr>
                            <w:t>Improving Surgical Training pilot</w:t>
                          </w:r>
                        </w:p>
                        <w:p w14:paraId="4929FBD7" w14:textId="57580635" w:rsidR="00801DC2" w:rsidRPr="00FA0D7C" w:rsidRDefault="00FA0D7C" w:rsidP="00FA0D7C">
                          <w:pPr>
                            <w:pStyle w:val="NoSpacing"/>
                            <w:spacing w:line="360" w:lineRule="auto"/>
                            <w:rPr>
                              <w:rFonts w:ascii="Arial" w:hAnsi="Arial" w:cs="Arial"/>
                              <w:color w:val="FFFFFF" w:themeColor="background1"/>
                              <w:sz w:val="32"/>
                              <w:szCs w:val="32"/>
                            </w:rPr>
                          </w:pPr>
                          <w:r w:rsidRPr="00FA0D7C">
                            <w:rPr>
                              <w:rFonts w:ascii="Arial" w:hAnsi="Arial" w:cs="Arial"/>
                              <w:color w:val="FFFFFF" w:themeColor="background1"/>
                              <w:sz w:val="32"/>
                              <w:szCs w:val="32"/>
                            </w:rPr>
                            <w:t>Newsletter #4 – January 2019</w:t>
                          </w:r>
                        </w:p>
                      </w:txbxContent>
                    </wps:txbx>
                    <wps:bodyPr rot="0" spcFirstLastPara="0" vertOverflow="overflow" horzOverflow="overflow" vert="horz" wrap="square" lIns="27432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CE1324" id="_x0000_t202" coordsize="21600,21600" o:spt="202" path="m,l,21600r21600,l21600,xe">
              <v:stroke joinstyle="miter"/>
              <v:path gradientshapeok="t" o:connecttype="rect"/>
            </v:shapetype>
            <v:shape id="Text Box 4" o:spid="_x0000_s1026" type="#_x0000_t202" style="position:absolute;left:0;text-align:left;margin-left:40.05pt;margin-top:0;width:468.05pt;height:1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" fillcolor="#004380" stroked="f">
              <v:textbox inset="21.6pt">
                <w:txbxContent>
                  <w:p w14:paraId="3407F49D" w14:textId="77777777" w:rsidR="00905CD6" w:rsidRPr="00FA0D7C" w:rsidRDefault="00905CD6" w:rsidP="00FA0D7C">
                    <w:pPr>
                      <w:pStyle w:val="NoSpacing"/>
                      <w:spacing w:line="360" w:lineRule="auto"/>
                      <w:rPr>
                        <w:rFonts w:ascii="Arial" w:hAnsi="Arial" w:cs="Arial"/>
                        <w:b/>
                        <w:color w:val="FFFFFF" w:themeColor="background1"/>
                        <w:sz w:val="44"/>
                        <w:szCs w:val="44"/>
                      </w:rPr>
                    </w:pPr>
                    <w:r w:rsidRPr="00FA0D7C">
                      <w:rPr>
                        <w:rFonts w:ascii="Arial" w:hAnsi="Arial" w:cs="Arial"/>
                        <w:b/>
                        <w:color w:val="FFFFFF" w:themeColor="background1"/>
                        <w:sz w:val="44"/>
                        <w:szCs w:val="44"/>
                      </w:rPr>
                      <w:t>Improving Surgical Training pilot</w:t>
                    </w:r>
                  </w:p>
                  <w:p w14:paraId="4929FBD7" w14:textId="57580635" w:rsidR="00801DC2" w:rsidRPr="00FA0D7C" w:rsidRDefault="00FA0D7C" w:rsidP="00FA0D7C">
                    <w:pPr>
                      <w:pStyle w:val="NoSpacing"/>
                      <w:spacing w:line="360" w:lineRule="auto"/>
                      <w:rPr>
                        <w:rFonts w:ascii="Arial" w:hAnsi="Arial" w:cs="Arial"/>
                        <w:color w:val="FFFFFF" w:themeColor="background1"/>
                        <w:sz w:val="32"/>
                        <w:szCs w:val="32"/>
                      </w:rPr>
                    </w:pPr>
                    <w:r w:rsidRPr="00FA0D7C">
                      <w:rPr>
                        <w:rFonts w:ascii="Arial" w:hAnsi="Arial" w:cs="Arial"/>
                        <w:color w:val="FFFFFF" w:themeColor="background1"/>
                        <w:sz w:val="32"/>
                        <w:szCs w:val="32"/>
                      </w:rPr>
                      <w:t>Newsletter #4 – January 2019</w:t>
                    </w:r>
                  </w:p>
                </w:txbxContent>
              </v:textbox>
            </v:shape>
          </w:pict>
        </mc:Fallback>
      </mc:AlternateContent>
    </w:r>
    <w:r>
      <w:rPr>
        <w:noProof/>
        <w:lang w:eastAsia="en-GB"/>
      </w:rPr>
      <w:drawing>
        <wp:inline distT="0" distB="0" distL="0" distR="0" wp14:anchorId="49289EC1" wp14:editId="71A17379">
          <wp:extent cx="1561473" cy="1384862"/>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SwhiteonPurple.jpg"/>
                  <pic:cNvPicPr/>
                </pic:nvPicPr>
                <pic:blipFill>
                  <a:blip r:embed="rId1">
                    <a:extLst>
                      <a:ext uri="{28A0092B-C50C-407E-A947-70E740481C1C}">
                        <a14:useLocalDpi xmlns:a14="http://schemas.microsoft.com/office/drawing/2010/main" val="0"/>
                      </a:ext>
                    </a:extLst>
                  </a:blip>
                  <a:stretch>
                    <a:fillRect/>
                  </a:stretch>
                </pic:blipFill>
                <pic:spPr>
                  <a:xfrm>
                    <a:off x="0" y="0"/>
                    <a:ext cx="1561473" cy="13848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D108C"/>
    <w:multiLevelType w:val="hybridMultilevel"/>
    <w:tmpl w:val="DC26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317CE"/>
    <w:multiLevelType w:val="hybridMultilevel"/>
    <w:tmpl w:val="E0CC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022CE9"/>
    <w:multiLevelType w:val="hybridMultilevel"/>
    <w:tmpl w:val="2A82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D9"/>
    <w:rsid w:val="00014A8F"/>
    <w:rsid w:val="00021627"/>
    <w:rsid w:val="00057D2D"/>
    <w:rsid w:val="000C051D"/>
    <w:rsid w:val="000E2F7C"/>
    <w:rsid w:val="001530FC"/>
    <w:rsid w:val="002B0D04"/>
    <w:rsid w:val="003D46E6"/>
    <w:rsid w:val="003E7902"/>
    <w:rsid w:val="004400D2"/>
    <w:rsid w:val="00481B3B"/>
    <w:rsid w:val="00494FD9"/>
    <w:rsid w:val="004C3835"/>
    <w:rsid w:val="00502CE3"/>
    <w:rsid w:val="00560280"/>
    <w:rsid w:val="00570B79"/>
    <w:rsid w:val="005C3033"/>
    <w:rsid w:val="007B367C"/>
    <w:rsid w:val="00801DC2"/>
    <w:rsid w:val="008050F9"/>
    <w:rsid w:val="008D7979"/>
    <w:rsid w:val="00905CD6"/>
    <w:rsid w:val="009D5A01"/>
    <w:rsid w:val="009E7886"/>
    <w:rsid w:val="00A137FE"/>
    <w:rsid w:val="00A52CCD"/>
    <w:rsid w:val="00A70425"/>
    <w:rsid w:val="00B13D0F"/>
    <w:rsid w:val="00B25E1F"/>
    <w:rsid w:val="00B7320C"/>
    <w:rsid w:val="00C7135C"/>
    <w:rsid w:val="00CF5DF2"/>
    <w:rsid w:val="00D01666"/>
    <w:rsid w:val="00D17559"/>
    <w:rsid w:val="00D36F86"/>
    <w:rsid w:val="00D74C3D"/>
    <w:rsid w:val="00DF04B9"/>
    <w:rsid w:val="00E4461C"/>
    <w:rsid w:val="00E72F6A"/>
    <w:rsid w:val="00F12BCF"/>
    <w:rsid w:val="00F401B8"/>
    <w:rsid w:val="00F53535"/>
    <w:rsid w:val="00F92F8D"/>
    <w:rsid w:val="00FA0D7C"/>
    <w:rsid w:val="00FF55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E4CAB6"/>
  <w15:docId w15:val="{32BCB89B-6086-485F-82C0-545A5595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FD9"/>
    <w:pPr>
      <w:tabs>
        <w:tab w:val="center" w:pos="4320"/>
        <w:tab w:val="right" w:pos="8640"/>
      </w:tabs>
    </w:pPr>
  </w:style>
  <w:style w:type="character" w:customStyle="1" w:styleId="HeaderChar">
    <w:name w:val="Header Char"/>
    <w:basedOn w:val="DefaultParagraphFont"/>
    <w:link w:val="Header"/>
    <w:uiPriority w:val="99"/>
    <w:rsid w:val="00494FD9"/>
  </w:style>
  <w:style w:type="paragraph" w:styleId="Footer">
    <w:name w:val="footer"/>
    <w:basedOn w:val="Normal"/>
    <w:link w:val="FooterChar"/>
    <w:uiPriority w:val="99"/>
    <w:unhideWhenUsed/>
    <w:rsid w:val="00494FD9"/>
    <w:pPr>
      <w:tabs>
        <w:tab w:val="center" w:pos="4320"/>
        <w:tab w:val="right" w:pos="8640"/>
      </w:tabs>
    </w:pPr>
  </w:style>
  <w:style w:type="character" w:customStyle="1" w:styleId="FooterChar">
    <w:name w:val="Footer Char"/>
    <w:basedOn w:val="DefaultParagraphFont"/>
    <w:link w:val="Footer"/>
    <w:uiPriority w:val="99"/>
    <w:rsid w:val="00494FD9"/>
  </w:style>
  <w:style w:type="paragraph" w:styleId="BalloonText">
    <w:name w:val="Balloon Text"/>
    <w:basedOn w:val="Normal"/>
    <w:link w:val="BalloonTextChar"/>
    <w:uiPriority w:val="99"/>
    <w:semiHidden/>
    <w:unhideWhenUsed/>
    <w:rsid w:val="00494F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FD9"/>
    <w:rPr>
      <w:rFonts w:ascii="Lucida Grande" w:hAnsi="Lucida Grande" w:cs="Lucida Grande"/>
      <w:sz w:val="18"/>
      <w:szCs w:val="18"/>
    </w:rPr>
  </w:style>
  <w:style w:type="paragraph" w:styleId="NoSpacing">
    <w:name w:val="No Spacing"/>
    <w:uiPriority w:val="1"/>
    <w:qFormat/>
    <w:rsid w:val="00905CD6"/>
    <w:rPr>
      <w:sz w:val="22"/>
      <w:szCs w:val="22"/>
      <w:lang w:eastAsia="en-GB"/>
    </w:rPr>
  </w:style>
  <w:style w:type="character" w:styleId="Hyperlink">
    <w:name w:val="Hyperlink"/>
    <w:basedOn w:val="DefaultParagraphFont"/>
    <w:uiPriority w:val="99"/>
    <w:semiHidden/>
    <w:unhideWhenUsed/>
    <w:rsid w:val="000216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set2019.rcsed.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sed.ac.uk/events-courses/event-entry?diaryId=24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sed.ac.uk/events-courses/event-entry?diaryId=24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646568FB6C604A810F5527768C8F0B" ma:contentTypeVersion="2" ma:contentTypeDescription="Create a new document." ma:contentTypeScope="" ma:versionID="401669ef33c3a4351f4ff1fd6e690f82">
  <xsd:schema xmlns:xsd="http://www.w3.org/2001/XMLSchema" xmlns:xs="http://www.w3.org/2001/XMLSchema" xmlns:p="http://schemas.microsoft.com/office/2006/metadata/properties" xmlns:ns2="eb760434-ca3c-43ed-b034-a2220a0e72e4" targetNamespace="http://schemas.microsoft.com/office/2006/metadata/properties" ma:root="true" ma:fieldsID="063ff61abb5c8613d4b1f19b30c369af" ns2:_="">
    <xsd:import namespace="eb760434-ca3c-43ed-b034-a2220a0e72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60434-ca3c-43ed-b034-a2220a0e72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BE190B-D92C-405A-B2BA-9F9D729F2B49}">
  <ds:schemaRefs>
    <ds:schemaRef ds:uri="http://schemas.microsoft.com/office/infopath/2007/PartnerControls"/>
    <ds:schemaRef ds:uri="http://purl.org/dc/elements/1.1/"/>
    <ds:schemaRef ds:uri="eb760434-ca3c-43ed-b034-a2220a0e72e4"/>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45DEB96-697D-4902-B495-A161DBC95DF8}">
  <ds:schemaRefs>
    <ds:schemaRef ds:uri="http://schemas.microsoft.com/sharepoint/v3/contenttype/forms"/>
  </ds:schemaRefs>
</ds:datastoreItem>
</file>

<file path=customXml/itemProps3.xml><?xml version="1.0" encoding="utf-8"?>
<ds:datastoreItem xmlns:ds="http://schemas.openxmlformats.org/officeDocument/2006/customXml" ds:itemID="{48CE1298-FA38-461B-B3A2-A0776402EC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60434-ca3c-43ed-b034-a2220a0e7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B1ED07-C991-4D0D-B657-3166570C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Lawrie</dc:creator>
  <cp:lastModifiedBy>June Fraser</cp:lastModifiedBy>
  <cp:revision>2</cp:revision>
  <cp:lastPrinted>2017-01-30T11:47:00Z</cp:lastPrinted>
  <dcterms:created xsi:type="dcterms:W3CDTF">2019-01-22T11:22:00Z</dcterms:created>
  <dcterms:modified xsi:type="dcterms:W3CDTF">2019-01-22T11:22:00Z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0x01010095646568FB6C604A810F5527768C8F0B</vt:lpwstr>
  </property>
</Properties>
</file>