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ECBE" w14:textId="77777777" w:rsidR="000332BD" w:rsidRDefault="00035AEF">
      <w:pPr>
        <w:spacing w:before="6" w:after="437"/>
        <w:ind w:left="576" w:right="384"/>
        <w:textAlignment w:val="baseline"/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4264FABE" wp14:editId="36F4143B">
            <wp:simplePos x="0" y="0"/>
            <wp:positionH relativeFrom="column">
              <wp:posOffset>5928360</wp:posOffset>
            </wp:positionH>
            <wp:positionV relativeFrom="paragraph">
              <wp:posOffset>-53975</wp:posOffset>
            </wp:positionV>
            <wp:extent cx="3101340" cy="1104900"/>
            <wp:effectExtent l="0" t="0" r="3810" b="0"/>
            <wp:wrapNone/>
            <wp:docPr id="2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64"/>
                    <a:stretch/>
                  </pic:blipFill>
                  <pic:spPr bwMode="auto">
                    <a:xfrm>
                      <a:off x="0" y="0"/>
                      <a:ext cx="3101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8FA"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4CB8E0AB" wp14:editId="6B8FD3AA">
            <wp:simplePos x="0" y="0"/>
            <wp:positionH relativeFrom="column">
              <wp:posOffset>361950</wp:posOffset>
            </wp:positionH>
            <wp:positionV relativeFrom="paragraph">
              <wp:posOffset>3175</wp:posOffset>
            </wp:positionV>
            <wp:extent cx="8534400" cy="855980"/>
            <wp:effectExtent l="0" t="0" r="0" b="127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AF23E" w14:textId="77777777" w:rsidR="000332BD" w:rsidRDefault="000332BD">
      <w:pPr>
        <w:spacing w:before="6" w:after="437"/>
        <w:sectPr w:rsidR="000332BD">
          <w:pgSz w:w="14400" w:h="10800" w:orient="landscape"/>
          <w:pgMar w:top="220" w:right="0" w:bottom="2321" w:left="0" w:header="720" w:footer="720" w:gutter="0"/>
          <w:cols w:space="720"/>
        </w:sectPr>
      </w:pPr>
    </w:p>
    <w:p w14:paraId="227BF75D" w14:textId="77777777" w:rsidR="00D001A7" w:rsidRDefault="00D001A7">
      <w:pPr>
        <w:spacing w:before="69" w:line="646" w:lineRule="exact"/>
        <w:jc w:val="center"/>
        <w:textAlignment w:val="baseline"/>
        <w:rPr>
          <w:rFonts w:ascii="Calibri" w:eastAsia="Calibri" w:hAnsi="Calibri"/>
          <w:b/>
          <w:color w:val="000000"/>
          <w:spacing w:val="1"/>
          <w:sz w:val="63"/>
        </w:rPr>
      </w:pPr>
    </w:p>
    <w:p w14:paraId="08CD5F2A" w14:textId="77777777" w:rsidR="00D001A7" w:rsidRDefault="00D001A7">
      <w:pPr>
        <w:spacing w:before="69" w:line="646" w:lineRule="exact"/>
        <w:jc w:val="center"/>
        <w:textAlignment w:val="baseline"/>
        <w:rPr>
          <w:rFonts w:ascii="Calibri" w:eastAsia="Calibri" w:hAnsi="Calibri"/>
          <w:b/>
          <w:color w:val="000000"/>
          <w:spacing w:val="1"/>
          <w:sz w:val="63"/>
        </w:rPr>
      </w:pPr>
    </w:p>
    <w:p w14:paraId="49C88076" w14:textId="77777777" w:rsidR="000332BD" w:rsidRDefault="00814207" w:rsidP="00D001A7">
      <w:pPr>
        <w:spacing w:before="69" w:line="646" w:lineRule="exact"/>
        <w:jc w:val="center"/>
        <w:textAlignment w:val="baseline"/>
        <w:rPr>
          <w:rFonts w:ascii="Calibri" w:eastAsia="Calibri" w:hAnsi="Calibri"/>
          <w:b/>
          <w:color w:val="000000"/>
          <w:spacing w:val="1"/>
          <w:sz w:val="63"/>
        </w:rPr>
      </w:pPr>
      <w:r>
        <w:pict w14:anchorId="07B80EE8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0;margin-top:404.15pt;width:10in;height:135.85pt;z-index:-251660800;mso-wrap-distance-left:0;mso-wrap-distance-right:0;mso-position-horizontal-relative:page;mso-position-vertical-relative:page" filled="f" stroked="f">
            <v:textbox style="mso-next-textbox:#_x0000_s0" inset="0,0,0,0">
              <w:txbxContent>
                <w:p w14:paraId="7D3AB2E6" w14:textId="77777777" w:rsidR="000332BD" w:rsidRDefault="009A48FA">
                  <w:pPr>
                    <w:textAlignment w:val="baseline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0DFF986" wp14:editId="5B748336">
                        <wp:extent cx="9144000" cy="1725295"/>
                        <wp:effectExtent l="0" t="0" r="0" b="0"/>
                        <wp:docPr id="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0" cy="1725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3B208E5B">
          <v:shape id="_x0000_s1029" type="#_x0000_t202" style="position:absolute;left:0;text-align:left;margin-left:31.45pt;margin-top:436.55pt;width:93.1pt;height:51.7pt;z-index:-251659776;mso-wrap-distance-left:0;mso-wrap-distance-right:0;mso-position-horizontal-relative:page;mso-position-vertical-relative:page" filled="f" stroked="f">
            <v:textbox style="mso-next-textbox:#_x0000_s1029" inset="0,0,0,0">
              <w:txbxContent>
                <w:p w14:paraId="7EEAD1B3" w14:textId="77777777" w:rsidR="000332BD" w:rsidRDefault="009A48FA">
                  <w:pPr>
                    <w:numPr>
                      <w:ilvl w:val="0"/>
                      <w:numId w:val="1"/>
                    </w:numPr>
                    <w:spacing w:before="19" w:line="211" w:lineRule="exact"/>
                    <w:ind w:left="0"/>
                    <w:textAlignment w:val="baseline"/>
                    <w:rPr>
                      <w:rFonts w:ascii="Calibri" w:eastAsia="Calibri" w:hAnsi="Calibri"/>
                      <w:color w:val="000000"/>
                      <w:spacing w:val="-5"/>
                      <w:sz w:val="17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5"/>
                      <w:sz w:val="17"/>
                    </w:rPr>
                    <w:t>Quality Improvement</w:t>
                  </w:r>
                </w:p>
                <w:p w14:paraId="117BCAF3" w14:textId="77777777" w:rsidR="000332BD" w:rsidRDefault="009A48FA">
                  <w:pPr>
                    <w:numPr>
                      <w:ilvl w:val="0"/>
                      <w:numId w:val="1"/>
                    </w:numPr>
                    <w:spacing w:line="169" w:lineRule="exact"/>
                    <w:ind w:left="0"/>
                    <w:textAlignment w:val="baseline"/>
                    <w:rPr>
                      <w:rFonts w:ascii="Calibri" w:eastAsia="Calibri" w:hAnsi="Calibri"/>
                      <w:color w:val="000000"/>
                      <w:spacing w:val="-6"/>
                      <w:sz w:val="17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6"/>
                      <w:sz w:val="17"/>
                    </w:rPr>
                    <w:t>Education</w:t>
                  </w:r>
                </w:p>
                <w:p w14:paraId="552576C3" w14:textId="77777777" w:rsidR="000332BD" w:rsidRDefault="009A48FA">
                  <w:pPr>
                    <w:numPr>
                      <w:ilvl w:val="0"/>
                      <w:numId w:val="1"/>
                    </w:numPr>
                    <w:spacing w:before="19" w:line="173" w:lineRule="exact"/>
                    <w:ind w:left="0"/>
                    <w:textAlignment w:val="baseline"/>
                    <w:rPr>
                      <w:rFonts w:ascii="Calibri" w:eastAsia="Calibri" w:hAnsi="Calibri"/>
                      <w:color w:val="000000"/>
                      <w:spacing w:val="-5"/>
                      <w:sz w:val="17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5"/>
                      <w:sz w:val="17"/>
                    </w:rPr>
                    <w:t>Sustainability</w:t>
                  </w:r>
                </w:p>
                <w:p w14:paraId="1949F04F" w14:textId="77777777" w:rsidR="000332BD" w:rsidRDefault="009A48FA">
                  <w:pPr>
                    <w:numPr>
                      <w:ilvl w:val="0"/>
                      <w:numId w:val="1"/>
                    </w:numPr>
                    <w:spacing w:before="19" w:line="177" w:lineRule="exact"/>
                    <w:ind w:left="0"/>
                    <w:textAlignment w:val="baseline"/>
                    <w:rPr>
                      <w:rFonts w:ascii="Calibri" w:eastAsia="Calibri" w:hAnsi="Calibri"/>
                      <w:color w:val="000000"/>
                      <w:spacing w:val="-10"/>
                      <w:sz w:val="17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0"/>
                      <w:sz w:val="17"/>
                    </w:rPr>
                    <w:t>Research/ Original Work</w:t>
                  </w:r>
                </w:p>
                <w:p w14:paraId="4494B588" w14:textId="77777777" w:rsidR="000332BD" w:rsidRDefault="009A48FA">
                  <w:pPr>
                    <w:numPr>
                      <w:ilvl w:val="0"/>
                      <w:numId w:val="1"/>
                    </w:numPr>
                    <w:spacing w:after="30" w:line="215" w:lineRule="exact"/>
                    <w:ind w:left="0"/>
                    <w:textAlignment w:val="baseline"/>
                    <w:rPr>
                      <w:rFonts w:ascii="Calibri" w:eastAsia="Calibri" w:hAnsi="Calibri"/>
                      <w:color w:val="000000"/>
                      <w:spacing w:val="-5"/>
                      <w:sz w:val="17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5"/>
                      <w:sz w:val="17"/>
                    </w:rPr>
                    <w:t>Case report</w:t>
                  </w:r>
                </w:p>
              </w:txbxContent>
            </v:textbox>
            <w10:wrap type="square" anchorx="page" anchory="page"/>
          </v:shape>
        </w:pict>
      </w:r>
      <w:r>
        <w:pict w14:anchorId="6B021C1D">
          <v:shape id="_x0000_s1028" type="#_x0000_t202" style="position:absolute;left:0;text-align:left;margin-left:54pt;margin-top:423.45pt;width:50.9pt;height:13.1pt;z-index:-251658752;mso-wrap-distance-left:0;mso-wrap-distance-right:0;mso-position-horizontal-relative:page;mso-position-vertical-relative:page" filled="f" stroked="f">
            <v:textbox style="mso-next-textbox:#_x0000_s1028" inset="0,0,0,0">
              <w:txbxContent>
                <w:p w14:paraId="0F934DFD" w14:textId="77777777" w:rsidR="000332BD" w:rsidRDefault="009A48FA">
                  <w:pPr>
                    <w:spacing w:before="27" w:line="230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2"/>
                      <w:sz w:val="24"/>
                    </w:rPr>
                    <w:t>Categories</w:t>
                  </w:r>
                </w:p>
              </w:txbxContent>
            </v:textbox>
            <w10:wrap type="square" anchorx="page" anchory="page"/>
          </v:shape>
        </w:pict>
      </w:r>
      <w:r>
        <w:pict w14:anchorId="4AFD6352">
          <v:shape id="_x0000_s1027" type="#_x0000_t202" style="position:absolute;left:0;text-align:left;margin-left:192pt;margin-top:425.85pt;width:69.85pt;height:57.85pt;z-index:-251657728;mso-wrap-distance-left:0;mso-wrap-distance-right:0;mso-position-horizontal-relative:page;mso-position-vertical-relative:page" filled="f" stroked="f">
            <v:textbox style="mso-next-textbox:#_x0000_s1027" inset="0,0,0,0">
              <w:txbxContent>
                <w:p w14:paraId="6DD43F8E" w14:textId="77777777" w:rsidR="000332BD" w:rsidRDefault="009A48FA">
                  <w:pPr>
                    <w:spacing w:before="5" w:line="285" w:lineRule="exact"/>
                    <w:jc w:val="center"/>
                    <w:textAlignment w:val="baseline"/>
                    <w:rPr>
                      <w:rFonts w:ascii="Calibri" w:eastAsia="Calibri" w:hAnsi="Calibri"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4"/>
                      <w:sz w:val="24"/>
                    </w:rPr>
                    <w:t xml:space="preserve">10 minute oral </w:t>
                  </w:r>
                  <w:r>
                    <w:rPr>
                      <w:rFonts w:ascii="Calibri" w:eastAsia="Calibri" w:hAnsi="Calibri"/>
                      <w:color w:val="000000"/>
                      <w:spacing w:val="-4"/>
                      <w:sz w:val="24"/>
                    </w:rPr>
                    <w:br/>
                    <w:t xml:space="preserve">presentation </w:t>
                  </w:r>
                  <w:r>
                    <w:rPr>
                      <w:rFonts w:ascii="Calibri" w:eastAsia="Calibri" w:hAnsi="Calibri"/>
                      <w:color w:val="000000"/>
                      <w:spacing w:val="-4"/>
                      <w:sz w:val="24"/>
                    </w:rPr>
                    <w:br/>
                    <w:t xml:space="preserve">or </w:t>
                  </w:r>
                  <w:r>
                    <w:rPr>
                      <w:rFonts w:ascii="Calibri" w:eastAsia="Calibri" w:hAnsi="Calibri"/>
                      <w:color w:val="000000"/>
                      <w:spacing w:val="-4"/>
                      <w:sz w:val="24"/>
                    </w:rPr>
                    <w:br/>
                    <w:t>A2 Poster</w:t>
                  </w:r>
                </w:p>
              </w:txbxContent>
            </v:textbox>
            <w10:wrap type="square" anchorx="page" anchory="page"/>
          </v:shape>
        </w:pict>
      </w:r>
      <w:r w:rsidR="009A48FA">
        <w:rPr>
          <w:rFonts w:ascii="Calibri" w:eastAsia="Calibri" w:hAnsi="Calibri"/>
          <w:b/>
          <w:color w:val="000000"/>
          <w:spacing w:val="1"/>
          <w:sz w:val="63"/>
        </w:rPr>
        <w:t>National Foundation Doctors Presentation Day</w:t>
      </w:r>
    </w:p>
    <w:p w14:paraId="2BF4FD2B" w14:textId="77777777" w:rsidR="000332BD" w:rsidRDefault="009A48FA">
      <w:pPr>
        <w:spacing w:before="82" w:after="1238" w:line="504" w:lineRule="exact"/>
        <w:jc w:val="center"/>
        <w:textAlignment w:val="baseline"/>
        <w:rPr>
          <w:rFonts w:ascii="Calibri" w:eastAsia="Calibri" w:hAnsi="Calibri"/>
          <w:b/>
          <w:color w:val="000000"/>
          <w:spacing w:val="-6"/>
          <w:sz w:val="47"/>
        </w:rPr>
      </w:pPr>
      <w:r>
        <w:rPr>
          <w:rFonts w:ascii="Calibri" w:eastAsia="Calibri" w:hAnsi="Calibri"/>
          <w:b/>
          <w:color w:val="000000"/>
          <w:spacing w:val="-6"/>
          <w:sz w:val="47"/>
        </w:rPr>
        <w:t>12</w:t>
      </w:r>
      <w:r>
        <w:rPr>
          <w:rFonts w:ascii="Calibri" w:eastAsia="Calibri" w:hAnsi="Calibri"/>
          <w:b/>
          <w:color w:val="000000"/>
          <w:spacing w:val="-6"/>
          <w:sz w:val="47"/>
          <w:vertAlign w:val="superscript"/>
        </w:rPr>
        <w:t>th</w:t>
      </w:r>
      <w:r>
        <w:rPr>
          <w:rFonts w:ascii="Calibri" w:eastAsia="Calibri" w:hAnsi="Calibri"/>
          <w:b/>
          <w:color w:val="000000"/>
          <w:spacing w:val="-6"/>
          <w:sz w:val="47"/>
        </w:rPr>
        <w:t xml:space="preserve"> January 2018</w:t>
      </w:r>
    </w:p>
    <w:p w14:paraId="70A12D57" w14:textId="77777777" w:rsidR="000332BD" w:rsidRDefault="009A48FA">
      <w:pPr>
        <w:spacing w:line="403" w:lineRule="exact"/>
        <w:ind w:left="216"/>
        <w:jc w:val="center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 xml:space="preserve">All Foundation Doctors and Trainers are warmly invited to a day of presentations by F1 and F2 doctors. </w:t>
      </w:r>
      <w:r>
        <w:rPr>
          <w:rFonts w:ascii="Calibri" w:eastAsia="Calibri" w:hAnsi="Calibri"/>
          <w:color w:val="000000"/>
          <w:sz w:val="28"/>
        </w:rPr>
        <w:br/>
        <w:t>Judges to include representatives of the UKFPO</w:t>
      </w:r>
      <w:r w:rsidR="00C77C30">
        <w:rPr>
          <w:rFonts w:ascii="Calibri" w:eastAsia="Calibri" w:hAnsi="Calibri"/>
          <w:color w:val="000000"/>
          <w:sz w:val="28"/>
        </w:rPr>
        <w:t>, GMC</w:t>
      </w:r>
      <w:r>
        <w:rPr>
          <w:rFonts w:ascii="Calibri" w:eastAsia="Calibri" w:hAnsi="Calibri"/>
          <w:color w:val="000000"/>
          <w:sz w:val="28"/>
        </w:rPr>
        <w:t xml:space="preserve"> and HQIP.</w:t>
      </w:r>
    </w:p>
    <w:p w14:paraId="725550D2" w14:textId="77777777" w:rsidR="000332BD" w:rsidRDefault="009A48FA">
      <w:pPr>
        <w:spacing w:before="519" w:line="285" w:lineRule="exact"/>
        <w:jc w:val="center"/>
        <w:textAlignment w:val="baseline"/>
        <w:rPr>
          <w:rFonts w:ascii="Calibri" w:eastAsia="Calibri" w:hAnsi="Calibri"/>
          <w:color w:val="000000"/>
          <w:spacing w:val="-3"/>
          <w:sz w:val="28"/>
        </w:rPr>
      </w:pPr>
      <w:r>
        <w:rPr>
          <w:rFonts w:ascii="Calibri" w:eastAsia="Calibri" w:hAnsi="Calibri"/>
          <w:color w:val="000000"/>
          <w:spacing w:val="-3"/>
          <w:sz w:val="28"/>
        </w:rPr>
        <w:t>WANTED:</w:t>
      </w:r>
    </w:p>
    <w:p w14:paraId="4E0A8FFC" w14:textId="77777777" w:rsidR="000332BD" w:rsidRDefault="009A48FA">
      <w:pPr>
        <w:spacing w:before="119" w:line="286" w:lineRule="exact"/>
        <w:jc w:val="center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Presentations for work completed during your foundation training.</w:t>
      </w:r>
    </w:p>
    <w:p w14:paraId="06428E97" w14:textId="77777777" w:rsidR="000332BD" w:rsidRDefault="00814207">
      <w:pPr>
        <w:spacing w:before="117" w:line="309" w:lineRule="exact"/>
        <w:ind w:left="2160"/>
        <w:textAlignment w:val="baseline"/>
        <w:rPr>
          <w:rFonts w:ascii="Calibri" w:eastAsia="Calibri" w:hAnsi="Calibri"/>
          <w:color w:val="000000"/>
          <w:sz w:val="28"/>
        </w:rPr>
      </w:pPr>
      <w:r>
        <w:pict w14:anchorId="75D81215">
          <v:shape id="_x0000_s1026" type="#_x0000_t202" style="position:absolute;left:0;text-align:left;margin-left:327.35pt;margin-top:417pt;width:93.6pt;height:71.25pt;z-index:-251656704;mso-wrap-distance-left:0;mso-wrap-distance-right:0;mso-position-horizontal-relative:page;mso-position-vertical-relative:page" filled="f" stroked="f">
            <v:textbox inset="0,0,0,0">
              <w:txbxContent>
                <w:p w14:paraId="7BF83D0F" w14:textId="77777777" w:rsidR="000332BD" w:rsidRDefault="009A48FA">
                  <w:pPr>
                    <w:spacing w:before="15" w:line="254" w:lineRule="exact"/>
                    <w:jc w:val="center"/>
                    <w:textAlignment w:val="baseline"/>
                    <w:rPr>
                      <w:rFonts w:ascii="Calibri" w:eastAsia="Calibri" w:hAnsi="Calibri"/>
                      <w:color w:val="000000"/>
                      <w:spacing w:val="-3"/>
                      <w:sz w:val="24"/>
                    </w:rPr>
                  </w:pPr>
                  <w:bookmarkStart w:id="0" w:name="_GoBack"/>
                  <w:r>
                    <w:rPr>
                      <w:rFonts w:ascii="Calibri" w:eastAsia="Calibri" w:hAnsi="Calibri"/>
                      <w:color w:val="000000"/>
                      <w:spacing w:val="-3"/>
                      <w:sz w:val="24"/>
                    </w:rPr>
                    <w:t xml:space="preserve">Mercure Bristol Holland House Hotel &amp; Spa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pacing w:val="-3"/>
                      <w:sz w:val="24"/>
                    </w:rPr>
                    <w:t>Redcliffe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pacing w:val="-3"/>
                      <w:sz w:val="24"/>
                    </w:rPr>
                    <w:t xml:space="preserve"> Hill, </w:t>
                  </w:r>
                </w:p>
                <w:p w14:paraId="7D4B74DD" w14:textId="77777777" w:rsidR="009A48FA" w:rsidRDefault="009A48FA">
                  <w:pPr>
                    <w:spacing w:before="15" w:line="254" w:lineRule="exact"/>
                    <w:jc w:val="center"/>
                    <w:textAlignment w:val="baseline"/>
                    <w:rPr>
                      <w:rFonts w:ascii="Calibri" w:eastAsia="Calibri" w:hAnsi="Calibri"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3"/>
                      <w:sz w:val="24"/>
                    </w:rPr>
                    <w:t>BS1 6SQ</w:t>
                  </w:r>
                </w:p>
                <w:bookmarkEnd w:id="0"/>
                <w:p w14:paraId="52CF4256" w14:textId="77777777" w:rsidR="009A48FA" w:rsidRDefault="009A48FA">
                  <w:pPr>
                    <w:spacing w:before="15" w:line="254" w:lineRule="exact"/>
                    <w:jc w:val="center"/>
                    <w:textAlignment w:val="baseline"/>
                    <w:rPr>
                      <w:rFonts w:ascii="Calibri" w:eastAsia="Calibri" w:hAnsi="Calibri"/>
                      <w:color w:val="000000"/>
                      <w:spacing w:val="-3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A48FA">
        <w:rPr>
          <w:rFonts w:ascii="Calibri" w:eastAsia="Calibri" w:hAnsi="Calibri"/>
          <w:color w:val="000000"/>
          <w:sz w:val="28"/>
        </w:rPr>
        <w:t>To enter, please return the form by November 17th 2017 to</w:t>
      </w:r>
      <w:r w:rsidR="009A48FA">
        <w:rPr>
          <w:rFonts w:ascii="Calibri" w:eastAsia="Calibri" w:hAnsi="Calibri"/>
          <w:b/>
          <w:color w:val="E08C05"/>
          <w:sz w:val="28"/>
          <w:u w:val="single"/>
        </w:rPr>
        <w:t xml:space="preserve"> </w:t>
      </w:r>
      <w:hyperlink r:id="rId8" w:history="1">
        <w:r w:rsidR="009A48FA" w:rsidRPr="00997484">
          <w:rPr>
            <w:rStyle w:val="Hyperlink"/>
            <w:rFonts w:ascii="Calibri" w:eastAsia="Calibri" w:hAnsi="Calibri"/>
            <w:b/>
            <w:sz w:val="28"/>
          </w:rPr>
          <w:t>Eloise.Ambrose@hee.nhs.uk</w:t>
        </w:r>
      </w:hyperlink>
    </w:p>
    <w:sectPr w:rsidR="000332BD">
      <w:type w:val="continuous"/>
      <w:pgSz w:w="14400" w:h="10800" w:orient="landscape"/>
      <w:pgMar w:top="220" w:right="0" w:bottom="232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12E64"/>
    <w:multiLevelType w:val="multilevel"/>
    <w:tmpl w:val="FBD476CE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-5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332BD"/>
    <w:rsid w:val="000332BD"/>
    <w:rsid w:val="00035AEF"/>
    <w:rsid w:val="00814207"/>
    <w:rsid w:val="009A48FA"/>
    <w:rsid w:val="00C77C30"/>
    <w:rsid w:val="00D0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14998CB"/>
  <w15:docId w15:val="{0C3E7A37-8B8C-44C7-A1C5-4B38456C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ise.Ambrose@hee.nhs.uk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Bain</cp:lastModifiedBy>
  <cp:revision>2</cp:revision>
  <dcterms:created xsi:type="dcterms:W3CDTF">2017-09-07T08:56:00Z</dcterms:created>
  <dcterms:modified xsi:type="dcterms:W3CDTF">2017-09-07T08:56:00Z</dcterms:modified>
</cp:coreProperties>
</file>